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по проекту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внесения изменений в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973">
        <w:rPr>
          <w:rFonts w:ascii="Times New Roman" w:hAnsi="Times New Roman" w:cs="Times New Roman"/>
          <w:b/>
          <w:sz w:val="24"/>
          <w:szCs w:val="24"/>
        </w:rPr>
        <w:br/>
        <w:t>правила землепользования и застройки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035DC3">
        <w:rPr>
          <w:rFonts w:ascii="Times New Roman" w:hAnsi="Times New Roman" w:cs="Times New Roman"/>
          <w:b/>
          <w:sz w:val="24"/>
          <w:szCs w:val="24"/>
        </w:rPr>
        <w:t>Усть-Вельское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13F79">
        <w:rPr>
          <w:rFonts w:ascii="Times New Roman" w:hAnsi="Times New Roman" w:cs="Times New Roman"/>
          <w:b/>
          <w:sz w:val="24"/>
          <w:szCs w:val="24"/>
        </w:rPr>
        <w:t>Вельского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8D1973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="00035DC3">
              <w:rPr>
                <w:rFonts w:ascii="Times New Roman" w:hAnsi="Times New Roman" w:cs="Times New Roman"/>
                <w:sz w:val="24"/>
                <w:szCs w:val="24"/>
              </w:rPr>
              <w:t>Усть-Вельское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13F79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B560B3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8D1973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="00035DC3">
              <w:rPr>
                <w:rFonts w:ascii="Times New Roman" w:hAnsi="Times New Roman" w:cs="Times New Roman"/>
                <w:sz w:val="24"/>
                <w:szCs w:val="24"/>
              </w:rPr>
              <w:t>Усть-Вельское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13F79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представлен в составе текстовых и графических материалов:</w:t>
            </w:r>
          </w:p>
          <w:p w:rsidR="007930DB" w:rsidRPr="00C07157" w:rsidRDefault="007930DB" w:rsidP="00793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57">
              <w:rPr>
                <w:rFonts w:ascii="Times New Roman" w:hAnsi="Times New Roman" w:cs="Times New Roman"/>
                <w:sz w:val="24"/>
                <w:szCs w:val="24"/>
              </w:rPr>
              <w:t>1) Порядок применения правил землепользования и застройки и внесения в них изменений;</w:t>
            </w:r>
          </w:p>
          <w:p w:rsidR="007930DB" w:rsidRPr="00C07157" w:rsidRDefault="007930DB" w:rsidP="00793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57">
              <w:rPr>
                <w:rFonts w:ascii="Times New Roman" w:hAnsi="Times New Roman" w:cs="Times New Roman"/>
                <w:sz w:val="24"/>
                <w:szCs w:val="24"/>
              </w:rPr>
              <w:t>2) Градостроительны</w:t>
            </w:r>
            <w:r w:rsidR="005F5D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157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5F5D6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071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2BD9" w:rsidRDefault="007930DB" w:rsidP="00793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57">
              <w:rPr>
                <w:rFonts w:ascii="Times New Roman" w:hAnsi="Times New Roman" w:cs="Times New Roman"/>
                <w:sz w:val="24"/>
                <w:szCs w:val="24"/>
              </w:rPr>
              <w:t>3) Карта градостроительного зонирования поселения М</w:t>
            </w:r>
            <w:proofErr w:type="gramStart"/>
            <w:r w:rsidRPr="00C07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07157">
              <w:rPr>
                <w:rFonts w:ascii="Times New Roman" w:hAnsi="Times New Roman" w:cs="Times New Roman"/>
                <w:sz w:val="24"/>
                <w:szCs w:val="24"/>
              </w:rPr>
              <w:t>:50000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Карта зон с особыми условиями использования территории М 1:50000;</w:t>
            </w:r>
          </w:p>
          <w:p w:rsidR="007930DB" w:rsidRDefault="007930DB" w:rsidP="00793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Карта градостроительного зонирования населенных пунктов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:10000;</w:t>
            </w:r>
          </w:p>
          <w:p w:rsidR="007930DB" w:rsidRDefault="007930DB" w:rsidP="00793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Карта градостроительного зонирования населенных пунктов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:10000;</w:t>
            </w:r>
          </w:p>
          <w:p w:rsidR="007930DB" w:rsidRDefault="007930DB" w:rsidP="00793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Карта градостроительного зонирования населенных пунктов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:10000;</w:t>
            </w:r>
          </w:p>
          <w:p w:rsidR="007930DB" w:rsidRDefault="007930DB" w:rsidP="00793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Карта градостроительного зонирования населенных пунктов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:10000;</w:t>
            </w:r>
          </w:p>
          <w:p w:rsidR="007930DB" w:rsidRDefault="007930DB" w:rsidP="00793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Карта градостроительного зонирования населенных пунктов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:10000;</w:t>
            </w:r>
          </w:p>
          <w:p w:rsidR="007930DB" w:rsidRDefault="007930DB" w:rsidP="00793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Карта градостроительного зонирования населенных пунктов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:10000;</w:t>
            </w:r>
          </w:p>
          <w:p w:rsidR="007930DB" w:rsidRPr="00231CE6" w:rsidRDefault="007930DB" w:rsidP="00793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Карта градостроительного зонирования населенных пунктов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:10000.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проектов правил землепользования и застройки муниципальных образований</w:t>
            </w: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7930DB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т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ерритория</w:t>
            </w:r>
            <w:r w:rsidR="00852B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="00035DC3">
              <w:rPr>
                <w:rFonts w:ascii="Times New Roman" w:hAnsi="Times New Roman" w:cs="Times New Roman"/>
                <w:sz w:val="24"/>
                <w:szCs w:val="24"/>
              </w:rPr>
              <w:t>Усть-Вельское</w:t>
            </w:r>
            <w:r w:rsidR="00852B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13F79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852B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5. Категории участников общественных обсуждений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Граждане, постоянно проживающие на территории муниципального образования «</w:t>
            </w:r>
            <w:r w:rsidR="00035DC3">
              <w:rPr>
                <w:rFonts w:ascii="Times New Roman" w:hAnsi="Times New Roman" w:cs="Times New Roman"/>
                <w:sz w:val="24"/>
                <w:szCs w:val="24"/>
              </w:rPr>
              <w:t>Усть-Вельское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13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Вельского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"Региональный портал проектов нормативных правовых актов Архангельской области", в месте (местах) проведения экспозиции (экспозиций) проекта, подлежащего рассмотрению на общественных слушаниях, иное)</w:t>
            </w:r>
            <w:proofErr w:type="gramEnd"/>
          </w:p>
        </w:tc>
        <w:tc>
          <w:tcPr>
            <w:tcW w:w="5617" w:type="dxa"/>
          </w:tcPr>
          <w:p w:rsidR="00B560B3" w:rsidRPr="00D316B7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B7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</w:t>
            </w:r>
            <w:r w:rsidR="006774EA" w:rsidRPr="00D316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16B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постановлением Правительства Архангельской области от 26.12.2018 № 615-пп, </w:t>
            </w:r>
            <w:r w:rsidR="00231CE6" w:rsidRPr="00D31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16B7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статьями 5.1 и 28 ГрК РФ.</w:t>
            </w:r>
          </w:p>
          <w:p w:rsidR="00255D28" w:rsidRPr="00D316B7" w:rsidRDefault="00255D28" w:rsidP="00255D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B7">
              <w:rPr>
                <w:rFonts w:ascii="Times New Roman" w:hAnsi="Times New Roman" w:cs="Times New Roman"/>
                <w:sz w:val="24"/>
                <w:szCs w:val="24"/>
              </w:rPr>
              <w:t>Общий срок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внесения изменений в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Усть-Вельское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Pr="00D31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6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D31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календарных дней.</w:t>
            </w:r>
            <w:r w:rsidRPr="00D31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D28" w:rsidRPr="00D316B7" w:rsidRDefault="00255D28" w:rsidP="00255D2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B7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внесения изменений в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Усть-Вельское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Pr="00D31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6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</w:t>
            </w:r>
            <w:r w:rsidR="00930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31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103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  <w:r w:rsidRPr="00D31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года.</w:t>
            </w:r>
          </w:p>
          <w:p w:rsidR="00255D28" w:rsidRPr="00D316B7" w:rsidRDefault="00255D28" w:rsidP="00255D2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B7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D31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16B7">
              <w:rPr>
                <w:rFonts w:ascii="Times New Roman" w:hAnsi="Times New Roman" w:cs="Times New Roman"/>
                <w:sz w:val="24"/>
                <w:szCs w:val="24"/>
              </w:rPr>
              <w:t>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внесения изменений в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Усть-Вельское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Pr="00D316B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3010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31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Pr="00D31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года.</w:t>
            </w:r>
          </w:p>
          <w:p w:rsidR="000E68C6" w:rsidRPr="00D316B7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B7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 w:rsidRPr="00D31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16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 w:rsidRPr="00D31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6B7">
              <w:rPr>
                <w:rFonts w:ascii="Times New Roman" w:hAnsi="Times New Roman" w:cs="Times New Roman"/>
                <w:sz w:val="24"/>
                <w:szCs w:val="24"/>
              </w:rPr>
              <w:t>с использованием государственной информационной системы Архангельской области «Региональный портал проектов нормативных правовых актов Архангельской области».</w:t>
            </w:r>
          </w:p>
          <w:p w:rsidR="006774EA" w:rsidRPr="00D316B7" w:rsidRDefault="001D2B2F" w:rsidP="000861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B7"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«Усть-Вельское»</w:t>
            </w:r>
            <w:bookmarkStart w:id="0" w:name="_GoBack"/>
            <w:bookmarkEnd w:id="0"/>
            <w:r w:rsidR="0014037B" w:rsidRPr="00C34B1A">
              <w:rPr>
                <w:rFonts w:ascii="Times New Roman" w:hAnsi="Times New Roman" w:cs="Times New Roman"/>
                <w:sz w:val="24"/>
                <w:szCs w:val="24"/>
              </w:rPr>
              <w:t xml:space="preserve"> Вельск</w:t>
            </w:r>
            <w:r w:rsidR="0014037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4037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95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3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E68C6" w:rsidRPr="00D316B7">
              <w:rPr>
                <w:rFonts w:ascii="Times New Roman" w:hAnsi="Times New Roman" w:cs="Times New Roman"/>
                <w:sz w:val="24"/>
                <w:szCs w:val="24"/>
              </w:rPr>
              <w:t xml:space="preserve">и местом массового скопления граждан </w:t>
            </w:r>
            <w:r w:rsidR="006774EA" w:rsidRPr="00D316B7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здание, расположенное по адресу: </w:t>
            </w:r>
            <w:r w:rsidR="00231CE6" w:rsidRPr="00D316B7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 w:rsidR="00313F79">
              <w:rPr>
                <w:rFonts w:ascii="Times New Roman" w:hAnsi="Times New Roman" w:cs="Times New Roman"/>
                <w:sz w:val="24"/>
                <w:szCs w:val="24"/>
              </w:rPr>
              <w:t>Вельский</w:t>
            </w:r>
            <w:r w:rsidR="00231CE6" w:rsidRPr="00D316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="001403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35D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035DC3">
              <w:rPr>
                <w:rFonts w:ascii="Times New Roman" w:hAnsi="Times New Roman" w:cs="Times New Roman"/>
                <w:sz w:val="24"/>
                <w:szCs w:val="24"/>
              </w:rPr>
              <w:t>Дюковская</w:t>
            </w:r>
            <w:proofErr w:type="spellEnd"/>
            <w:r w:rsidR="00086143" w:rsidRPr="0008614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0861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5DC3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  <w:r w:rsidR="00231CE6" w:rsidRPr="00D31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:rsidR="00035DC3" w:rsidRDefault="00035DC3" w:rsidP="004962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B7"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в </w:t>
            </w:r>
            <w:r w:rsidR="001D2B2F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«Усть-Вельское»</w:t>
            </w:r>
            <w:r w:rsidR="0014037B" w:rsidRPr="00C34B1A">
              <w:rPr>
                <w:rFonts w:ascii="Times New Roman" w:hAnsi="Times New Roman" w:cs="Times New Roman"/>
                <w:sz w:val="24"/>
                <w:szCs w:val="24"/>
              </w:rPr>
              <w:t xml:space="preserve"> Вельск</w:t>
            </w:r>
            <w:r w:rsidR="0014037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4037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3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16B7">
              <w:rPr>
                <w:rFonts w:ascii="Times New Roman" w:hAnsi="Times New Roman" w:cs="Times New Roman"/>
                <w:sz w:val="24"/>
                <w:szCs w:val="24"/>
              </w:rPr>
              <w:t xml:space="preserve">и местом массового скопления граждан определить здание, расположенное по адресу: Архангельская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Вельский</w:t>
            </w:r>
            <w:r w:rsidRPr="00D316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="001403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Дюковская</w:t>
            </w:r>
            <w:proofErr w:type="spellEnd"/>
            <w:r w:rsidRPr="0008614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2-а</w:t>
            </w:r>
            <w:r w:rsidRPr="00D31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5D28" w:rsidRDefault="00255D28" w:rsidP="00255D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93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3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ября 2019 г. 10:00.</w:t>
            </w:r>
          </w:p>
          <w:p w:rsidR="00255D28" w:rsidRDefault="00255D28" w:rsidP="00255D2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календарных дней </w:t>
            </w:r>
            <w:r w:rsidR="004B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93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3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ября 2019 </w:t>
            </w:r>
            <w:r w:rsidR="0093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– 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 2019 г.).</w:t>
            </w:r>
          </w:p>
          <w:p w:rsidR="00255D28" w:rsidRDefault="00255D28" w:rsidP="00255D2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и часы посещения экспозиции: в рабочие дни </w:t>
            </w:r>
            <w:r w:rsidR="001403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10:00 до 12:00 и с 14:00 до 16:00.</w:t>
            </w:r>
          </w:p>
          <w:p w:rsidR="00B560B3" w:rsidRPr="00D316B7" w:rsidRDefault="00255D28" w:rsidP="00930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День проведения консультаций представителями организатора общественных обсуждений и (или) разработчика проектов: </w:t>
            </w:r>
            <w:r w:rsidR="0093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56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 2019 г. с 10:00 </w:t>
            </w:r>
            <w:r w:rsidRPr="00956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 16:00</w:t>
            </w: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"Региональный портал проектов нормативных правовых актов Архангельской области", в письменной или устной форме, иное)</w:t>
            </w:r>
          </w:p>
        </w:tc>
        <w:tc>
          <w:tcPr>
            <w:tcW w:w="5617" w:type="dxa"/>
          </w:tcPr>
          <w:p w:rsidR="00B560B3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8D1973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 w:rsidR="00035DC3">
              <w:rPr>
                <w:rFonts w:ascii="Times New Roman" w:hAnsi="Times New Roman" w:cs="Times New Roman"/>
                <w:sz w:val="24"/>
                <w:szCs w:val="24"/>
              </w:rPr>
              <w:t>Усть-Вельское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13F79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посредством информационной системы вносить предложения и замечания, касающиеся проекта.</w:t>
            </w:r>
            <w:proofErr w:type="gramEnd"/>
          </w:p>
          <w:p w:rsidR="00902A33" w:rsidRPr="00231CE6" w:rsidRDefault="006774EA" w:rsidP="00902A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8D1973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="00035DC3">
              <w:rPr>
                <w:rFonts w:ascii="Times New Roman" w:hAnsi="Times New Roman" w:cs="Times New Roman"/>
                <w:sz w:val="24"/>
                <w:szCs w:val="24"/>
              </w:rPr>
              <w:t>Усть-Вельское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13F79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могут быть внесены </w:t>
            </w:r>
            <w:r w:rsidR="00902A33" w:rsidRPr="00D31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930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2A33" w:rsidRPr="00D31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103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="00902A33"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  <w:r w:rsidR="00902A33" w:rsidRPr="00D31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 по </w:t>
            </w:r>
            <w:r w:rsidR="0093010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5F5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="005F5D68" w:rsidRPr="00D31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2A33" w:rsidRPr="00D316B7">
              <w:rPr>
                <w:rFonts w:ascii="Times New Roman" w:hAnsi="Times New Roman" w:cs="Times New Roman"/>
                <w:b/>
                <w:sz w:val="24"/>
                <w:szCs w:val="24"/>
              </w:rPr>
              <w:t>2019 года.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8D1973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="00035DC3">
              <w:rPr>
                <w:rFonts w:ascii="Times New Roman" w:hAnsi="Times New Roman" w:cs="Times New Roman"/>
                <w:sz w:val="24"/>
                <w:szCs w:val="24"/>
              </w:rPr>
              <w:t>Усть-Вельское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13F79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принимаются: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посредством государственной информационной системы Архангельской области «Региональный портал проектов нормативных правовых актов Архангельской области»;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в министерстве строительства и архитектуры</w:t>
            </w:r>
            <w:r w:rsidR="004B4FCF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расположенном по адресу: 163004, город Архангельск, проспект Троицкий, дом 49, кабинет 445;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посредством записи в книге (журнале) учета посетителей экспозиции проекта, проводимой по адресу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713B4" w:rsidRPr="00D316B7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 w:rsidR="00313F79">
              <w:rPr>
                <w:rFonts w:ascii="Times New Roman" w:hAnsi="Times New Roman" w:cs="Times New Roman"/>
                <w:sz w:val="24"/>
                <w:szCs w:val="24"/>
              </w:rPr>
              <w:t>Вельский</w:t>
            </w:r>
            <w:r w:rsidR="003713B4" w:rsidRPr="00D316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="00035D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035DC3">
              <w:rPr>
                <w:rFonts w:ascii="Times New Roman" w:hAnsi="Times New Roman" w:cs="Times New Roman"/>
                <w:sz w:val="24"/>
                <w:szCs w:val="24"/>
              </w:rPr>
              <w:t>Дюковская</w:t>
            </w:r>
            <w:proofErr w:type="spellEnd"/>
            <w:r w:rsidR="00035DC3" w:rsidRPr="0008614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035DC3">
              <w:rPr>
                <w:rFonts w:ascii="Times New Roman" w:hAnsi="Times New Roman" w:cs="Times New Roman"/>
                <w:sz w:val="24"/>
                <w:szCs w:val="24"/>
              </w:rPr>
              <w:t>. 2-а</w:t>
            </w:r>
            <w:r w:rsidR="00035DC3" w:rsidRPr="00D31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официальном сайте государственной информационной системы Архангельской области "Региональный портал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нормативных правовых актов Архангельской области",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"Интернет", период размещения)</w:t>
            </w:r>
            <w:proofErr w:type="gramEnd"/>
          </w:p>
        </w:tc>
        <w:tc>
          <w:tcPr>
            <w:tcW w:w="5617" w:type="dxa"/>
          </w:tcPr>
          <w:p w:rsidR="00B560B3" w:rsidRPr="007C098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8D1973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="00035DC3">
              <w:rPr>
                <w:rFonts w:ascii="Times New Roman" w:hAnsi="Times New Roman" w:cs="Times New Roman"/>
                <w:sz w:val="24"/>
                <w:szCs w:val="24"/>
              </w:rPr>
              <w:t>Усть-Вельское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13F79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области, подлежащий рассмотрению на общественных обсуждениях, и информационные материалы к нему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 на официальном сайте государственной информационной системы Архангельской области «Региональный портал проектов нормативных правовых актов Архангельской области» (</w:t>
            </w:r>
            <w:r w:rsidR="007C0986" w:rsidRPr="00231CE6">
              <w:rPr>
                <w:rFonts w:ascii="Times New Roman" w:hAnsi="Times New Roman" w:cs="Times New Roman"/>
                <w:sz w:val="24"/>
                <w:szCs w:val="24"/>
              </w:rPr>
              <w:t>адрес соответствующего сайта в информационно-телекоммуникационной чети «Интернет»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7C0986" w:rsidRPr="007C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7C0986" w:rsidRPr="007C098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7C0986" w:rsidRPr="007C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="007C0986" w:rsidRPr="007C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C0986" w:rsidRPr="007C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dvinaland</w:t>
            </w:r>
            <w:proofErr w:type="spellEnd"/>
            <w:r w:rsidR="007C0986" w:rsidRPr="007C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C0986" w:rsidRPr="007C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086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A7B2C" w:rsidRPr="00231CE6" w:rsidRDefault="008A7B2C" w:rsidP="0093010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8D1973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="00035DC3">
              <w:rPr>
                <w:rFonts w:ascii="Times New Roman" w:hAnsi="Times New Roman" w:cs="Times New Roman"/>
                <w:sz w:val="24"/>
                <w:szCs w:val="24"/>
              </w:rPr>
              <w:t>Усть-Вельское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13F79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 </w:t>
            </w:r>
            <w:r w:rsidR="00902A33" w:rsidRPr="00D31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930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2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103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="00902A33"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  <w:r w:rsidR="00902A33" w:rsidRPr="00D31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 по </w:t>
            </w:r>
            <w:r w:rsidR="0093010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5F5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="005F5D68" w:rsidRPr="00D31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2A33" w:rsidRPr="00D316B7">
              <w:rPr>
                <w:rFonts w:ascii="Times New Roman" w:hAnsi="Times New Roman" w:cs="Times New Roman"/>
                <w:b/>
                <w:sz w:val="24"/>
                <w:szCs w:val="24"/>
              </w:rPr>
              <w:t>2019 года.</w:t>
            </w:r>
          </w:p>
        </w:tc>
      </w:tr>
    </w:tbl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BE179E" w:rsidP="00930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01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95714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EE704F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Строганова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00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60B3"/>
    <w:rsid w:val="0000546E"/>
    <w:rsid w:val="00035DC3"/>
    <w:rsid w:val="00071503"/>
    <w:rsid w:val="00086143"/>
    <w:rsid w:val="000E68C6"/>
    <w:rsid w:val="0014037B"/>
    <w:rsid w:val="001D2B2F"/>
    <w:rsid w:val="001D6113"/>
    <w:rsid w:val="00231CE6"/>
    <w:rsid w:val="00255D28"/>
    <w:rsid w:val="002626CB"/>
    <w:rsid w:val="00293FB0"/>
    <w:rsid w:val="002E2D2E"/>
    <w:rsid w:val="00313F79"/>
    <w:rsid w:val="003713B4"/>
    <w:rsid w:val="004609E7"/>
    <w:rsid w:val="00474331"/>
    <w:rsid w:val="0049620A"/>
    <w:rsid w:val="004B4FCF"/>
    <w:rsid w:val="00546999"/>
    <w:rsid w:val="005F5D68"/>
    <w:rsid w:val="006330D8"/>
    <w:rsid w:val="006774EA"/>
    <w:rsid w:val="007930DB"/>
    <w:rsid w:val="007C0986"/>
    <w:rsid w:val="008054E3"/>
    <w:rsid w:val="00852BD9"/>
    <w:rsid w:val="008A7B2C"/>
    <w:rsid w:val="008D1973"/>
    <w:rsid w:val="00902A33"/>
    <w:rsid w:val="00930103"/>
    <w:rsid w:val="0095714E"/>
    <w:rsid w:val="00A37C8E"/>
    <w:rsid w:val="00A60756"/>
    <w:rsid w:val="00B560B3"/>
    <w:rsid w:val="00B70F1C"/>
    <w:rsid w:val="00BC4CD1"/>
    <w:rsid w:val="00BE179E"/>
    <w:rsid w:val="00CB1A4D"/>
    <w:rsid w:val="00CE7451"/>
    <w:rsid w:val="00D316B7"/>
    <w:rsid w:val="00EC1DE6"/>
    <w:rsid w:val="00EE704F"/>
    <w:rsid w:val="00FB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Антуфьева Полина</dc:creator>
  <cp:lastModifiedBy>Admin</cp:lastModifiedBy>
  <cp:revision>2</cp:revision>
  <dcterms:created xsi:type="dcterms:W3CDTF">2019-10-25T06:45:00Z</dcterms:created>
  <dcterms:modified xsi:type="dcterms:W3CDTF">2019-10-25T06:45:00Z</dcterms:modified>
</cp:coreProperties>
</file>