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B7" w:rsidRDefault="00342325" w:rsidP="004415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25">
        <w:rPr>
          <w:rFonts w:ascii="Times New Roman" w:hAnsi="Times New Roman" w:cs="Times New Roman"/>
          <w:b/>
          <w:sz w:val="28"/>
          <w:szCs w:val="28"/>
        </w:rPr>
        <w:t>Льгота по транспортному налогу многодетным родителям</w:t>
      </w:r>
    </w:p>
    <w:p w:rsidR="00441504" w:rsidRPr="00342325" w:rsidRDefault="00441504" w:rsidP="004415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25" w:rsidRDefault="00342325" w:rsidP="00441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 АО «МФЦ» напоминает, что </w:t>
      </w:r>
      <w:r w:rsidR="00441504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2325">
        <w:rPr>
          <w:rFonts w:ascii="Times New Roman" w:hAnsi="Times New Roman" w:cs="Times New Roman"/>
          <w:sz w:val="28"/>
          <w:szCs w:val="28"/>
        </w:rPr>
        <w:t xml:space="preserve">аконом Архангельской области </w:t>
      </w:r>
      <w:r w:rsidR="00441504" w:rsidRPr="00342325">
        <w:rPr>
          <w:rFonts w:ascii="Times New Roman" w:hAnsi="Times New Roman" w:cs="Times New Roman"/>
          <w:sz w:val="28"/>
          <w:szCs w:val="28"/>
        </w:rPr>
        <w:t xml:space="preserve">от 02.07.2020 года № 287-18-ОЗ </w:t>
      </w:r>
      <w:r w:rsidR="00441504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4 областного закона «О транспортном налоге» </w:t>
      </w:r>
      <w:r w:rsidRPr="00342325">
        <w:rPr>
          <w:rFonts w:ascii="Times New Roman" w:hAnsi="Times New Roman" w:cs="Times New Roman"/>
          <w:sz w:val="28"/>
          <w:szCs w:val="28"/>
        </w:rPr>
        <w:t>семьям, имеющим троих и более несовершеннолетних детей, предоставлена льгота по транспортному налогу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342325">
        <w:rPr>
          <w:rFonts w:ascii="Times New Roman" w:hAnsi="Times New Roman" w:cs="Times New Roman"/>
          <w:sz w:val="28"/>
          <w:szCs w:val="28"/>
        </w:rPr>
        <w:t>.</w:t>
      </w:r>
    </w:p>
    <w:p w:rsidR="00342325" w:rsidRDefault="00342325" w:rsidP="00441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25">
        <w:rPr>
          <w:rFonts w:ascii="Times New Roman" w:hAnsi="Times New Roman" w:cs="Times New Roman"/>
          <w:sz w:val="28"/>
          <w:szCs w:val="28"/>
        </w:rPr>
        <w:t>Один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 семьи, имеющей статус многодетной,</w:t>
      </w:r>
      <w:r w:rsidRPr="00342325">
        <w:rPr>
          <w:rFonts w:ascii="Times New Roman" w:hAnsi="Times New Roman" w:cs="Times New Roman"/>
          <w:sz w:val="28"/>
          <w:szCs w:val="28"/>
        </w:rPr>
        <w:t xml:space="preserve"> освобождается от уплаты налога в отношении одного зарегистрированного за ним транспортного средства с наибольшей суммой начисленного налога. Льготой вправе воспользоваться также усыновители и приёмные родители.</w:t>
      </w:r>
    </w:p>
    <w:p w:rsidR="00342325" w:rsidRDefault="00E56E77" w:rsidP="00441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45C68">
        <w:rPr>
          <w:rFonts w:ascii="Times New Roman" w:hAnsi="Times New Roman" w:cs="Times New Roman"/>
          <w:sz w:val="28"/>
          <w:szCs w:val="28"/>
        </w:rPr>
        <w:t>освобождения от уплаты транспортного налога за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E77">
        <w:rPr>
          <w:rFonts w:ascii="Times New Roman" w:hAnsi="Times New Roman" w:cs="Times New Roman"/>
          <w:sz w:val="28"/>
          <w:szCs w:val="28"/>
        </w:rPr>
        <w:t xml:space="preserve">необходимо в кратчайшие сроки </w:t>
      </w:r>
      <w:r w:rsidR="00345C68">
        <w:rPr>
          <w:rFonts w:ascii="Times New Roman" w:hAnsi="Times New Roman" w:cs="Times New Roman"/>
          <w:sz w:val="28"/>
          <w:szCs w:val="28"/>
        </w:rPr>
        <w:t xml:space="preserve">обратиться в многофункциональный центр и </w:t>
      </w:r>
      <w:r w:rsidRPr="00E56E77">
        <w:rPr>
          <w:rFonts w:ascii="Times New Roman" w:hAnsi="Times New Roman" w:cs="Times New Roman"/>
          <w:sz w:val="28"/>
          <w:szCs w:val="28"/>
        </w:rPr>
        <w:t>подать заявление</w:t>
      </w:r>
      <w:r w:rsidR="00345C68">
        <w:rPr>
          <w:rFonts w:ascii="Times New Roman" w:hAnsi="Times New Roman" w:cs="Times New Roman"/>
          <w:sz w:val="28"/>
          <w:szCs w:val="28"/>
        </w:rPr>
        <w:t xml:space="preserve"> на предоставление льготы, а также </w:t>
      </w:r>
      <w:r w:rsidR="002D137E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345C68">
        <w:rPr>
          <w:rFonts w:ascii="Times New Roman" w:hAnsi="Times New Roman" w:cs="Times New Roman"/>
          <w:sz w:val="28"/>
          <w:szCs w:val="28"/>
        </w:rPr>
        <w:t>документ, подтверждающий статус многодетной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504" w:rsidRPr="00DF68A7" w:rsidRDefault="00441504" w:rsidP="00441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8A7">
        <w:rPr>
          <w:rFonts w:ascii="Times New Roman" w:hAnsi="Times New Roman" w:cs="Times New Roman"/>
          <w:sz w:val="28"/>
          <w:szCs w:val="28"/>
        </w:rPr>
        <w:t xml:space="preserve">Подробную информацию о порядке предоставления государственных и муниципальных услуг Вы можете получить в офисе </w:t>
      </w:r>
      <w:r>
        <w:rPr>
          <w:rFonts w:ascii="Times New Roman" w:hAnsi="Times New Roman" w:cs="Times New Roman"/>
          <w:sz w:val="28"/>
          <w:szCs w:val="28"/>
        </w:rPr>
        <w:t xml:space="preserve">«Мои документы» по адресу: </w:t>
      </w:r>
      <w:r w:rsidR="008218D5">
        <w:rPr>
          <w:rFonts w:ascii="Times New Roman" w:hAnsi="Times New Roman" w:cs="Times New Roman"/>
          <w:sz w:val="28"/>
          <w:szCs w:val="28"/>
        </w:rPr>
        <w:t>г. Вельск ул. 50 лет октября дом 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6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</w:t>
      </w:r>
      <w:r w:rsidR="008218D5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18D5" w:rsidRPr="008218D5">
        <w:rPr>
          <w:rFonts w:ascii="Times New Roman" w:hAnsi="Times New Roman" w:cs="Times New Roman"/>
          <w:sz w:val="28"/>
          <w:szCs w:val="28"/>
        </w:rPr>
        <w:t>8 (81836)</w:t>
      </w:r>
      <w:r w:rsidRPr="008218D5">
        <w:rPr>
          <w:rFonts w:ascii="Times New Roman" w:hAnsi="Times New Roman" w:cs="Times New Roman"/>
          <w:sz w:val="28"/>
          <w:szCs w:val="28"/>
        </w:rPr>
        <w:t xml:space="preserve"> </w:t>
      </w:r>
      <w:r w:rsidR="008218D5" w:rsidRPr="008218D5">
        <w:rPr>
          <w:rFonts w:ascii="Times New Roman" w:hAnsi="Times New Roman" w:cs="Times New Roman"/>
          <w:sz w:val="28"/>
          <w:szCs w:val="28"/>
        </w:rPr>
        <w:t>6</w:t>
      </w:r>
      <w:r w:rsidR="008218D5">
        <w:rPr>
          <w:rFonts w:ascii="Times New Roman" w:hAnsi="Times New Roman" w:cs="Times New Roman"/>
          <w:sz w:val="28"/>
          <w:szCs w:val="28"/>
        </w:rPr>
        <w:t>-43-00</w:t>
      </w:r>
      <w:r w:rsidRPr="00DF68A7">
        <w:rPr>
          <w:rFonts w:ascii="Times New Roman" w:hAnsi="Times New Roman" w:cs="Times New Roman"/>
          <w:sz w:val="28"/>
          <w:szCs w:val="28"/>
        </w:rPr>
        <w:t xml:space="preserve"> или на официальном портале МФЦ mfc29.ru.</w:t>
      </w:r>
    </w:p>
    <w:p w:rsidR="00441504" w:rsidRPr="00342325" w:rsidRDefault="00441504" w:rsidP="00441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1504" w:rsidRPr="00342325" w:rsidSect="00B6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4B"/>
    <w:rsid w:val="002D137E"/>
    <w:rsid w:val="002D7385"/>
    <w:rsid w:val="00342325"/>
    <w:rsid w:val="00345C68"/>
    <w:rsid w:val="00441504"/>
    <w:rsid w:val="005A26B7"/>
    <w:rsid w:val="005B28FC"/>
    <w:rsid w:val="008218D5"/>
    <w:rsid w:val="00B64DAA"/>
    <w:rsid w:val="00D1384B"/>
    <w:rsid w:val="00E56E77"/>
    <w:rsid w:val="00F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Иван Васильевич</dc:creator>
  <cp:lastModifiedBy>Гуренкова Наталья Валентиновна</cp:lastModifiedBy>
  <cp:revision>2</cp:revision>
  <dcterms:created xsi:type="dcterms:W3CDTF">2020-10-23T05:47:00Z</dcterms:created>
  <dcterms:modified xsi:type="dcterms:W3CDTF">2020-10-23T05:47:00Z</dcterms:modified>
</cp:coreProperties>
</file>