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32C" w:rsidRPr="005A31BB" w:rsidRDefault="0057632C" w:rsidP="0057632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A31BB">
        <w:rPr>
          <w:rFonts w:ascii="Times New Roman" w:hAnsi="Times New Roman" w:cs="Times New Roman"/>
          <w:b/>
          <w:sz w:val="28"/>
          <w:szCs w:val="28"/>
        </w:rPr>
        <w:t xml:space="preserve">Многофункциональному центру </w:t>
      </w:r>
      <w:r w:rsidR="0094514F" w:rsidRPr="005A31BB">
        <w:rPr>
          <w:rFonts w:ascii="Times New Roman" w:hAnsi="Times New Roman" w:cs="Times New Roman"/>
          <w:b/>
          <w:sz w:val="28"/>
          <w:szCs w:val="28"/>
        </w:rPr>
        <w:t xml:space="preserve">Архангельской области </w:t>
      </w:r>
      <w:r w:rsidRPr="005A31BB">
        <w:rPr>
          <w:rFonts w:ascii="Times New Roman" w:hAnsi="Times New Roman" w:cs="Times New Roman"/>
          <w:b/>
          <w:sz w:val="28"/>
          <w:szCs w:val="28"/>
        </w:rPr>
        <w:t>– 7 лет!</w:t>
      </w:r>
    </w:p>
    <w:p w:rsidR="000367B9" w:rsidRDefault="000367B9" w:rsidP="00251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30E4" w:rsidRDefault="001E30E4" w:rsidP="001E30E4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32C">
        <w:rPr>
          <w:rFonts w:ascii="Times New Roman" w:hAnsi="Times New Roman" w:cs="Times New Roman"/>
          <w:sz w:val="24"/>
          <w:szCs w:val="24"/>
        </w:rPr>
        <w:t xml:space="preserve">27 июля 2010 года был принят Федеральный закон «Об организации предоставления государственных и муниципальных услуг» – основной нормативный документ, регулирующий отношения, возникающие в связи с предоставлением государственных и муниципальных услуг, в том числе деятельность многофункциональных центров. С тех пор система </w:t>
      </w:r>
      <w:r w:rsidR="0057632C">
        <w:rPr>
          <w:rFonts w:ascii="Times New Roman" w:hAnsi="Times New Roman" w:cs="Times New Roman"/>
          <w:sz w:val="24"/>
          <w:szCs w:val="24"/>
        </w:rPr>
        <w:t>предоставления государственных и муниципальных услуг</w:t>
      </w:r>
      <w:r w:rsidRPr="0057632C">
        <w:rPr>
          <w:rFonts w:ascii="Times New Roman" w:hAnsi="Times New Roman" w:cs="Times New Roman"/>
          <w:sz w:val="24"/>
          <w:szCs w:val="24"/>
        </w:rPr>
        <w:t xml:space="preserve"> </w:t>
      </w:r>
      <w:r w:rsidR="0057632C">
        <w:rPr>
          <w:rFonts w:ascii="Times New Roman" w:hAnsi="Times New Roman" w:cs="Times New Roman"/>
          <w:sz w:val="24"/>
          <w:szCs w:val="24"/>
        </w:rPr>
        <w:t xml:space="preserve">населению </w:t>
      </w:r>
      <w:r w:rsidRPr="0057632C">
        <w:rPr>
          <w:rFonts w:ascii="Times New Roman" w:hAnsi="Times New Roman" w:cs="Times New Roman"/>
          <w:sz w:val="24"/>
          <w:szCs w:val="24"/>
        </w:rPr>
        <w:t>сдел</w:t>
      </w:r>
      <w:r w:rsidR="00BC6F18">
        <w:rPr>
          <w:rFonts w:ascii="Times New Roman" w:hAnsi="Times New Roman" w:cs="Times New Roman"/>
          <w:sz w:val="24"/>
          <w:szCs w:val="24"/>
        </w:rPr>
        <w:t>ала в России большой шаг вперед: б</w:t>
      </w:r>
      <w:r w:rsidRPr="0057632C">
        <w:rPr>
          <w:rFonts w:ascii="Times New Roman" w:hAnsi="Times New Roman" w:cs="Times New Roman"/>
          <w:sz w:val="24"/>
          <w:szCs w:val="24"/>
        </w:rPr>
        <w:t>ренд «Мои документы» стал широко известен и по праву ассоциируется у населения с доступным и удобным сервисом, призванным облегчить жизнь гражданам и бизнесу.</w:t>
      </w:r>
    </w:p>
    <w:p w:rsidR="001E30E4" w:rsidRPr="0057632C" w:rsidRDefault="001E30E4" w:rsidP="001E30E4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32C">
        <w:rPr>
          <w:rFonts w:ascii="Times New Roman" w:hAnsi="Times New Roman" w:cs="Times New Roman"/>
          <w:sz w:val="24"/>
          <w:szCs w:val="24"/>
        </w:rPr>
        <w:t xml:space="preserve">17 июля 2020 года государственное автономное учреждение Архангельской области «Архангельский региональный центр предоставления государственных и муниципальных услуг» отмечает 7 лет с момента регистрации в качестве юридического лица. </w:t>
      </w:r>
    </w:p>
    <w:p w:rsidR="002A7D6B" w:rsidRDefault="001E30E4" w:rsidP="001E3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32C">
        <w:rPr>
          <w:rFonts w:ascii="Times New Roman" w:hAnsi="Times New Roman" w:cs="Times New Roman"/>
          <w:sz w:val="24"/>
          <w:szCs w:val="24"/>
        </w:rPr>
        <w:t>Первый многофункциональный центр Архангельской области был открыт 25 декабря</w:t>
      </w:r>
      <w:r w:rsidR="00BC6F18">
        <w:rPr>
          <w:rFonts w:ascii="Times New Roman" w:hAnsi="Times New Roman" w:cs="Times New Roman"/>
          <w:sz w:val="24"/>
          <w:szCs w:val="24"/>
        </w:rPr>
        <w:t xml:space="preserve"> </w:t>
      </w:r>
      <w:r w:rsidRPr="0057632C">
        <w:rPr>
          <w:rFonts w:ascii="Times New Roman" w:hAnsi="Times New Roman" w:cs="Times New Roman"/>
          <w:sz w:val="24"/>
          <w:szCs w:val="24"/>
        </w:rPr>
        <w:t xml:space="preserve">2013 года. На сегодняшний день в нашем регионе </w:t>
      </w:r>
      <w:r w:rsidR="00C37189" w:rsidRPr="0057632C">
        <w:rPr>
          <w:rFonts w:ascii="Times New Roman" w:hAnsi="Times New Roman" w:cs="Times New Roman"/>
          <w:sz w:val="24"/>
          <w:szCs w:val="24"/>
        </w:rPr>
        <w:t>организацией предоставления более 400 государственных и муниципальных услуг занимаются 30 отделений МФЦ с количеством окон – 192 и 89 территориальных обособленных структурных подразделений МФЦ с количеством окон – 93, а также 2 дополнительных окна приема-выдачи документов в центре оказания услуг для бизнеса.</w:t>
      </w:r>
      <w:r w:rsidRPr="005763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31BB" w:rsidRDefault="005A31BB" w:rsidP="001E3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7D6B" w:rsidRDefault="005A31BB" w:rsidP="002A7D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3C31F8" wp14:editId="2655C851">
            <wp:extent cx="6480175" cy="3645535"/>
            <wp:effectExtent l="0" t="0" r="0" b="0"/>
            <wp:docPr id="1" name="Рисунок 1" descr="\\mgt\temp\МЕТОДИКО-АНАЛИТИЧЕСКИЙ ОТДЕЛ\ФОТОГРАФИИ\Северодвинск\Отделение 3\DSCF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gt\temp\МЕТОДИКО-АНАЛИТИЧЕСКИЙ ОТДЕЛ\ФОТОГРАФИИ\Северодвинск\Отделение 3\DSCF5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6B" w:rsidRDefault="002A7D6B" w:rsidP="00251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1EB5" w:rsidRDefault="001E30E4" w:rsidP="00251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32C">
        <w:rPr>
          <w:rFonts w:ascii="Times New Roman" w:hAnsi="Times New Roman" w:cs="Times New Roman"/>
          <w:sz w:val="24"/>
          <w:szCs w:val="24"/>
        </w:rPr>
        <w:t>Создание МФЦ стало новым направлением деятельности, которое потребовало проведения огромной работы по выработке Концепции создания системы МФЦ с учетом опыта других регионов, при этом способствовало сокращению сроков предоставления услуг, снижению очередей и повышению уровня удовлетворенности граждан работой органов власти.</w:t>
      </w:r>
    </w:p>
    <w:p w:rsidR="00F6507B" w:rsidRDefault="003F2D61" w:rsidP="00F6507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2D61">
        <w:rPr>
          <w:rFonts w:ascii="Times New Roman" w:hAnsi="Times New Roman" w:cs="Times New Roman"/>
          <w:sz w:val="24"/>
          <w:szCs w:val="24"/>
        </w:rPr>
        <w:t>Предоставление услуг в офисах «Мои документы» развивается стремительными темпами: н</w:t>
      </w:r>
      <w:r w:rsidR="00F6507B" w:rsidRPr="003F2D61">
        <w:rPr>
          <w:rFonts w:ascii="Times New Roman" w:hAnsi="Times New Roman" w:cs="Times New Roman"/>
          <w:sz w:val="24"/>
          <w:szCs w:val="24"/>
        </w:rPr>
        <w:t xml:space="preserve">еизменно растет количество принятых заявок (заявлений) на предоставление государственных и муниципальных услуг. Так, по итогам 2018 года в отделениях МФЦ оказано более 585 тыс. услуг, по итогам 2019 года – уже 592 тыс. услуг, а по итогам первого полугодия 2020 года – более 200 тыс. услуг. При этом количество посетителей отделений МФЦ также увеличивается: в 2018 году – более 880 тыс. человек, в 2019 году – более 869 тыс. человек, за первое полугодие 2020 года – около 266 тыс. человек. </w:t>
      </w:r>
    </w:p>
    <w:p w:rsidR="00F6507B" w:rsidRPr="003F2D61" w:rsidRDefault="00F6507B" w:rsidP="00F6507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2D61">
        <w:rPr>
          <w:rFonts w:ascii="Times New Roman" w:hAnsi="Times New Roman" w:cs="Times New Roman"/>
          <w:sz w:val="24"/>
          <w:szCs w:val="24"/>
        </w:rPr>
        <w:lastRenderedPageBreak/>
        <w:t>Безусловно, последовательный рост доверия граждан к новому учреждению, выполняющему публично значимые функции по организации предоставления государственных и муниципальных услуг, свидетельствует о востребованности многофункционального центра.</w:t>
      </w:r>
      <w:r w:rsidR="002A7D6B" w:rsidRPr="002A7D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A7D6B" w:rsidRDefault="002A7D6B" w:rsidP="002A7D6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1BB" w:rsidRDefault="005A31BB" w:rsidP="005A31BB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9A5F3" wp14:editId="69B0071C">
            <wp:extent cx="6457244" cy="4165600"/>
            <wp:effectExtent l="0" t="0" r="1270" b="6350"/>
            <wp:docPr id="4" name="Рисунок 4" descr="C:\Users\Expert0005\Desktop\Для журнала Мои документы фото\IMG_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0005\Desktop\Для журнала Мои документы фото\IMG_8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34" cy="41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BB" w:rsidRDefault="005A31BB" w:rsidP="005A31B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5D96" w:rsidRDefault="00B65D96" w:rsidP="005A31B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Достигнутые МФЦ успехи – во многом заслуга слаженной и эффективной работы сотрудников приема и выдачи документов. 27 июля сотрудники центров «Мои документы» по всей России отмечают профессиональный праздник – «День работника МФЦ». </w:t>
      </w:r>
    </w:p>
    <w:p w:rsidR="00212EFE" w:rsidRDefault="003F2D61" w:rsidP="00BC6F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Работники</w:t>
      </w:r>
      <w:r w:rsidR="00416860" w:rsidRPr="00864B4A">
        <w:rPr>
          <w:rFonts w:ascii="Times New Roman" w:hAnsi="Times New Roman" w:cs="Times New Roman"/>
          <w:sz w:val="24"/>
          <w:szCs w:val="24"/>
        </w:rPr>
        <w:t xml:space="preserve"> МФЦ – это специалисты широко профиля. За один день каждый сотрудник отделения принимает посетителей </w:t>
      </w:r>
      <w:r w:rsidR="00BC6F18">
        <w:rPr>
          <w:rFonts w:ascii="Times New Roman" w:hAnsi="Times New Roman" w:cs="Times New Roman"/>
          <w:sz w:val="24"/>
          <w:szCs w:val="24"/>
        </w:rPr>
        <w:t>с различными жизненными ситуациями -</w:t>
      </w:r>
      <w:r w:rsidR="00416860" w:rsidRPr="00864B4A">
        <w:rPr>
          <w:rFonts w:ascii="Times New Roman" w:hAnsi="Times New Roman" w:cs="Times New Roman"/>
          <w:sz w:val="24"/>
          <w:szCs w:val="24"/>
        </w:rPr>
        <w:t xml:space="preserve"> в сфере земельно-имущественных отношений, пенсионного обеспечения, социальной защиты, </w:t>
      </w:r>
      <w:r w:rsidR="00D4725E">
        <w:rPr>
          <w:rFonts w:ascii="Times New Roman" w:hAnsi="Times New Roman" w:cs="Times New Roman"/>
          <w:sz w:val="24"/>
          <w:szCs w:val="24"/>
        </w:rPr>
        <w:t xml:space="preserve">налоговых отношений, </w:t>
      </w:r>
      <w:r w:rsidR="00416860" w:rsidRPr="00864B4A">
        <w:rPr>
          <w:rFonts w:ascii="Times New Roman" w:hAnsi="Times New Roman" w:cs="Times New Roman"/>
          <w:sz w:val="24"/>
          <w:szCs w:val="24"/>
        </w:rPr>
        <w:t>регистрационного</w:t>
      </w:r>
      <w:r w:rsidR="00D4725E">
        <w:rPr>
          <w:rFonts w:ascii="Times New Roman" w:hAnsi="Times New Roman" w:cs="Times New Roman"/>
          <w:sz w:val="24"/>
          <w:szCs w:val="24"/>
        </w:rPr>
        <w:t xml:space="preserve"> и миграционного</w:t>
      </w:r>
      <w:r w:rsidR="00416860" w:rsidRPr="00864B4A">
        <w:rPr>
          <w:rFonts w:ascii="Times New Roman" w:hAnsi="Times New Roman" w:cs="Times New Roman"/>
          <w:sz w:val="24"/>
          <w:szCs w:val="24"/>
        </w:rPr>
        <w:t xml:space="preserve"> учета, </w:t>
      </w:r>
      <w:r w:rsidR="00BC6F18">
        <w:rPr>
          <w:rFonts w:ascii="Times New Roman" w:hAnsi="Times New Roman" w:cs="Times New Roman"/>
          <w:sz w:val="24"/>
          <w:szCs w:val="24"/>
        </w:rPr>
        <w:t>развития</w:t>
      </w:r>
      <w:r w:rsidR="00416860" w:rsidRPr="00864B4A">
        <w:rPr>
          <w:rFonts w:ascii="Times New Roman" w:hAnsi="Times New Roman" w:cs="Times New Roman"/>
          <w:sz w:val="24"/>
          <w:szCs w:val="24"/>
        </w:rPr>
        <w:t xml:space="preserve"> малого и среднего предпринимательства и множества других. Каждый обратившийся в МФЦ посетитель хочет услышать от специалиста ответы на вс</w:t>
      </w:r>
      <w:r w:rsidR="00676872">
        <w:rPr>
          <w:rFonts w:ascii="Times New Roman" w:hAnsi="Times New Roman" w:cs="Times New Roman"/>
          <w:sz w:val="24"/>
          <w:szCs w:val="24"/>
        </w:rPr>
        <w:t xml:space="preserve">е интересующие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="00676872">
        <w:rPr>
          <w:rFonts w:ascii="Times New Roman" w:hAnsi="Times New Roman" w:cs="Times New Roman"/>
          <w:sz w:val="24"/>
          <w:szCs w:val="24"/>
        </w:rPr>
        <w:t xml:space="preserve"> вопросы.</w:t>
      </w:r>
      <w:r w:rsidR="00F6507B">
        <w:rPr>
          <w:rFonts w:ascii="Times New Roman" w:hAnsi="Times New Roman" w:cs="Times New Roman"/>
          <w:sz w:val="24"/>
          <w:szCs w:val="24"/>
        </w:rPr>
        <w:t xml:space="preserve"> </w:t>
      </w:r>
      <w:r w:rsidR="00BC6F18">
        <w:rPr>
          <w:rFonts w:ascii="Times New Roman" w:hAnsi="Times New Roman" w:cs="Times New Roman"/>
          <w:sz w:val="24"/>
          <w:szCs w:val="24"/>
        </w:rPr>
        <w:t>Поэтому с</w:t>
      </w:r>
      <w:r w:rsidR="00F6507B" w:rsidRPr="00864B4A">
        <w:rPr>
          <w:rFonts w:ascii="Times New Roman" w:hAnsi="Times New Roman" w:cs="Times New Roman"/>
          <w:sz w:val="24"/>
          <w:szCs w:val="24"/>
        </w:rPr>
        <w:t xml:space="preserve">отрудники МФЦ должны обладать знаниями и умениями, достаточными для исполнения должностных обязанностей, </w:t>
      </w:r>
      <w:r w:rsidR="00F6507B">
        <w:rPr>
          <w:rFonts w:ascii="Times New Roman" w:hAnsi="Times New Roman" w:cs="Times New Roman"/>
          <w:sz w:val="24"/>
          <w:szCs w:val="24"/>
        </w:rPr>
        <w:t>а также</w:t>
      </w:r>
      <w:r w:rsidR="00F6507B" w:rsidRPr="00864B4A">
        <w:rPr>
          <w:rFonts w:ascii="Times New Roman" w:hAnsi="Times New Roman" w:cs="Times New Roman"/>
          <w:sz w:val="24"/>
          <w:szCs w:val="24"/>
        </w:rPr>
        <w:t xml:space="preserve"> быть клиентоориентированными – уметь работать с любым заявителем, </w:t>
      </w:r>
      <w:r w:rsidR="00F6507B" w:rsidRPr="00416860">
        <w:rPr>
          <w:rFonts w:ascii="Times New Roman" w:hAnsi="Times New Roman" w:cs="Times New Roman"/>
          <w:sz w:val="24"/>
          <w:szCs w:val="24"/>
        </w:rPr>
        <w:t xml:space="preserve">грамотно и вежливо помочь </w:t>
      </w:r>
      <w:r w:rsidR="00F6507B" w:rsidRPr="00864B4A">
        <w:rPr>
          <w:rFonts w:ascii="Times New Roman" w:hAnsi="Times New Roman" w:cs="Times New Roman"/>
          <w:sz w:val="24"/>
          <w:szCs w:val="24"/>
        </w:rPr>
        <w:t>при подаче заявления на услугу, предоставить услугу с максимальным для жителя комфортом и минимальными затратами времени.</w:t>
      </w:r>
      <w:r w:rsidR="00F650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31BB" w:rsidRDefault="002A7D6B" w:rsidP="002A7D6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0E079807" wp14:editId="54600641">
            <wp:extent cx="6480175" cy="4322226"/>
            <wp:effectExtent l="0" t="0" r="0" b="2540"/>
            <wp:docPr id="3" name="Рисунок 3" descr="\\mgt\temp\МЕТОДИКО-АНАЛИТИЧЕСКИЙ ОТДЕЛ\ФОТОГРАФИИ\Коряжма\DSC_03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gt\temp\МЕТОДИКО-АНАЛИТИЧЕСКИЙ ОТДЕЛ\ФОТОГРАФИИ\Коряжма\DSC_035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BB" w:rsidRDefault="005A31BB" w:rsidP="002A7D6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D4725E" w:rsidRDefault="00BC6F18" w:rsidP="005A31B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</w:t>
      </w:r>
      <w:r w:rsidR="003F2D61" w:rsidRPr="00864B4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овершенствование знаний и умений сотрудников происходит постоянно в процессе их применения</w:t>
      </w:r>
      <w:r w:rsidR="003F2D61">
        <w:rPr>
          <w:rFonts w:ascii="Times New Roman" w:hAnsi="Times New Roman" w:cs="Times New Roman"/>
          <w:sz w:val="24"/>
          <w:szCs w:val="24"/>
        </w:rPr>
        <w:t xml:space="preserve"> в ежедневной работе.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36EA">
        <w:rPr>
          <w:rFonts w:ascii="Times New Roman" w:hAnsi="Times New Roman" w:cs="Times New Roman"/>
          <w:sz w:val="24"/>
          <w:szCs w:val="24"/>
        </w:rPr>
        <w:t>П</w:t>
      </w:r>
      <w:r w:rsidR="000636EA" w:rsidRPr="00416860">
        <w:rPr>
          <w:rFonts w:ascii="Times New Roman" w:hAnsi="Times New Roman" w:cs="Times New Roman"/>
          <w:sz w:val="24"/>
          <w:szCs w:val="24"/>
        </w:rPr>
        <w:t>овышение профессиональной грамотности сотрудников</w:t>
      </w:r>
      <w:r w:rsidR="000636EA">
        <w:rPr>
          <w:rFonts w:ascii="Times New Roman" w:hAnsi="Times New Roman" w:cs="Times New Roman"/>
          <w:sz w:val="24"/>
          <w:szCs w:val="24"/>
        </w:rPr>
        <w:t xml:space="preserve"> и </w:t>
      </w:r>
      <w:r w:rsidR="000636EA" w:rsidRPr="00416860">
        <w:rPr>
          <w:rFonts w:ascii="Times New Roman" w:hAnsi="Times New Roman" w:cs="Times New Roman"/>
          <w:sz w:val="24"/>
          <w:szCs w:val="24"/>
        </w:rPr>
        <w:t>укрепление квалификационной мотивации специалистов</w:t>
      </w:r>
      <w:r w:rsidR="000636EA" w:rsidRPr="00864B4A">
        <w:rPr>
          <w:rFonts w:ascii="Times New Roman" w:hAnsi="Times New Roman" w:cs="Times New Roman"/>
          <w:sz w:val="24"/>
          <w:szCs w:val="24"/>
        </w:rPr>
        <w:t xml:space="preserve"> </w:t>
      </w:r>
      <w:r w:rsidR="000636EA">
        <w:rPr>
          <w:rFonts w:ascii="Times New Roman" w:hAnsi="Times New Roman" w:cs="Times New Roman"/>
          <w:sz w:val="24"/>
          <w:szCs w:val="24"/>
        </w:rPr>
        <w:t xml:space="preserve">– вот основные задачи еженедельных обучающих занятий, проводимых </w:t>
      </w:r>
      <w:r w:rsidR="00416860" w:rsidRPr="00864B4A">
        <w:rPr>
          <w:rFonts w:ascii="Times New Roman" w:hAnsi="Times New Roman" w:cs="Times New Roman"/>
          <w:sz w:val="24"/>
          <w:szCs w:val="24"/>
        </w:rPr>
        <w:t>на постоянной и плановой основе. К проведению обучающих занятий привлекаются специалисты тех органов исполнительной власти, организация предоставления услуг которых осуществляется в отделении</w:t>
      </w:r>
      <w:r w:rsidR="002519C9">
        <w:rPr>
          <w:rFonts w:ascii="Times New Roman" w:hAnsi="Times New Roman" w:cs="Times New Roman"/>
          <w:sz w:val="24"/>
          <w:szCs w:val="24"/>
        </w:rPr>
        <w:t xml:space="preserve">, что помогает </w:t>
      </w:r>
      <w:r w:rsidR="002519C9" w:rsidRPr="00416860">
        <w:rPr>
          <w:rFonts w:ascii="Times New Roman" w:hAnsi="Times New Roman" w:cs="Times New Roman"/>
          <w:sz w:val="24"/>
          <w:szCs w:val="24"/>
        </w:rPr>
        <w:t>разобраться в нюансах наиболее сложных услуг и избежа</w:t>
      </w:r>
      <w:r w:rsidR="002519C9">
        <w:rPr>
          <w:rFonts w:ascii="Times New Roman" w:hAnsi="Times New Roman" w:cs="Times New Roman"/>
          <w:sz w:val="24"/>
          <w:szCs w:val="24"/>
        </w:rPr>
        <w:t>ть ошибок при приеме документов.</w:t>
      </w:r>
      <w:r w:rsidR="00416860" w:rsidRPr="00864B4A">
        <w:rPr>
          <w:rFonts w:ascii="Times New Roman" w:hAnsi="Times New Roman" w:cs="Times New Roman"/>
          <w:sz w:val="24"/>
          <w:szCs w:val="24"/>
        </w:rPr>
        <w:t xml:space="preserve"> </w:t>
      </w:r>
      <w:r w:rsidR="000636EA" w:rsidRPr="00416860">
        <w:rPr>
          <w:rFonts w:ascii="Times New Roman" w:hAnsi="Times New Roman" w:cs="Times New Roman"/>
          <w:sz w:val="24"/>
          <w:szCs w:val="24"/>
        </w:rPr>
        <w:t xml:space="preserve">По итогам прохождения каждой темы проводится активное обсуждение, </w:t>
      </w:r>
      <w:r w:rsidR="002519C9">
        <w:rPr>
          <w:rFonts w:ascii="Times New Roman" w:hAnsi="Times New Roman" w:cs="Times New Roman"/>
          <w:sz w:val="24"/>
          <w:szCs w:val="24"/>
        </w:rPr>
        <w:t xml:space="preserve">направленное </w:t>
      </w:r>
      <w:r w:rsidR="002519C9" w:rsidRPr="00416860">
        <w:rPr>
          <w:rFonts w:ascii="Times New Roman" w:hAnsi="Times New Roman" w:cs="Times New Roman"/>
          <w:sz w:val="24"/>
          <w:szCs w:val="24"/>
        </w:rPr>
        <w:t xml:space="preserve">на углубленное изучение и разбор </w:t>
      </w:r>
      <w:r w:rsidR="002519C9">
        <w:rPr>
          <w:rFonts w:ascii="Times New Roman" w:hAnsi="Times New Roman" w:cs="Times New Roman"/>
          <w:sz w:val="24"/>
          <w:szCs w:val="24"/>
        </w:rPr>
        <w:t>наиболее острых</w:t>
      </w:r>
      <w:r w:rsidR="002519C9" w:rsidRPr="00416860">
        <w:rPr>
          <w:rFonts w:ascii="Times New Roman" w:hAnsi="Times New Roman" w:cs="Times New Roman"/>
          <w:sz w:val="24"/>
          <w:szCs w:val="24"/>
        </w:rPr>
        <w:t xml:space="preserve"> вопросов</w:t>
      </w:r>
      <w:r w:rsidR="002519C9">
        <w:rPr>
          <w:rFonts w:ascii="Times New Roman" w:hAnsi="Times New Roman" w:cs="Times New Roman"/>
          <w:sz w:val="24"/>
          <w:szCs w:val="24"/>
        </w:rPr>
        <w:t>.</w:t>
      </w:r>
    </w:p>
    <w:p w:rsidR="00D4725E" w:rsidRDefault="00D4725E" w:rsidP="00D472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B4A">
        <w:rPr>
          <w:rFonts w:ascii="Times New Roman" w:hAnsi="Times New Roman" w:cs="Times New Roman"/>
          <w:sz w:val="24"/>
          <w:szCs w:val="24"/>
        </w:rPr>
        <w:t>Наиболее эффективным методом обучения является наставничество</w:t>
      </w:r>
      <w:r>
        <w:rPr>
          <w:rFonts w:ascii="Times New Roman" w:hAnsi="Times New Roman" w:cs="Times New Roman"/>
          <w:sz w:val="24"/>
          <w:szCs w:val="24"/>
        </w:rPr>
        <w:t xml:space="preserve">, представляющее собой </w:t>
      </w:r>
      <w:r w:rsidRPr="00864B4A">
        <w:rPr>
          <w:rFonts w:ascii="Times New Roman" w:hAnsi="Times New Roman" w:cs="Times New Roman"/>
          <w:sz w:val="24"/>
          <w:szCs w:val="24"/>
        </w:rPr>
        <w:t>передач</w:t>
      </w:r>
      <w:r w:rsidR="00676872">
        <w:rPr>
          <w:rFonts w:ascii="Times New Roman" w:hAnsi="Times New Roman" w:cs="Times New Roman"/>
          <w:sz w:val="24"/>
          <w:szCs w:val="24"/>
        </w:rPr>
        <w:t>у</w:t>
      </w:r>
      <w:r w:rsidRPr="00864B4A">
        <w:rPr>
          <w:rFonts w:ascii="Times New Roman" w:hAnsi="Times New Roman" w:cs="Times New Roman"/>
          <w:sz w:val="24"/>
          <w:szCs w:val="24"/>
        </w:rPr>
        <w:t xml:space="preserve"> в рабочем процессе знаний, навыков и установок</w:t>
      </w:r>
      <w:r w:rsidR="00676872">
        <w:rPr>
          <w:rFonts w:ascii="Times New Roman" w:hAnsi="Times New Roman" w:cs="Times New Roman"/>
          <w:sz w:val="24"/>
          <w:szCs w:val="24"/>
        </w:rPr>
        <w:t xml:space="preserve"> от более опытного сотрудника к вновь принятому специалисту</w:t>
      </w:r>
      <w:r w:rsidRPr="00864B4A">
        <w:rPr>
          <w:rFonts w:ascii="Times New Roman" w:hAnsi="Times New Roman" w:cs="Times New Roman"/>
          <w:sz w:val="24"/>
          <w:szCs w:val="24"/>
        </w:rPr>
        <w:t xml:space="preserve">. Это дает возможность </w:t>
      </w:r>
      <w:r w:rsidR="00676872" w:rsidRPr="00416860">
        <w:rPr>
          <w:rFonts w:ascii="Times New Roman" w:hAnsi="Times New Roman" w:cs="Times New Roman"/>
          <w:sz w:val="24"/>
          <w:szCs w:val="24"/>
        </w:rPr>
        <w:t>получения нового опыта с последующей отработкой в повседневной деятельности</w:t>
      </w:r>
      <w:r w:rsidR="00676872">
        <w:rPr>
          <w:rFonts w:ascii="Times New Roman" w:hAnsi="Times New Roman" w:cs="Times New Roman"/>
          <w:sz w:val="24"/>
          <w:szCs w:val="24"/>
        </w:rPr>
        <w:t>, а также позволяет понять</w:t>
      </w:r>
      <w:r w:rsidRPr="00864B4A">
        <w:rPr>
          <w:rFonts w:ascii="Times New Roman" w:hAnsi="Times New Roman" w:cs="Times New Roman"/>
          <w:sz w:val="24"/>
          <w:szCs w:val="24"/>
        </w:rPr>
        <w:t xml:space="preserve">, как действовать в тех </w:t>
      </w:r>
      <w:r w:rsidR="00676872">
        <w:rPr>
          <w:rFonts w:ascii="Times New Roman" w:hAnsi="Times New Roman" w:cs="Times New Roman"/>
          <w:sz w:val="24"/>
          <w:szCs w:val="24"/>
        </w:rPr>
        <w:t>или иных ситуациях на практике.</w:t>
      </w:r>
    </w:p>
    <w:p w:rsidR="0036428C" w:rsidRDefault="0036428C" w:rsidP="005A3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офисов «Мои документы»</w:t>
      </w:r>
      <w:r w:rsidRPr="004168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Архангельской области </w:t>
      </w:r>
      <w:r w:rsidRPr="00416860">
        <w:rPr>
          <w:rFonts w:ascii="Times New Roman" w:hAnsi="Times New Roman" w:cs="Times New Roman"/>
          <w:sz w:val="24"/>
          <w:szCs w:val="24"/>
        </w:rPr>
        <w:t>заинтересованы в увеличении собственного образовательного потенциала, так как наличие базовых познаний и фактических компетенций гарантирует успешное функционирование учреждения.</w:t>
      </w:r>
      <w:r w:rsidRPr="000367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16860">
        <w:rPr>
          <w:rFonts w:ascii="Times New Roman" w:hAnsi="Times New Roman" w:cs="Times New Roman"/>
          <w:sz w:val="24"/>
          <w:szCs w:val="24"/>
        </w:rPr>
        <w:t>олуч</w:t>
      </w:r>
      <w:r>
        <w:rPr>
          <w:rFonts w:ascii="Times New Roman" w:hAnsi="Times New Roman" w:cs="Times New Roman"/>
          <w:sz w:val="24"/>
          <w:szCs w:val="24"/>
        </w:rPr>
        <w:t xml:space="preserve">ение и </w:t>
      </w:r>
      <w:r w:rsidRPr="00416860">
        <w:rPr>
          <w:rFonts w:ascii="Times New Roman" w:hAnsi="Times New Roman" w:cs="Times New Roman"/>
          <w:sz w:val="24"/>
          <w:szCs w:val="24"/>
        </w:rPr>
        <w:t>оттачива</w:t>
      </w:r>
      <w:r>
        <w:rPr>
          <w:rFonts w:ascii="Times New Roman" w:hAnsi="Times New Roman" w:cs="Times New Roman"/>
          <w:sz w:val="24"/>
          <w:szCs w:val="24"/>
        </w:rPr>
        <w:t>ние приобретенных профессиональных</w:t>
      </w:r>
      <w:r w:rsidRPr="00416860">
        <w:rPr>
          <w:rFonts w:ascii="Times New Roman" w:hAnsi="Times New Roman" w:cs="Times New Roman"/>
          <w:sz w:val="24"/>
          <w:szCs w:val="24"/>
        </w:rPr>
        <w:t xml:space="preserve"> навык</w:t>
      </w:r>
      <w:r>
        <w:rPr>
          <w:rFonts w:ascii="Times New Roman" w:hAnsi="Times New Roman" w:cs="Times New Roman"/>
          <w:sz w:val="24"/>
          <w:szCs w:val="24"/>
        </w:rPr>
        <w:t xml:space="preserve">ов – залог успешной конкурентоспособности каждого </w:t>
      </w:r>
      <w:r w:rsidRPr="00416860">
        <w:rPr>
          <w:rFonts w:ascii="Times New Roman" w:hAnsi="Times New Roman" w:cs="Times New Roman"/>
          <w:sz w:val="24"/>
          <w:szCs w:val="24"/>
        </w:rPr>
        <w:t>специалист</w:t>
      </w:r>
      <w:r>
        <w:rPr>
          <w:rFonts w:ascii="Times New Roman" w:hAnsi="Times New Roman" w:cs="Times New Roman"/>
          <w:sz w:val="24"/>
          <w:szCs w:val="24"/>
        </w:rPr>
        <w:t xml:space="preserve">а, а также важный шаг в деле укрепления </w:t>
      </w:r>
      <w:r w:rsidRPr="00416860">
        <w:rPr>
          <w:rFonts w:ascii="Times New Roman" w:hAnsi="Times New Roman" w:cs="Times New Roman"/>
          <w:sz w:val="24"/>
          <w:szCs w:val="24"/>
        </w:rPr>
        <w:t>корпоративн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16860">
        <w:rPr>
          <w:rFonts w:ascii="Times New Roman" w:hAnsi="Times New Roman" w:cs="Times New Roman"/>
          <w:sz w:val="24"/>
          <w:szCs w:val="24"/>
        </w:rPr>
        <w:t xml:space="preserve"> культур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16860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Pr="00416860">
        <w:rPr>
          <w:rFonts w:ascii="Times New Roman" w:hAnsi="Times New Roman" w:cs="Times New Roman"/>
          <w:sz w:val="24"/>
          <w:szCs w:val="24"/>
        </w:rPr>
        <w:t>эффективн</w:t>
      </w:r>
      <w:r>
        <w:rPr>
          <w:rFonts w:ascii="Times New Roman" w:hAnsi="Times New Roman" w:cs="Times New Roman"/>
          <w:sz w:val="24"/>
          <w:szCs w:val="24"/>
        </w:rPr>
        <w:t>ой команды</w:t>
      </w:r>
      <w:r w:rsidRPr="00416860">
        <w:rPr>
          <w:rFonts w:ascii="Times New Roman" w:hAnsi="Times New Roman" w:cs="Times New Roman"/>
          <w:sz w:val="24"/>
          <w:szCs w:val="24"/>
        </w:rPr>
        <w:t>.</w:t>
      </w:r>
    </w:p>
    <w:p w:rsidR="00545165" w:rsidRDefault="001F0253" w:rsidP="00545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п</w:t>
      </w:r>
      <w:r w:rsidRPr="001F0253">
        <w:rPr>
          <w:rFonts w:ascii="Times New Roman" w:hAnsi="Times New Roman" w:cs="Times New Roman"/>
          <w:sz w:val="24"/>
          <w:szCs w:val="24"/>
        </w:rPr>
        <w:t>овышени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F0253">
        <w:rPr>
          <w:rFonts w:ascii="Times New Roman" w:hAnsi="Times New Roman" w:cs="Times New Roman"/>
          <w:sz w:val="24"/>
          <w:szCs w:val="24"/>
        </w:rPr>
        <w:t xml:space="preserve"> качества обслуживания заявителей, престижа профессии работников МФЦ, а также поощрени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F0253">
        <w:rPr>
          <w:rFonts w:ascii="Times New Roman" w:hAnsi="Times New Roman" w:cs="Times New Roman"/>
          <w:sz w:val="24"/>
          <w:szCs w:val="24"/>
        </w:rPr>
        <w:t xml:space="preserve"> лучших сотрудников и практик организации предоставления государственных и муниципальных услуг по принципу «одного окна» в </w:t>
      </w:r>
      <w:r>
        <w:rPr>
          <w:rFonts w:ascii="Times New Roman" w:hAnsi="Times New Roman" w:cs="Times New Roman"/>
          <w:sz w:val="24"/>
          <w:szCs w:val="24"/>
        </w:rPr>
        <w:t xml:space="preserve">Архангельской области </w:t>
      </w:r>
      <w:r w:rsidR="003F39BA">
        <w:rPr>
          <w:rFonts w:ascii="Times New Roman" w:hAnsi="Times New Roman" w:cs="Times New Roman"/>
          <w:sz w:val="24"/>
          <w:szCs w:val="24"/>
        </w:rPr>
        <w:t>с 2017 года</w:t>
      </w:r>
      <w:r>
        <w:rPr>
          <w:rFonts w:ascii="Times New Roman" w:hAnsi="Times New Roman" w:cs="Times New Roman"/>
          <w:sz w:val="24"/>
          <w:szCs w:val="24"/>
        </w:rPr>
        <w:t xml:space="preserve"> проводится региональный </w:t>
      </w:r>
      <w:r w:rsidR="00F6507B"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sz w:val="24"/>
          <w:szCs w:val="24"/>
        </w:rPr>
        <w:t xml:space="preserve"> «Лучший МФЦ». Настоящий конкурс, как и любой другой к</w:t>
      </w:r>
      <w:r w:rsidRPr="001F0253">
        <w:rPr>
          <w:rFonts w:ascii="Times New Roman" w:hAnsi="Times New Roman" w:cs="Times New Roman"/>
          <w:sz w:val="24"/>
          <w:szCs w:val="24"/>
        </w:rPr>
        <w:t>онкурс профессионального мастерства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0253">
        <w:rPr>
          <w:rFonts w:ascii="Times New Roman" w:hAnsi="Times New Roman" w:cs="Times New Roman"/>
          <w:sz w:val="24"/>
          <w:szCs w:val="24"/>
        </w:rPr>
        <w:t xml:space="preserve"> призван</w:t>
      </w:r>
      <w:r w:rsidR="00BD468C">
        <w:rPr>
          <w:rFonts w:ascii="Times New Roman" w:hAnsi="Times New Roman" w:cs="Times New Roman"/>
          <w:sz w:val="24"/>
          <w:szCs w:val="24"/>
        </w:rPr>
        <w:t xml:space="preserve"> увеличить мотивацию сотрудников, привнести элементы </w:t>
      </w:r>
      <w:r w:rsidRPr="001F0253">
        <w:rPr>
          <w:rFonts w:ascii="Times New Roman" w:hAnsi="Times New Roman" w:cs="Times New Roman"/>
          <w:sz w:val="24"/>
          <w:szCs w:val="24"/>
        </w:rPr>
        <w:t>конкуренци</w:t>
      </w:r>
      <w:r w:rsidR="00BD468C">
        <w:rPr>
          <w:rFonts w:ascii="Times New Roman" w:hAnsi="Times New Roman" w:cs="Times New Roman"/>
          <w:sz w:val="24"/>
          <w:szCs w:val="24"/>
        </w:rPr>
        <w:t>и</w:t>
      </w:r>
      <w:r w:rsidRPr="001F0253">
        <w:rPr>
          <w:rFonts w:ascii="Times New Roman" w:hAnsi="Times New Roman" w:cs="Times New Roman"/>
          <w:sz w:val="24"/>
          <w:szCs w:val="24"/>
        </w:rPr>
        <w:t xml:space="preserve"> и заинтересованност</w:t>
      </w:r>
      <w:r w:rsidR="00BD468C">
        <w:rPr>
          <w:rFonts w:ascii="Times New Roman" w:hAnsi="Times New Roman" w:cs="Times New Roman"/>
          <w:sz w:val="24"/>
          <w:szCs w:val="24"/>
        </w:rPr>
        <w:t>и</w:t>
      </w:r>
      <w:r w:rsidRPr="001F0253">
        <w:rPr>
          <w:rFonts w:ascii="Times New Roman" w:hAnsi="Times New Roman" w:cs="Times New Roman"/>
          <w:sz w:val="24"/>
          <w:szCs w:val="24"/>
        </w:rPr>
        <w:t xml:space="preserve"> внутри коллектива.</w:t>
      </w:r>
      <w:r w:rsidR="00545165">
        <w:rPr>
          <w:rFonts w:ascii="Times New Roman" w:hAnsi="Times New Roman" w:cs="Times New Roman"/>
          <w:sz w:val="24"/>
          <w:szCs w:val="24"/>
        </w:rPr>
        <w:t xml:space="preserve"> </w:t>
      </w:r>
      <w:r w:rsidR="003F39BA">
        <w:rPr>
          <w:rFonts w:ascii="Times New Roman" w:hAnsi="Times New Roman" w:cs="Times New Roman"/>
          <w:sz w:val="24"/>
          <w:szCs w:val="24"/>
        </w:rPr>
        <w:t xml:space="preserve">Победители </w:t>
      </w:r>
      <w:r w:rsidR="003F39BA">
        <w:rPr>
          <w:rFonts w:ascii="Times New Roman" w:hAnsi="Times New Roman" w:cs="Times New Roman"/>
          <w:sz w:val="24"/>
          <w:szCs w:val="24"/>
        </w:rPr>
        <w:lastRenderedPageBreak/>
        <w:t xml:space="preserve">регионального этапа несколько лет подряд </w:t>
      </w:r>
      <w:r w:rsidR="00545165">
        <w:rPr>
          <w:rFonts w:ascii="Times New Roman" w:hAnsi="Times New Roman" w:cs="Times New Roman"/>
          <w:sz w:val="24"/>
          <w:szCs w:val="24"/>
        </w:rPr>
        <w:t>являл</w:t>
      </w:r>
      <w:r w:rsidR="003F39BA">
        <w:rPr>
          <w:rFonts w:ascii="Times New Roman" w:hAnsi="Times New Roman" w:cs="Times New Roman"/>
          <w:sz w:val="24"/>
          <w:szCs w:val="24"/>
        </w:rPr>
        <w:t>и</w:t>
      </w:r>
      <w:r w:rsidR="00545165">
        <w:rPr>
          <w:rFonts w:ascii="Times New Roman" w:hAnsi="Times New Roman" w:cs="Times New Roman"/>
          <w:sz w:val="24"/>
          <w:szCs w:val="24"/>
        </w:rPr>
        <w:t xml:space="preserve">сь </w:t>
      </w:r>
      <w:r w:rsidR="00545165" w:rsidRPr="00545165">
        <w:rPr>
          <w:rFonts w:ascii="Times New Roman" w:hAnsi="Times New Roman" w:cs="Times New Roman"/>
          <w:sz w:val="24"/>
          <w:szCs w:val="24"/>
        </w:rPr>
        <w:t>участник</w:t>
      </w:r>
      <w:r w:rsidR="003F39BA">
        <w:rPr>
          <w:rFonts w:ascii="Times New Roman" w:hAnsi="Times New Roman" w:cs="Times New Roman"/>
          <w:sz w:val="24"/>
          <w:szCs w:val="24"/>
        </w:rPr>
        <w:t>ами</w:t>
      </w:r>
      <w:r w:rsidR="00545165">
        <w:rPr>
          <w:rFonts w:ascii="Times New Roman" w:hAnsi="Times New Roman" w:cs="Times New Roman"/>
          <w:sz w:val="24"/>
          <w:szCs w:val="24"/>
        </w:rPr>
        <w:t xml:space="preserve"> </w:t>
      </w:r>
      <w:r w:rsidR="003F39BA">
        <w:rPr>
          <w:rFonts w:ascii="Times New Roman" w:hAnsi="Times New Roman" w:cs="Times New Roman"/>
          <w:sz w:val="24"/>
          <w:szCs w:val="24"/>
        </w:rPr>
        <w:t xml:space="preserve">всероссийского </w:t>
      </w:r>
      <w:r w:rsidR="00545165" w:rsidRPr="00545165">
        <w:rPr>
          <w:rFonts w:ascii="Times New Roman" w:hAnsi="Times New Roman" w:cs="Times New Roman"/>
          <w:sz w:val="24"/>
          <w:szCs w:val="24"/>
        </w:rPr>
        <w:t>конкурса</w:t>
      </w:r>
      <w:r w:rsidR="00545165">
        <w:rPr>
          <w:rFonts w:ascii="Times New Roman" w:hAnsi="Times New Roman" w:cs="Times New Roman"/>
          <w:sz w:val="24"/>
          <w:szCs w:val="24"/>
        </w:rPr>
        <w:t xml:space="preserve"> в номинации </w:t>
      </w:r>
      <w:r w:rsidR="00545165" w:rsidRPr="001F0253">
        <w:rPr>
          <w:rFonts w:ascii="Times New Roman" w:hAnsi="Times New Roman" w:cs="Times New Roman"/>
          <w:sz w:val="24"/>
          <w:szCs w:val="24"/>
        </w:rPr>
        <w:t>«Лучший универсальный специалист»</w:t>
      </w:r>
      <w:r w:rsidR="00545165">
        <w:rPr>
          <w:rFonts w:ascii="Times New Roman" w:hAnsi="Times New Roman" w:cs="Times New Roman"/>
          <w:sz w:val="24"/>
          <w:szCs w:val="24"/>
        </w:rPr>
        <w:t>.</w:t>
      </w:r>
    </w:p>
    <w:p w:rsidR="002A7D6B" w:rsidRDefault="002A7D6B" w:rsidP="002A7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6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F46B74" wp14:editId="05CB2B78">
            <wp:extent cx="1939124" cy="2880000"/>
            <wp:effectExtent l="323850" t="323850" r="328295" b="320675"/>
            <wp:docPr id="3077" name="Picture 6" descr="F:\МФЦ\для печати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6" descr="F:\МФЦ\для печати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24" cy="288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446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4F4467" wp14:editId="22000AE5">
            <wp:extent cx="1915931" cy="2880000"/>
            <wp:effectExtent l="323850" t="323850" r="332105" b="320675"/>
            <wp:docPr id="4098" name="Picture 2" descr="C:\Users\Chief07\Pictures\Талых СА\DSC0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Chief07\Pictures\Талых СА\DSC03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31" cy="288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A7D6B" w:rsidRDefault="002A7D6B" w:rsidP="002A7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9B5742">
        <w:rPr>
          <w:rFonts w:ascii="Times New Roman" w:hAnsi="Times New Roman" w:cs="Times New Roman"/>
          <w:sz w:val="24"/>
          <w:szCs w:val="24"/>
        </w:rPr>
        <w:t>Зыков Георгий Валерьевич</w:t>
      </w:r>
      <w:r>
        <w:rPr>
          <w:rFonts w:ascii="Times New Roman" w:hAnsi="Times New Roman" w:cs="Times New Roman"/>
          <w:sz w:val="24"/>
          <w:szCs w:val="24"/>
        </w:rPr>
        <w:t>, 2017 год; Талых Снежанна Александровна, 2018 год)</w:t>
      </w:r>
    </w:p>
    <w:p w:rsidR="002A7D6B" w:rsidRDefault="002A7D6B" w:rsidP="00545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28C" w:rsidRPr="00BC6F18" w:rsidRDefault="0036428C" w:rsidP="0036428C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6F18">
        <w:rPr>
          <w:rFonts w:ascii="Times New Roman" w:hAnsi="Times New Roman" w:cs="Times New Roman"/>
          <w:sz w:val="24"/>
          <w:szCs w:val="24"/>
        </w:rPr>
        <w:t>В рейтинге субъектов Российской Федерации по организации предоставления государственных и муниципальных услуг по принципу «одного окна» сеть МФЦ Архангельско</w:t>
      </w:r>
      <w:r w:rsidR="00B65D96">
        <w:rPr>
          <w:rFonts w:ascii="Times New Roman" w:hAnsi="Times New Roman" w:cs="Times New Roman"/>
          <w:sz w:val="24"/>
          <w:szCs w:val="24"/>
        </w:rPr>
        <w:t>й области получила оценку «</w:t>
      </w:r>
      <w:r w:rsidRPr="00BC6F18">
        <w:rPr>
          <w:rFonts w:ascii="Times New Roman" w:hAnsi="Times New Roman" w:cs="Times New Roman"/>
          <w:sz w:val="24"/>
          <w:szCs w:val="24"/>
        </w:rPr>
        <w:t>высокая эффективность организации деятельности МФЦ».</w:t>
      </w:r>
    </w:p>
    <w:p w:rsidR="0036428C" w:rsidRPr="00BC6F18" w:rsidRDefault="0036428C" w:rsidP="0036428C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6F18">
        <w:rPr>
          <w:rFonts w:ascii="Times New Roman" w:hAnsi="Times New Roman" w:cs="Times New Roman"/>
          <w:sz w:val="24"/>
          <w:szCs w:val="24"/>
        </w:rPr>
        <w:t>Работа многофункционального центра Архангельской области была отмечена Министерством экономического развития РФ: по итогам Всероссийского конкурса «Лучший многофункциональный центр России» проект ГАУ АО «МФЦ» с описанием практики организации работы с книгой отзывов и предложений в отделениях МФЦ  вошел в тройку проектов, рекомендованных Центральной конкурсной комиссией для использования в субъектах Российской Федерации.</w:t>
      </w:r>
    </w:p>
    <w:p w:rsidR="002A7D6B" w:rsidRDefault="0036428C" w:rsidP="002A7D6B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6F18">
        <w:rPr>
          <w:rFonts w:ascii="Times New Roman" w:hAnsi="Times New Roman" w:cs="Times New Roman"/>
          <w:sz w:val="24"/>
          <w:szCs w:val="24"/>
        </w:rPr>
        <w:t xml:space="preserve">В настоящее время ГАУ АО «МФЦ» принимает активное участие в </w:t>
      </w:r>
      <w:r w:rsidRPr="00BC6F18">
        <w:rPr>
          <w:rFonts w:ascii="Times New Roman" w:hAnsi="Times New Roman"/>
          <w:bCs/>
          <w:sz w:val="24"/>
          <w:szCs w:val="24"/>
        </w:rPr>
        <w:t>пилотных  проектах  по  стандартизации  и  типизации деятельности МФЦ под руководством Института развития МФЦ.</w:t>
      </w:r>
    </w:p>
    <w:p w:rsidR="00C034D5" w:rsidRPr="00BC6F18" w:rsidRDefault="0036428C" w:rsidP="002A7D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6F18">
        <w:rPr>
          <w:rFonts w:ascii="Times New Roman" w:hAnsi="Times New Roman" w:cs="Times New Roman"/>
          <w:sz w:val="24"/>
          <w:szCs w:val="24"/>
        </w:rPr>
        <w:t>Сегодня можно смело утверждать, что создание сети МФЦ и организация деятельности МФЦ, ТОСП МФЦ на территории Архангельской области - один из самых успешных и эффективных за последнее время социально – значимых проектов области, нацеленных на повышение качества и доступности предоставления государственных и муниципальных услуг населению.</w:t>
      </w:r>
    </w:p>
    <w:sectPr w:rsidR="00C034D5" w:rsidRPr="00BC6F18" w:rsidSect="00864B4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B5CFB"/>
    <w:multiLevelType w:val="multilevel"/>
    <w:tmpl w:val="86804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D4"/>
    <w:rsid w:val="000023FD"/>
    <w:rsid w:val="00003C1F"/>
    <w:rsid w:val="00010664"/>
    <w:rsid w:val="000367B9"/>
    <w:rsid w:val="000636EA"/>
    <w:rsid w:val="000845DC"/>
    <w:rsid w:val="000A38BF"/>
    <w:rsid w:val="000C45CE"/>
    <w:rsid w:val="000E5F13"/>
    <w:rsid w:val="001156B6"/>
    <w:rsid w:val="00130A36"/>
    <w:rsid w:val="00152175"/>
    <w:rsid w:val="0017238F"/>
    <w:rsid w:val="001763B2"/>
    <w:rsid w:val="001A44A9"/>
    <w:rsid w:val="001B0FFA"/>
    <w:rsid w:val="001B1EB5"/>
    <w:rsid w:val="001B30EC"/>
    <w:rsid w:val="001D3288"/>
    <w:rsid w:val="001E30E4"/>
    <w:rsid w:val="001F0253"/>
    <w:rsid w:val="0021117E"/>
    <w:rsid w:val="00212EFE"/>
    <w:rsid w:val="002519C9"/>
    <w:rsid w:val="00272702"/>
    <w:rsid w:val="00295798"/>
    <w:rsid w:val="002A7D6B"/>
    <w:rsid w:val="003147B7"/>
    <w:rsid w:val="00335C77"/>
    <w:rsid w:val="0036428C"/>
    <w:rsid w:val="003B7C6D"/>
    <w:rsid w:val="003F2D61"/>
    <w:rsid w:val="003F39BA"/>
    <w:rsid w:val="0040326A"/>
    <w:rsid w:val="00416860"/>
    <w:rsid w:val="00422C0F"/>
    <w:rsid w:val="0042414D"/>
    <w:rsid w:val="00444630"/>
    <w:rsid w:val="0045761F"/>
    <w:rsid w:val="004D7EFE"/>
    <w:rsid w:val="004F49B7"/>
    <w:rsid w:val="00545165"/>
    <w:rsid w:val="0057632C"/>
    <w:rsid w:val="005846E7"/>
    <w:rsid w:val="005A31BB"/>
    <w:rsid w:val="00606BD4"/>
    <w:rsid w:val="006272BF"/>
    <w:rsid w:val="0067110A"/>
    <w:rsid w:val="006732E5"/>
    <w:rsid w:val="00676872"/>
    <w:rsid w:val="006C064C"/>
    <w:rsid w:val="006D1ADC"/>
    <w:rsid w:val="00722A15"/>
    <w:rsid w:val="0074680F"/>
    <w:rsid w:val="00776B26"/>
    <w:rsid w:val="00864B4A"/>
    <w:rsid w:val="008D45DD"/>
    <w:rsid w:val="008D4EB6"/>
    <w:rsid w:val="008E7C06"/>
    <w:rsid w:val="009364F0"/>
    <w:rsid w:val="0094378F"/>
    <w:rsid w:val="0094514F"/>
    <w:rsid w:val="00993E68"/>
    <w:rsid w:val="009B5742"/>
    <w:rsid w:val="009C67AE"/>
    <w:rsid w:val="009D0312"/>
    <w:rsid w:val="00A538D7"/>
    <w:rsid w:val="00A86C63"/>
    <w:rsid w:val="00A8732B"/>
    <w:rsid w:val="00AE01AC"/>
    <w:rsid w:val="00AF6DBC"/>
    <w:rsid w:val="00B04F35"/>
    <w:rsid w:val="00B076CF"/>
    <w:rsid w:val="00B20138"/>
    <w:rsid w:val="00B2236C"/>
    <w:rsid w:val="00B56A1B"/>
    <w:rsid w:val="00B65D96"/>
    <w:rsid w:val="00BC6F18"/>
    <w:rsid w:val="00BD468C"/>
    <w:rsid w:val="00C01F6E"/>
    <w:rsid w:val="00C034D5"/>
    <w:rsid w:val="00C16F0C"/>
    <w:rsid w:val="00C327FB"/>
    <w:rsid w:val="00C37189"/>
    <w:rsid w:val="00C56572"/>
    <w:rsid w:val="00C56C54"/>
    <w:rsid w:val="00CA35F8"/>
    <w:rsid w:val="00CB5C0B"/>
    <w:rsid w:val="00CF0958"/>
    <w:rsid w:val="00CF63C2"/>
    <w:rsid w:val="00D20D94"/>
    <w:rsid w:val="00D4725E"/>
    <w:rsid w:val="00D538EA"/>
    <w:rsid w:val="00D60C4F"/>
    <w:rsid w:val="00D74A63"/>
    <w:rsid w:val="00DB6C07"/>
    <w:rsid w:val="00DE6395"/>
    <w:rsid w:val="00E1242D"/>
    <w:rsid w:val="00E349ED"/>
    <w:rsid w:val="00E4625C"/>
    <w:rsid w:val="00E87DA7"/>
    <w:rsid w:val="00EC4A3D"/>
    <w:rsid w:val="00ED596C"/>
    <w:rsid w:val="00F06E82"/>
    <w:rsid w:val="00F11ACE"/>
    <w:rsid w:val="00F6507B"/>
    <w:rsid w:val="00F84F96"/>
    <w:rsid w:val="00FA1D4C"/>
    <w:rsid w:val="00FB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3B7C6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F1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A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64F0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E34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147B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3B7C6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F1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A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64F0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E34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147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2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F3702-3274-46DF-BFA1-09A42F4B0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Гуренкова Наталья Валентиновна</cp:lastModifiedBy>
  <cp:revision>2</cp:revision>
  <cp:lastPrinted>2020-07-09T09:05:00Z</cp:lastPrinted>
  <dcterms:created xsi:type="dcterms:W3CDTF">2020-07-17T07:30:00Z</dcterms:created>
  <dcterms:modified xsi:type="dcterms:W3CDTF">2020-07-17T07:30:00Z</dcterms:modified>
</cp:coreProperties>
</file>