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E852BC" w:rsidRPr="0062683F" w:rsidRDefault="00E852BC">
      <w:pPr>
        <w:ind w:left="4536"/>
        <w:rPr>
          <w:szCs w:val="28"/>
        </w:rPr>
      </w:pPr>
      <w:r w:rsidRPr="0062683F">
        <w:rPr>
          <w:szCs w:val="28"/>
        </w:rPr>
        <w:t>УТВЕРЖДЕНА</w:t>
      </w:r>
    </w:p>
    <w:p w:rsidR="00E852BC" w:rsidRPr="0062683F" w:rsidRDefault="00E852BC" w:rsidP="00C31095">
      <w:pPr>
        <w:ind w:left="4536"/>
        <w:rPr>
          <w:szCs w:val="28"/>
        </w:rPr>
      </w:pPr>
      <w:r w:rsidRPr="0062683F">
        <w:rPr>
          <w:szCs w:val="28"/>
        </w:rPr>
        <w:t xml:space="preserve">постановлением </w:t>
      </w:r>
      <w:r w:rsidR="00C31095">
        <w:rPr>
          <w:szCs w:val="28"/>
        </w:rPr>
        <w:t xml:space="preserve"> </w:t>
      </w:r>
      <w:r w:rsidRPr="0062683F">
        <w:rPr>
          <w:szCs w:val="28"/>
        </w:rPr>
        <w:t xml:space="preserve">администрации </w:t>
      </w:r>
      <w:r w:rsidR="0036564D">
        <w:rPr>
          <w:szCs w:val="28"/>
        </w:rPr>
        <w:t>м</w:t>
      </w:r>
      <w:r w:rsidR="0036564D">
        <w:rPr>
          <w:szCs w:val="28"/>
        </w:rPr>
        <w:t>у</w:t>
      </w:r>
      <w:r w:rsidR="0036564D">
        <w:rPr>
          <w:szCs w:val="28"/>
        </w:rPr>
        <w:t>ниципального образования «Вел</w:t>
      </w:r>
      <w:r w:rsidR="0036564D">
        <w:rPr>
          <w:szCs w:val="28"/>
        </w:rPr>
        <w:t>ь</w:t>
      </w:r>
      <w:r w:rsidR="0036564D">
        <w:rPr>
          <w:szCs w:val="28"/>
        </w:rPr>
        <w:t>ский муниципальный район» Арха</w:t>
      </w:r>
      <w:r w:rsidR="0036564D">
        <w:rPr>
          <w:szCs w:val="28"/>
        </w:rPr>
        <w:t>н</w:t>
      </w:r>
      <w:r w:rsidR="0036564D">
        <w:rPr>
          <w:szCs w:val="28"/>
        </w:rPr>
        <w:t xml:space="preserve">гельской области </w:t>
      </w:r>
    </w:p>
    <w:p w:rsidR="00E852BC" w:rsidRPr="0062683F" w:rsidRDefault="00E852BC">
      <w:pPr>
        <w:tabs>
          <w:tab w:val="left" w:pos="5940"/>
        </w:tabs>
        <w:ind w:left="4536"/>
        <w:rPr>
          <w:szCs w:val="28"/>
        </w:rPr>
      </w:pPr>
      <w:r w:rsidRPr="0062683F">
        <w:rPr>
          <w:szCs w:val="28"/>
        </w:rPr>
        <w:t xml:space="preserve">от </w:t>
      </w:r>
      <w:r w:rsidR="00985D4C">
        <w:rPr>
          <w:szCs w:val="28"/>
        </w:rPr>
        <w:t xml:space="preserve"> 26.04.</w:t>
      </w:r>
      <w:r w:rsidR="0062683F">
        <w:t xml:space="preserve"> 201</w:t>
      </w:r>
      <w:r w:rsidR="0036564D">
        <w:t>8</w:t>
      </w:r>
      <w:r w:rsidR="0062683F">
        <w:t xml:space="preserve"> г. №</w:t>
      </w:r>
      <w:r w:rsidR="00985D4C">
        <w:t xml:space="preserve"> 361</w:t>
      </w:r>
      <w:r w:rsidRPr="0062683F">
        <w:rPr>
          <w:szCs w:val="28"/>
        </w:rPr>
        <w:tab/>
      </w:r>
    </w:p>
    <w:p w:rsidR="00E852BC" w:rsidRPr="0062683F" w:rsidRDefault="00E852BC">
      <w:pPr>
        <w:ind w:left="4536"/>
        <w:rPr>
          <w:szCs w:val="28"/>
        </w:rPr>
      </w:pPr>
    </w:p>
    <w:p w:rsidR="00E852BC" w:rsidRPr="000B0BE1" w:rsidRDefault="00E852BC">
      <w:pPr>
        <w:ind w:left="4536"/>
        <w:rPr>
          <w:color w:val="FFFFFF"/>
          <w:szCs w:val="28"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3F02E8" w:rsidP="004F3778">
      <w:pPr>
        <w:jc w:val="center"/>
        <w:rPr>
          <w:b/>
        </w:rPr>
      </w:pPr>
      <w:r>
        <w:rPr>
          <w:b/>
        </w:rPr>
        <w:t xml:space="preserve">МУНИЦИПАЛЬНАЯ </w:t>
      </w:r>
      <w:r w:rsidR="00477379" w:rsidRPr="001B1B6E">
        <w:rPr>
          <w:b/>
        </w:rPr>
        <w:t xml:space="preserve">ПРОГРАММА </w:t>
      </w:r>
      <w:r w:rsidR="004F3778">
        <w:rPr>
          <w:b/>
        </w:rPr>
        <w:t xml:space="preserve"> </w:t>
      </w:r>
    </w:p>
    <w:p w:rsidR="00477379" w:rsidRPr="001B1B6E" w:rsidRDefault="00477379" w:rsidP="004F3778">
      <w:pPr>
        <w:jc w:val="center"/>
        <w:rPr>
          <w:b/>
        </w:rPr>
      </w:pPr>
      <w:r w:rsidRPr="001B1B6E">
        <w:rPr>
          <w:b/>
        </w:rPr>
        <w:t xml:space="preserve">ПРОФИЛАКТИКИ НАРУШЕНИЙ </w:t>
      </w:r>
      <w:r w:rsidR="004F3778">
        <w:rPr>
          <w:b/>
        </w:rPr>
        <w:t xml:space="preserve"> </w:t>
      </w:r>
      <w:r w:rsidRPr="001B1B6E">
        <w:rPr>
          <w:b/>
        </w:rPr>
        <w:t>ОБЯЗАТЕЛЬНЫХ ТРЕБОВНИЙ ЗЕМЕЛЬНОГО ЗАКОНОДАТЕЛЬСТВА НА 201</w:t>
      </w:r>
      <w:r w:rsidR="0036564D">
        <w:rPr>
          <w:b/>
        </w:rPr>
        <w:t>8</w:t>
      </w:r>
      <w:r w:rsidRPr="001B1B6E">
        <w:rPr>
          <w:b/>
        </w:rPr>
        <w:t xml:space="preserve"> ГОД</w:t>
      </w:r>
    </w:p>
    <w:p w:rsidR="00477379" w:rsidRDefault="00477379" w:rsidP="00376361"/>
    <w:p w:rsidR="000B0BE1" w:rsidRDefault="000B0BE1" w:rsidP="00376361"/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4F3778">
      <w:pPr>
        <w:rPr>
          <w:b/>
          <w:szCs w:val="28"/>
        </w:rPr>
      </w:pPr>
    </w:p>
    <w:p w:rsidR="004F3778" w:rsidRDefault="004F3778" w:rsidP="006C2590">
      <w:pPr>
        <w:rPr>
          <w:b/>
          <w:szCs w:val="28"/>
        </w:rPr>
      </w:pPr>
    </w:p>
    <w:p w:rsidR="006C2590" w:rsidRDefault="006C2590" w:rsidP="006C259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C2590" w:rsidRDefault="006C2590" w:rsidP="006C259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</w:t>
      </w:r>
    </w:p>
    <w:p w:rsidR="004F3778" w:rsidRDefault="004F3778" w:rsidP="006C2590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0E796E">
        <w:rPr>
          <w:rFonts w:eastAsia="Calibri"/>
          <w:b/>
          <w:szCs w:val="28"/>
        </w:rPr>
        <w:t>ПАСПОРТ</w:t>
      </w:r>
    </w:p>
    <w:p w:rsidR="003B33CC" w:rsidRPr="000E796E" w:rsidRDefault="003B33CC" w:rsidP="006C2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C2590" w:rsidRPr="000E796E" w:rsidRDefault="004F3778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0E796E">
        <w:rPr>
          <w:szCs w:val="28"/>
        </w:rPr>
        <w:t>Муниципальной программы</w:t>
      </w:r>
      <w:r w:rsidR="006C2590" w:rsidRPr="000E796E">
        <w:rPr>
          <w:color w:val="000000"/>
          <w:szCs w:val="28"/>
        </w:rPr>
        <w:t xml:space="preserve"> </w:t>
      </w:r>
      <w:r w:rsidRPr="000E796E">
        <w:rPr>
          <w:color w:val="000000"/>
          <w:szCs w:val="28"/>
        </w:rPr>
        <w:t xml:space="preserve">профилактики нарушений </w:t>
      </w:r>
    </w:p>
    <w:p w:rsidR="004F3778" w:rsidRPr="000E796E" w:rsidRDefault="004F3778" w:rsidP="006C2590">
      <w:pPr>
        <w:autoSpaceDE w:val="0"/>
        <w:autoSpaceDN w:val="0"/>
        <w:adjustRightInd w:val="0"/>
        <w:jc w:val="center"/>
        <w:rPr>
          <w:szCs w:val="28"/>
        </w:rPr>
      </w:pPr>
      <w:r w:rsidRPr="000E796E">
        <w:rPr>
          <w:color w:val="000000"/>
          <w:szCs w:val="28"/>
        </w:rPr>
        <w:t xml:space="preserve">обязательных требований земельного законодательства </w:t>
      </w:r>
      <w:r w:rsidRPr="000E796E">
        <w:rPr>
          <w:szCs w:val="28"/>
        </w:rPr>
        <w:t>на 2018 год</w:t>
      </w:r>
    </w:p>
    <w:p w:rsidR="000E796E" w:rsidRDefault="000E796E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B33CC" w:rsidRPr="000E796E" w:rsidRDefault="003B33CC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5999"/>
      </w:tblGrid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 xml:space="preserve">Наименование </w:t>
            </w:r>
          </w:p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муниципальной</w:t>
            </w:r>
          </w:p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E" w:rsidRDefault="000E796E" w:rsidP="004F377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3778" w:rsidRDefault="004F3778" w:rsidP="004F37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796E">
              <w:rPr>
                <w:szCs w:val="28"/>
              </w:rPr>
              <w:t xml:space="preserve">Муниципальная программа </w:t>
            </w:r>
            <w:r w:rsidRPr="000E796E">
              <w:rPr>
                <w:color w:val="000000"/>
                <w:szCs w:val="28"/>
              </w:rPr>
              <w:t>профилактики н</w:t>
            </w:r>
            <w:r w:rsidRPr="000E796E">
              <w:rPr>
                <w:color w:val="000000"/>
                <w:szCs w:val="28"/>
              </w:rPr>
              <w:t>а</w:t>
            </w:r>
            <w:r w:rsidRPr="000E796E">
              <w:rPr>
                <w:color w:val="000000"/>
                <w:szCs w:val="28"/>
              </w:rPr>
              <w:t xml:space="preserve">рушений обязательных требований земельного законодательства </w:t>
            </w:r>
            <w:r w:rsidRPr="000E796E">
              <w:rPr>
                <w:szCs w:val="28"/>
              </w:rPr>
              <w:t>на 2018 год</w:t>
            </w:r>
          </w:p>
          <w:p w:rsidR="000E796E" w:rsidRPr="000E796E" w:rsidRDefault="000E796E" w:rsidP="004F37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78" w:rsidRPr="000E796E" w:rsidRDefault="004F3778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Дата и номер пост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 xml:space="preserve">новления, которым </w:t>
            </w:r>
          </w:p>
          <w:p w:rsidR="004F3778" w:rsidRDefault="004F3778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утверждена муниц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пальная программа</w:t>
            </w:r>
          </w:p>
          <w:p w:rsidR="000E796E" w:rsidRPr="000E796E" w:rsidRDefault="000E796E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8" w:rsidRPr="000E796E" w:rsidTr="000E796E">
        <w:trPr>
          <w:trHeight w:val="9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 xml:space="preserve">Ответственный </w:t>
            </w: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исполнитель муниц</w:t>
            </w:r>
            <w:r w:rsidRPr="000E796E">
              <w:rPr>
                <w:rFonts w:eastAsia="Calibri"/>
                <w:color w:val="000000"/>
                <w:szCs w:val="28"/>
              </w:rPr>
              <w:t>и</w:t>
            </w:r>
            <w:r w:rsidRPr="000E796E">
              <w:rPr>
                <w:rFonts w:eastAsia="Calibri"/>
                <w:color w:val="000000"/>
                <w:szCs w:val="28"/>
              </w:rPr>
              <w:t>пальной программы</w:t>
            </w:r>
          </w:p>
          <w:p w:rsidR="000E796E" w:rsidRP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szCs w:val="28"/>
              </w:rPr>
              <w:t>Администрация МО «Вельский муниципальный район»</w:t>
            </w:r>
          </w:p>
        </w:tc>
      </w:tr>
      <w:tr w:rsidR="004F3778" w:rsidRPr="000E796E" w:rsidTr="00B17503">
        <w:trPr>
          <w:trHeight w:val="8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Соисполнители мун</w:t>
            </w:r>
            <w:r w:rsidRPr="000E796E">
              <w:rPr>
                <w:rFonts w:eastAsia="Calibri"/>
                <w:szCs w:val="28"/>
              </w:rPr>
              <w:t>и</w:t>
            </w:r>
            <w:r w:rsidRPr="000E796E">
              <w:rPr>
                <w:rFonts w:eastAsia="Calibri"/>
                <w:szCs w:val="28"/>
              </w:rPr>
              <w:t>ципальной программы</w:t>
            </w:r>
          </w:p>
          <w:p w:rsidR="003B33CC" w:rsidRPr="000E796E" w:rsidRDefault="003B33CC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нет</w:t>
            </w:r>
          </w:p>
        </w:tc>
      </w:tr>
      <w:tr w:rsidR="004F3778" w:rsidRPr="000E796E" w:rsidTr="00B17503">
        <w:trPr>
          <w:trHeight w:val="16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C" w:rsidRDefault="003B33CC" w:rsidP="004F3778">
            <w:pPr>
              <w:suppressAutoHyphens/>
              <w:rPr>
                <w:szCs w:val="28"/>
              </w:rPr>
            </w:pP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-повышение прозрачности системы муниципального земельного контроля;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-разъяснение подконтрольным субъектам обязательных требований;</w:t>
            </w:r>
          </w:p>
          <w:p w:rsidR="003B33CC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-создание мотивации к добросовестному поведению подконтрольных субъектов.</w:t>
            </w:r>
          </w:p>
          <w:p w:rsidR="00B17503" w:rsidRPr="000E796E" w:rsidRDefault="00B17503" w:rsidP="004F3778">
            <w:pPr>
              <w:suppressAutoHyphens/>
              <w:rPr>
                <w:szCs w:val="28"/>
              </w:rPr>
            </w:pPr>
          </w:p>
        </w:tc>
      </w:tr>
      <w:tr w:rsidR="004F3778" w:rsidRPr="000E796E" w:rsidTr="00B17503">
        <w:trPr>
          <w:trHeight w:val="19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03" w:rsidRDefault="00B17503" w:rsidP="004F3778">
            <w:pPr>
              <w:shd w:val="clear" w:color="auto" w:fill="FFFFFF"/>
              <w:suppressAutoHyphens/>
              <w:outlineLvl w:val="2"/>
              <w:rPr>
                <w:szCs w:val="28"/>
              </w:rPr>
            </w:pPr>
          </w:p>
          <w:p w:rsidR="004F3778" w:rsidRPr="000E796E" w:rsidRDefault="004F3778" w:rsidP="004F3778">
            <w:pPr>
              <w:shd w:val="clear" w:color="auto" w:fill="FFFFFF"/>
              <w:suppressAutoHyphens/>
              <w:outlineLvl w:val="2"/>
              <w:rPr>
                <w:szCs w:val="28"/>
              </w:rPr>
            </w:pPr>
            <w:r w:rsidRPr="000E796E">
              <w:rPr>
                <w:szCs w:val="28"/>
              </w:rPr>
              <w:t xml:space="preserve">-формирование единого понимания обязательных требований земельного законодательства у всех участников подконтрольной деятельности; 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4F3778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-укрепление системы профилактики нарушений обязательных требований путем активизации профилактической деятельности.</w:t>
            </w:r>
          </w:p>
          <w:p w:rsidR="00B17503" w:rsidRPr="000E796E" w:rsidRDefault="00B17503" w:rsidP="004F3778">
            <w:pPr>
              <w:suppressAutoHyphens/>
              <w:rPr>
                <w:szCs w:val="28"/>
              </w:rPr>
            </w:pPr>
          </w:p>
        </w:tc>
      </w:tr>
      <w:tr w:rsidR="004F3778" w:rsidRPr="000E796E" w:rsidTr="000E796E">
        <w:trPr>
          <w:trHeight w:val="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3" w:rsidRDefault="00B17503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szCs w:val="28"/>
              </w:rPr>
              <w:t>Сроки и этапы реал</w:t>
            </w:r>
            <w:r w:rsidRPr="000E796E">
              <w:rPr>
                <w:rFonts w:eastAsia="Calibri"/>
                <w:szCs w:val="28"/>
              </w:rPr>
              <w:t>и</w:t>
            </w:r>
            <w:r w:rsidRPr="000E796E">
              <w:rPr>
                <w:rFonts w:eastAsia="Calibri"/>
                <w:szCs w:val="28"/>
              </w:rPr>
              <w:t>зации муниципальной программы</w:t>
            </w:r>
            <w:r w:rsidRPr="000E796E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B17503" w:rsidRPr="000E796E" w:rsidRDefault="00B17503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2018 год.</w:t>
            </w:r>
          </w:p>
          <w:p w:rsidR="004F3778" w:rsidRPr="000E796E" w:rsidRDefault="004F3778" w:rsidP="00D276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Cs w:val="28"/>
              </w:rPr>
            </w:pP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3" w:rsidRDefault="00B17503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78" w:rsidRDefault="004F3778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  <w:p w:rsidR="00B17503" w:rsidRPr="000E796E" w:rsidRDefault="00B17503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Перечень основных мероприятий муниципал</w:t>
            </w:r>
            <w:r w:rsidRPr="000E796E">
              <w:rPr>
                <w:rFonts w:eastAsia="Calibri"/>
                <w:color w:val="000000"/>
                <w:szCs w:val="28"/>
              </w:rPr>
              <w:t>ь</w:t>
            </w:r>
            <w:r w:rsidRPr="000E796E">
              <w:rPr>
                <w:rFonts w:eastAsia="Calibri"/>
                <w:color w:val="000000"/>
                <w:szCs w:val="28"/>
              </w:rPr>
              <w:t>ной программы приведен в приложении №-</w:t>
            </w:r>
            <w:r w:rsidRPr="000E796E">
              <w:rPr>
                <w:color w:val="000000"/>
                <w:szCs w:val="28"/>
              </w:rPr>
              <w:t>1</w:t>
            </w:r>
            <w:r w:rsidRPr="000E796E">
              <w:rPr>
                <w:rFonts w:eastAsia="Calibri"/>
                <w:color w:val="000000"/>
                <w:szCs w:val="28"/>
              </w:rPr>
              <w:t xml:space="preserve"> к программе.</w:t>
            </w: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3" w:rsidRDefault="00B17503" w:rsidP="006C2590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6C2590" w:rsidRPr="000E796E" w:rsidRDefault="006C2590" w:rsidP="006C2590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0E796E">
              <w:rPr>
                <w:color w:val="111111"/>
                <w:sz w:val="28"/>
                <w:szCs w:val="28"/>
              </w:rPr>
              <w:t>-информированность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      </w:r>
          </w:p>
          <w:p w:rsidR="00C57556" w:rsidRPr="000E796E" w:rsidRDefault="006C2590" w:rsidP="00C57556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0E796E">
              <w:rPr>
                <w:color w:val="111111"/>
                <w:sz w:val="28"/>
                <w:szCs w:val="28"/>
              </w:rPr>
              <w:t>-</w:t>
            </w:r>
            <w:r w:rsidR="00C57556" w:rsidRPr="000E796E">
              <w:rPr>
                <w:color w:val="111111"/>
                <w:sz w:val="28"/>
                <w:szCs w:val="28"/>
              </w:rPr>
              <w:t xml:space="preserve">знание и однозначное толкование субъектами и контрольными органами </w:t>
            </w:r>
            <w:r w:rsidRPr="000E796E">
              <w:rPr>
                <w:color w:val="111111"/>
                <w:sz w:val="28"/>
                <w:szCs w:val="28"/>
              </w:rPr>
              <w:t>обязат</w:t>
            </w:r>
            <w:r w:rsidR="00C57556" w:rsidRPr="000E796E">
              <w:rPr>
                <w:color w:val="111111"/>
                <w:sz w:val="28"/>
                <w:szCs w:val="28"/>
              </w:rPr>
              <w:t>ельных требований и правил их соблюдения;</w:t>
            </w:r>
          </w:p>
          <w:p w:rsidR="00D428C6" w:rsidRDefault="00C57556" w:rsidP="00C57556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0E796E">
              <w:rPr>
                <w:color w:val="111111"/>
                <w:sz w:val="28"/>
                <w:szCs w:val="28"/>
              </w:rPr>
      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      </w:r>
            <w:r w:rsidR="006C2590" w:rsidRPr="000E796E">
              <w:rPr>
                <w:color w:val="111111"/>
                <w:sz w:val="28"/>
                <w:szCs w:val="28"/>
              </w:rPr>
              <w:t>.</w:t>
            </w:r>
          </w:p>
          <w:p w:rsidR="00B17503" w:rsidRPr="000E796E" w:rsidRDefault="00B17503" w:rsidP="00C57556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4F3778" w:rsidRDefault="004F3778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Pr="004F3778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477379" w:rsidRPr="00B17503" w:rsidRDefault="000B0BE1" w:rsidP="00A143DC">
      <w:pPr>
        <w:ind w:firstLine="709"/>
        <w:jc w:val="center"/>
        <w:rPr>
          <w:b/>
          <w:szCs w:val="28"/>
        </w:rPr>
      </w:pPr>
      <w:r w:rsidRPr="00B17503">
        <w:rPr>
          <w:b/>
          <w:szCs w:val="28"/>
        </w:rPr>
        <w:lastRenderedPageBreak/>
        <w:t>1</w:t>
      </w:r>
      <w:r w:rsidR="00477379" w:rsidRPr="00B17503">
        <w:rPr>
          <w:b/>
          <w:szCs w:val="28"/>
        </w:rPr>
        <w:t>. Общие положения</w:t>
      </w:r>
    </w:p>
    <w:p w:rsidR="00477379" w:rsidRPr="00B17503" w:rsidRDefault="00477379" w:rsidP="00A143DC">
      <w:pPr>
        <w:ind w:firstLine="709"/>
        <w:jc w:val="center"/>
        <w:rPr>
          <w:b/>
          <w:szCs w:val="28"/>
        </w:rPr>
      </w:pPr>
    </w:p>
    <w:p w:rsidR="00122FBD" w:rsidRPr="00B17503" w:rsidRDefault="00477379" w:rsidP="009F4896">
      <w:pPr>
        <w:numPr>
          <w:ilvl w:val="1"/>
          <w:numId w:val="9"/>
        </w:numPr>
        <w:suppressAutoHyphens/>
        <w:ind w:left="0" w:firstLine="709"/>
        <w:rPr>
          <w:color w:val="000000"/>
          <w:szCs w:val="28"/>
        </w:rPr>
      </w:pPr>
      <w:r w:rsidRPr="00B17503">
        <w:rPr>
          <w:szCs w:val="28"/>
        </w:rPr>
        <w:t xml:space="preserve">Настоящая Программа разработана в целях организации проведения администрацией </w:t>
      </w:r>
      <w:r w:rsidR="0036564D" w:rsidRPr="00B17503">
        <w:rPr>
          <w:szCs w:val="28"/>
        </w:rPr>
        <w:t>муниципального образования «Вельский муниципальный  район»</w:t>
      </w:r>
      <w:r w:rsidRPr="00B17503">
        <w:rPr>
          <w:szCs w:val="28"/>
        </w:rPr>
        <w:t xml:space="preserve">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</w:t>
      </w:r>
      <w:r w:rsidR="00DC5C10" w:rsidRPr="00B17503">
        <w:rPr>
          <w:szCs w:val="28"/>
        </w:rPr>
        <w:t>, определения видов и форм профилактических мероприятий и системы мониторинга, оценки эффективности и результативности данных мероприятий</w:t>
      </w:r>
      <w:r w:rsidR="00881372" w:rsidRPr="00B17503">
        <w:rPr>
          <w:szCs w:val="28"/>
        </w:rPr>
        <w:t>.</w:t>
      </w:r>
      <w:r w:rsidR="00DC5C10" w:rsidRPr="00B17503">
        <w:rPr>
          <w:szCs w:val="28"/>
        </w:rPr>
        <w:t xml:space="preserve"> </w:t>
      </w:r>
    </w:p>
    <w:p w:rsidR="00122FBD" w:rsidRPr="00B17503" w:rsidRDefault="00122FBD" w:rsidP="009F4896">
      <w:pPr>
        <w:numPr>
          <w:ilvl w:val="1"/>
          <w:numId w:val="9"/>
        </w:numPr>
        <w:suppressAutoHyphens/>
        <w:ind w:left="0" w:firstLine="709"/>
        <w:rPr>
          <w:szCs w:val="28"/>
        </w:rPr>
      </w:pPr>
      <w:r w:rsidRPr="00B17503">
        <w:rPr>
          <w:rStyle w:val="21"/>
          <w:color w:val="000000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</w:t>
      </w:r>
      <w:r w:rsidR="00881372" w:rsidRPr="00B17503">
        <w:rPr>
          <w:rStyle w:val="21"/>
          <w:color w:val="000000"/>
          <w:sz w:val="28"/>
          <w:szCs w:val="28"/>
        </w:rPr>
        <w:t>.</w:t>
      </w:r>
    </w:p>
    <w:p w:rsidR="001B7227" w:rsidRPr="00B17503" w:rsidRDefault="001B7227" w:rsidP="009F4896">
      <w:pPr>
        <w:suppressAutoHyphens/>
        <w:ind w:firstLine="720"/>
        <w:rPr>
          <w:szCs w:val="28"/>
          <w:highlight w:val="yellow"/>
        </w:rPr>
      </w:pPr>
    </w:p>
    <w:p w:rsidR="00B17503" w:rsidRPr="00B17503" w:rsidRDefault="00B17503" w:rsidP="00B17503">
      <w:pPr>
        <w:pStyle w:val="ConsPlusNormal"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3778" w:rsidRPr="00B17503">
        <w:rPr>
          <w:rFonts w:ascii="Times New Roman" w:hAnsi="Times New Roman" w:cs="Times New Roman"/>
          <w:b/>
          <w:sz w:val="28"/>
          <w:szCs w:val="28"/>
        </w:rPr>
        <w:t>Анализ текущего состояния подконтрольной сферы ведения,</w:t>
      </w:r>
    </w:p>
    <w:p w:rsidR="00B17503" w:rsidRDefault="004F3778" w:rsidP="00B1750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</w:t>
      </w:r>
      <w:proofErr w:type="gramStart"/>
      <w:r w:rsidRPr="00B17503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</w:p>
    <w:p w:rsidR="00B17503" w:rsidRDefault="004F3778" w:rsidP="00B1750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>работы администрации, характеристика</w:t>
      </w:r>
      <w:r w:rsidR="00B1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503">
        <w:rPr>
          <w:rFonts w:ascii="Times New Roman" w:hAnsi="Times New Roman" w:cs="Times New Roman"/>
          <w:b/>
          <w:sz w:val="28"/>
          <w:szCs w:val="28"/>
        </w:rPr>
        <w:t>проблем,</w:t>
      </w:r>
    </w:p>
    <w:p w:rsidR="004F3778" w:rsidRPr="00B17503" w:rsidRDefault="004F3778" w:rsidP="00B1750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31E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17503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программа.</w:t>
      </w:r>
    </w:p>
    <w:p w:rsidR="004F3778" w:rsidRPr="00B17503" w:rsidRDefault="004F3778" w:rsidP="009F4896">
      <w:pPr>
        <w:shd w:val="clear" w:color="auto" w:fill="FFFFFF"/>
        <w:suppressAutoHyphens/>
        <w:ind w:firstLine="300"/>
        <w:outlineLvl w:val="2"/>
        <w:rPr>
          <w:b/>
          <w:szCs w:val="28"/>
        </w:rPr>
      </w:pPr>
    </w:p>
    <w:p w:rsidR="004F3778" w:rsidRPr="00B17503" w:rsidRDefault="00C57556" w:rsidP="000E796E">
      <w:pPr>
        <w:shd w:val="clear" w:color="auto" w:fill="FFFFFF"/>
        <w:suppressAutoHyphens/>
        <w:ind w:firstLine="720"/>
        <w:outlineLvl w:val="2"/>
        <w:rPr>
          <w:szCs w:val="28"/>
        </w:rPr>
      </w:pPr>
      <w:r w:rsidRPr="00B17503">
        <w:rPr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</w:t>
      </w:r>
      <w:r w:rsidR="000E796E" w:rsidRPr="00B17503">
        <w:rPr>
          <w:szCs w:val="28"/>
        </w:rPr>
        <w:t>.</w:t>
      </w:r>
    </w:p>
    <w:p w:rsidR="000E796E" w:rsidRPr="00B17503" w:rsidRDefault="000E796E" w:rsidP="000E796E">
      <w:pPr>
        <w:shd w:val="clear" w:color="auto" w:fill="FFFFFF"/>
        <w:suppressAutoHyphens/>
        <w:ind w:firstLine="720"/>
        <w:outlineLvl w:val="2"/>
        <w:rPr>
          <w:szCs w:val="28"/>
        </w:rPr>
      </w:pPr>
      <w:r w:rsidRPr="00B17503">
        <w:rPr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0E796E" w:rsidRPr="00B17503" w:rsidRDefault="000E796E" w:rsidP="000E796E">
      <w:pPr>
        <w:shd w:val="clear" w:color="auto" w:fill="FFFFFF"/>
        <w:suppressAutoHyphens/>
        <w:ind w:firstLine="300"/>
        <w:outlineLvl w:val="2"/>
        <w:rPr>
          <w:szCs w:val="28"/>
        </w:rPr>
      </w:pPr>
      <w:r w:rsidRPr="00B17503">
        <w:rPr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4F3778" w:rsidRPr="00B17503" w:rsidRDefault="004F3778" w:rsidP="000E796E">
      <w:pPr>
        <w:shd w:val="clear" w:color="auto" w:fill="FFFFFF"/>
        <w:suppressAutoHyphens/>
        <w:outlineLvl w:val="2"/>
        <w:rPr>
          <w:b/>
          <w:szCs w:val="28"/>
        </w:rPr>
      </w:pPr>
    </w:p>
    <w:p w:rsidR="00A143DC" w:rsidRPr="00B17503" w:rsidRDefault="004F3778" w:rsidP="004F3778">
      <w:pPr>
        <w:shd w:val="clear" w:color="auto" w:fill="FFFFFF"/>
        <w:suppressAutoHyphens/>
        <w:ind w:firstLine="300"/>
        <w:jc w:val="center"/>
        <w:outlineLvl w:val="2"/>
        <w:rPr>
          <w:b/>
          <w:szCs w:val="28"/>
        </w:rPr>
      </w:pPr>
      <w:r w:rsidRPr="00B17503">
        <w:rPr>
          <w:b/>
          <w:szCs w:val="28"/>
        </w:rPr>
        <w:t>3</w:t>
      </w:r>
      <w:r w:rsidR="00DC5C10" w:rsidRPr="00B17503">
        <w:rPr>
          <w:b/>
          <w:szCs w:val="28"/>
        </w:rPr>
        <w:t xml:space="preserve">. Цели и задачи </w:t>
      </w:r>
      <w:r w:rsidRPr="00B17503">
        <w:rPr>
          <w:b/>
          <w:szCs w:val="28"/>
        </w:rPr>
        <w:t>реализации муниципальной программы.</w:t>
      </w:r>
    </w:p>
    <w:p w:rsidR="007A060A" w:rsidRPr="00B17503" w:rsidRDefault="00DC5C10" w:rsidP="009F4896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t xml:space="preserve"> </w:t>
      </w:r>
    </w:p>
    <w:p w:rsidR="0032766B" w:rsidRPr="00B17503" w:rsidRDefault="00DC5C10" w:rsidP="009F4896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t xml:space="preserve">Целями проведения профилактической работы являются: </w:t>
      </w:r>
    </w:p>
    <w:p w:rsidR="0032766B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1</w:t>
      </w:r>
      <w:r w:rsidR="005D680A" w:rsidRPr="00B17503">
        <w:rPr>
          <w:szCs w:val="28"/>
        </w:rPr>
        <w:t>)</w:t>
      </w:r>
      <w:r w:rsidR="00775088" w:rsidRPr="00B17503">
        <w:rPr>
          <w:szCs w:val="28"/>
        </w:rPr>
        <w:t>П</w:t>
      </w:r>
      <w:r w:rsidR="0032766B" w:rsidRPr="00B17503">
        <w:rPr>
          <w:szCs w:val="28"/>
        </w:rPr>
        <w:t>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04F6F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2</w:t>
      </w:r>
      <w:r w:rsidR="005D680A" w:rsidRPr="00B17503">
        <w:rPr>
          <w:szCs w:val="28"/>
        </w:rPr>
        <w:t>)</w:t>
      </w:r>
      <w:r w:rsidR="00904F6F" w:rsidRPr="00B17503">
        <w:rPr>
          <w:szCs w:val="28"/>
        </w:rPr>
        <w:t>Повышение прозрачности системы муниципального земельного контроля.</w:t>
      </w:r>
    </w:p>
    <w:p w:rsidR="00775088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3</w:t>
      </w:r>
      <w:r w:rsidR="005D680A" w:rsidRPr="00B17503">
        <w:rPr>
          <w:szCs w:val="28"/>
        </w:rPr>
        <w:t>)</w:t>
      </w:r>
      <w:r w:rsidR="00775088" w:rsidRPr="00B17503">
        <w:rPr>
          <w:szCs w:val="28"/>
        </w:rPr>
        <w:t xml:space="preserve">Разъяснение </w:t>
      </w:r>
      <w:r w:rsidR="00904F6F" w:rsidRPr="00B17503">
        <w:rPr>
          <w:szCs w:val="28"/>
        </w:rPr>
        <w:t>подконтрольным субъектам обязательных требований</w:t>
      </w:r>
      <w:r w:rsidR="00775088" w:rsidRPr="00B17503">
        <w:rPr>
          <w:szCs w:val="28"/>
        </w:rPr>
        <w:t>.</w:t>
      </w:r>
    </w:p>
    <w:p w:rsidR="0032766B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4</w:t>
      </w:r>
      <w:r w:rsidR="005D680A" w:rsidRPr="00B17503">
        <w:rPr>
          <w:szCs w:val="28"/>
        </w:rPr>
        <w:t>)</w:t>
      </w:r>
      <w:r w:rsidR="00775088" w:rsidRPr="00B17503">
        <w:rPr>
          <w:szCs w:val="28"/>
        </w:rPr>
        <w:t>С</w:t>
      </w:r>
      <w:r w:rsidR="0032766B" w:rsidRPr="00B17503">
        <w:rPr>
          <w:szCs w:val="28"/>
        </w:rPr>
        <w:t>оздание мотивации к добросовестному поведению подконтрольных субъек</w:t>
      </w:r>
      <w:r w:rsidR="00775088" w:rsidRPr="00B17503">
        <w:rPr>
          <w:szCs w:val="28"/>
        </w:rPr>
        <w:t>тов.</w:t>
      </w:r>
    </w:p>
    <w:p w:rsidR="00F64645" w:rsidRPr="00B17503" w:rsidRDefault="00F64645" w:rsidP="009F4896">
      <w:pPr>
        <w:suppressAutoHyphens/>
        <w:ind w:firstLine="709"/>
        <w:rPr>
          <w:szCs w:val="28"/>
        </w:rPr>
      </w:pPr>
      <w:r>
        <w:rPr>
          <w:szCs w:val="28"/>
        </w:rPr>
        <w:t>5)Уменьшение количества правонарушений в сфере земельного законодательства.</w:t>
      </w:r>
    </w:p>
    <w:p w:rsidR="0032766B" w:rsidRPr="00B17503" w:rsidRDefault="0032766B" w:rsidP="009F4896">
      <w:pPr>
        <w:suppressAutoHyphens/>
        <w:ind w:firstLine="709"/>
        <w:rPr>
          <w:szCs w:val="28"/>
        </w:rPr>
      </w:pPr>
    </w:p>
    <w:p w:rsidR="006E407C" w:rsidRPr="00B17503" w:rsidRDefault="00775088" w:rsidP="009F4896">
      <w:pPr>
        <w:shd w:val="clear" w:color="auto" w:fill="FFFFFF"/>
        <w:suppressAutoHyphens/>
        <w:spacing w:after="105"/>
        <w:ind w:firstLine="709"/>
        <w:outlineLvl w:val="2"/>
        <w:rPr>
          <w:szCs w:val="28"/>
        </w:rPr>
      </w:pPr>
      <w:r w:rsidRPr="00B17503">
        <w:rPr>
          <w:szCs w:val="28"/>
        </w:rPr>
        <w:lastRenderedPageBreak/>
        <w:t>Задачами проведения профилактической работы являются:</w:t>
      </w:r>
    </w:p>
    <w:p w:rsidR="005732FC" w:rsidRPr="00B17503" w:rsidRDefault="005D680A" w:rsidP="005D680A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t>1)</w:t>
      </w:r>
      <w:r w:rsidR="006E407C" w:rsidRPr="00B17503">
        <w:rPr>
          <w:szCs w:val="28"/>
        </w:rPr>
        <w:t xml:space="preserve">Формирование единого понимания обязательных требований земельного законодательства у всех участников </w:t>
      </w:r>
      <w:r w:rsidR="005732FC" w:rsidRPr="00B17503">
        <w:rPr>
          <w:szCs w:val="28"/>
        </w:rPr>
        <w:t>подконтрольной деятельности</w:t>
      </w:r>
      <w:r w:rsidR="00775088" w:rsidRPr="00B17503">
        <w:rPr>
          <w:szCs w:val="28"/>
        </w:rPr>
        <w:t xml:space="preserve">. </w:t>
      </w:r>
    </w:p>
    <w:p w:rsidR="005732FC" w:rsidRPr="00B17503" w:rsidRDefault="005D680A" w:rsidP="005D680A">
      <w:pPr>
        <w:suppressAutoHyphens/>
        <w:ind w:firstLine="709"/>
        <w:rPr>
          <w:szCs w:val="28"/>
        </w:rPr>
      </w:pPr>
      <w:r w:rsidRPr="00B17503">
        <w:rPr>
          <w:szCs w:val="28"/>
        </w:rPr>
        <w:t>2)</w:t>
      </w:r>
      <w:r w:rsidR="005732FC" w:rsidRPr="00B17503">
        <w:rPr>
          <w:szCs w:val="28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5D680A" w:rsidRPr="00B17503" w:rsidRDefault="005D680A" w:rsidP="005D680A">
      <w:pPr>
        <w:suppressAutoHyphens/>
        <w:ind w:left="709"/>
        <w:rPr>
          <w:szCs w:val="28"/>
        </w:rPr>
      </w:pPr>
      <w:r w:rsidRPr="00B17503">
        <w:rPr>
          <w:szCs w:val="28"/>
        </w:rPr>
        <w:t>3)</w:t>
      </w:r>
      <w:r w:rsidR="00A143DC" w:rsidRPr="00B17503">
        <w:rPr>
          <w:szCs w:val="28"/>
        </w:rPr>
        <w:t>Укрепление системы профилактики на</w:t>
      </w:r>
      <w:r w:rsidRPr="00B17503">
        <w:rPr>
          <w:szCs w:val="28"/>
        </w:rPr>
        <w:t>рушений обязательных требований</w:t>
      </w:r>
    </w:p>
    <w:p w:rsidR="00A143DC" w:rsidRPr="00B17503" w:rsidRDefault="00A143DC" w:rsidP="005D680A">
      <w:pPr>
        <w:suppressAutoHyphens/>
        <w:rPr>
          <w:szCs w:val="28"/>
        </w:rPr>
      </w:pPr>
      <w:r w:rsidRPr="00B17503">
        <w:rPr>
          <w:szCs w:val="28"/>
        </w:rPr>
        <w:t>путем активизаци</w:t>
      </w:r>
      <w:r w:rsidR="00E83B4C" w:rsidRPr="00B17503">
        <w:rPr>
          <w:szCs w:val="28"/>
        </w:rPr>
        <w:t>и профилактической деятельности.</w:t>
      </w:r>
    </w:p>
    <w:p w:rsidR="007D1816" w:rsidRPr="00B17503" w:rsidRDefault="007D1816" w:rsidP="009F4896">
      <w:pPr>
        <w:suppressAutoHyphens/>
        <w:ind w:left="567"/>
        <w:rPr>
          <w:szCs w:val="28"/>
        </w:rPr>
      </w:pPr>
    </w:p>
    <w:p w:rsidR="00881372" w:rsidRPr="00B17503" w:rsidRDefault="007D1816" w:rsidP="00B17503">
      <w:pPr>
        <w:suppressAutoHyphens/>
        <w:ind w:left="567"/>
        <w:rPr>
          <w:szCs w:val="28"/>
        </w:rPr>
      </w:pPr>
      <w:r w:rsidRPr="00B17503">
        <w:rPr>
          <w:szCs w:val="28"/>
        </w:rPr>
        <w:t>Срок реализации программы: 2018 год.</w:t>
      </w:r>
    </w:p>
    <w:p w:rsidR="00B17503" w:rsidRDefault="00B17503" w:rsidP="00B17503">
      <w:pPr>
        <w:pStyle w:val="22"/>
        <w:shd w:val="clear" w:color="auto" w:fill="auto"/>
        <w:spacing w:after="0" w:line="240" w:lineRule="auto"/>
        <w:ind w:firstLine="760"/>
        <w:rPr>
          <w:rStyle w:val="23"/>
        </w:rPr>
      </w:pPr>
    </w:p>
    <w:p w:rsidR="004451BC" w:rsidRPr="00B17503" w:rsidRDefault="004451BC" w:rsidP="004451BC">
      <w:pPr>
        <w:pStyle w:val="22"/>
        <w:shd w:val="clear" w:color="auto" w:fill="auto"/>
        <w:spacing w:after="249" w:line="240" w:lineRule="auto"/>
        <w:ind w:firstLine="760"/>
        <w:rPr>
          <w:b/>
        </w:rPr>
      </w:pPr>
      <w:r w:rsidRPr="00B17503">
        <w:rPr>
          <w:rStyle w:val="23"/>
        </w:rPr>
        <w:t xml:space="preserve">4. </w:t>
      </w:r>
      <w:r w:rsidRPr="00B17503">
        <w:rPr>
          <w:b/>
          <w:color w:val="000000"/>
          <w:lang w:eastAsia="ru-RU" w:bidi="ru-RU"/>
        </w:rPr>
        <w:t>Механизм реализации муниципальной программы.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-понятность обязательных требований, обеспечивающая их однозначное толкование подконтрольными субъектами;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highlight w:val="red"/>
        </w:rPr>
      </w:pPr>
      <w:r w:rsidRPr="00B17503">
        <w:rPr>
          <w:color w:val="111111"/>
          <w:sz w:val="28"/>
          <w:szCs w:val="28"/>
        </w:rPr>
        <w:t>-вовлечение подконтрольных субъектов в регулярное взаимодействие с администрацией МО «Вельский муниципальный район», в том числе в рамках проводимых профилактических мероприятий.</w:t>
      </w:r>
      <w:r w:rsidRPr="00B17503">
        <w:rPr>
          <w:color w:val="111111"/>
          <w:sz w:val="28"/>
          <w:szCs w:val="28"/>
          <w:highlight w:val="red"/>
        </w:rPr>
        <w:t xml:space="preserve"> </w:t>
      </w: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993"/>
        <w:rPr>
          <w:color w:val="000000"/>
          <w:szCs w:val="28"/>
        </w:rPr>
      </w:pP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709"/>
        <w:rPr>
          <w:color w:val="000000"/>
          <w:szCs w:val="28"/>
        </w:rPr>
      </w:pPr>
      <w:r w:rsidRPr="00B17503">
        <w:rPr>
          <w:color w:val="000000"/>
          <w:szCs w:val="28"/>
        </w:rPr>
        <w:t xml:space="preserve">Уполномоченное должностное лицо, ответственное за организацию и координацию деятельности администрации по реализации муниципальной программы – Начальник отдела по управлению земельными ресурсами КУМИ МО «Вельский муниципальный район», Шадрина Наталья Александровна, </w:t>
      </w:r>
      <w:r w:rsidRPr="00B17503">
        <w:rPr>
          <w:color w:val="111111"/>
          <w:szCs w:val="28"/>
        </w:rPr>
        <w:t>контактный телефон</w:t>
      </w:r>
      <w:r w:rsidRPr="00B17503">
        <w:rPr>
          <w:color w:val="000000"/>
          <w:szCs w:val="28"/>
        </w:rPr>
        <w:t xml:space="preserve"> (81836)6 -11-35, </w:t>
      </w:r>
      <w:r w:rsidRPr="00B17503">
        <w:rPr>
          <w:color w:val="111111"/>
          <w:szCs w:val="28"/>
        </w:rPr>
        <w:t xml:space="preserve">адрес электронной почты: </w:t>
      </w:r>
      <w:hyperlink r:id="rId8" w:history="1">
        <w:r w:rsidRPr="00B17503">
          <w:rPr>
            <w:rStyle w:val="a6"/>
            <w:szCs w:val="28"/>
            <w:shd w:val="clear" w:color="auto" w:fill="FFFFFF"/>
          </w:rPr>
          <w:t>0222@rfuvelsk.atnet.ru</w:t>
        </w:r>
      </w:hyperlink>
      <w:r w:rsidRPr="00B17503">
        <w:rPr>
          <w:color w:val="000099"/>
          <w:szCs w:val="28"/>
        </w:rPr>
        <w:t>.</w:t>
      </w: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993"/>
        <w:rPr>
          <w:color w:val="000000"/>
          <w:szCs w:val="28"/>
        </w:rPr>
      </w:pP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993"/>
        <w:jc w:val="center"/>
        <w:rPr>
          <w:color w:val="000000"/>
          <w:szCs w:val="28"/>
        </w:rPr>
      </w:pPr>
      <w:r w:rsidRPr="00B17503">
        <w:rPr>
          <w:color w:val="111111"/>
          <w:szCs w:val="28"/>
        </w:rPr>
        <w:t>Перечень должностных лиц, ответственных за выполнение мероприятий программы.</w:t>
      </w:r>
    </w:p>
    <w:tbl>
      <w:tblPr>
        <w:tblW w:w="9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05"/>
        <w:gridCol w:w="3260"/>
        <w:gridCol w:w="1219"/>
        <w:gridCol w:w="2893"/>
      </w:tblGrid>
      <w:tr w:rsidR="004451BC" w:rsidRPr="00B17503" w:rsidTr="00B17503">
        <w:trPr>
          <w:trHeight w:val="9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Фамилия,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имя,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Должность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Тел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фон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proofErr w:type="spellStart"/>
            <w:r w:rsidRPr="00B17503">
              <w:rPr>
                <w:color w:val="111111"/>
                <w:szCs w:val="28"/>
              </w:rPr>
              <w:t>e-mail</w:t>
            </w:r>
            <w:proofErr w:type="spellEnd"/>
          </w:p>
        </w:tc>
      </w:tr>
      <w:tr w:rsidR="004451BC" w:rsidRPr="00B17503" w:rsidTr="00B17503">
        <w:trPr>
          <w:trHeight w:val="33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 xml:space="preserve">Чаус  Наталья </w:t>
            </w:r>
            <w:r w:rsidR="00B17503">
              <w:rPr>
                <w:color w:val="111111"/>
                <w:szCs w:val="28"/>
              </w:rPr>
              <w:t xml:space="preserve"> </w:t>
            </w:r>
          </w:p>
          <w:p w:rsidR="004451BC" w:rsidRP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lastRenderedPageBreak/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>го земельного контроля – главный специалист отдела по управлению земельными ресурсами КУМИ МО «Вельский 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lastRenderedPageBreak/>
              <w:t>6-11-35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0222@rfuvelsk.atnet.ru</w:t>
            </w:r>
          </w:p>
        </w:tc>
      </w:tr>
      <w:tr w:rsidR="004451BC" w:rsidRPr="00B17503" w:rsidTr="00B17503">
        <w:trPr>
          <w:trHeight w:val="241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lastRenderedPageBreak/>
              <w:t xml:space="preserve">Савинская </w:t>
            </w:r>
          </w:p>
          <w:p w:rsid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 xml:space="preserve">Анна </w:t>
            </w:r>
          </w:p>
          <w:p w:rsidR="004451BC" w:rsidRP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>го земельного контроля – ведущий специалист отдела по управлению земельными ресурсами КУМИ МО «Вельский 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6-22-25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0222@rfuvelsk.atnet.ru</w:t>
            </w:r>
          </w:p>
        </w:tc>
      </w:tr>
      <w:tr w:rsidR="004451BC" w:rsidRPr="00B17503" w:rsidTr="00B17503">
        <w:trPr>
          <w:trHeight w:val="241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17503" w:rsidRDefault="004451BC" w:rsidP="004451BC">
            <w:pPr>
              <w:rPr>
                <w:color w:val="111111"/>
                <w:szCs w:val="28"/>
              </w:rPr>
            </w:pPr>
            <w:proofErr w:type="spellStart"/>
            <w:r w:rsidRPr="00B17503">
              <w:rPr>
                <w:color w:val="111111"/>
                <w:szCs w:val="28"/>
              </w:rPr>
              <w:t>Холзаков</w:t>
            </w:r>
            <w:proofErr w:type="spellEnd"/>
            <w:r w:rsidRPr="00B17503">
              <w:rPr>
                <w:color w:val="111111"/>
                <w:szCs w:val="28"/>
              </w:rPr>
              <w:t xml:space="preserve"> </w:t>
            </w:r>
          </w:p>
          <w:p w:rsidR="004451BC" w:rsidRPr="00B17503" w:rsidRDefault="004451BC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Александр    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>го земельного контроля – ведущий специалист отдела по управлению земельными ресурсами КУМИ МО «Вельский 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6-11-35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4451BC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0222@rfuvelsk.atnet.ru</w:t>
            </w:r>
          </w:p>
        </w:tc>
      </w:tr>
    </w:tbl>
    <w:p w:rsidR="004451BC" w:rsidRPr="00B17503" w:rsidRDefault="004451BC" w:rsidP="00B17503">
      <w:pPr>
        <w:shd w:val="clear" w:color="auto" w:fill="FFFFFF"/>
        <w:spacing w:after="210"/>
        <w:ind w:left="1080"/>
        <w:rPr>
          <w:color w:val="111111"/>
          <w:sz w:val="24"/>
          <w:szCs w:val="24"/>
        </w:rPr>
      </w:pPr>
      <w:r w:rsidRPr="004F3778">
        <w:rPr>
          <w:color w:val="111111"/>
          <w:sz w:val="24"/>
          <w:szCs w:val="24"/>
        </w:rPr>
        <w:t> </w:t>
      </w:r>
      <w:bookmarkStart w:id="0" w:name="100081"/>
      <w:bookmarkEnd w:id="0"/>
    </w:p>
    <w:p w:rsidR="004451BC" w:rsidRPr="00B17503" w:rsidRDefault="004451BC" w:rsidP="008D3470">
      <w:pPr>
        <w:tabs>
          <w:tab w:val="left" w:pos="709"/>
          <w:tab w:val="left" w:pos="3195"/>
        </w:tabs>
        <w:rPr>
          <w:rFonts w:eastAsia="Calibri"/>
          <w:szCs w:val="28"/>
        </w:rPr>
      </w:pPr>
      <w:r>
        <w:rPr>
          <w:rFonts w:eastAsia="Calibri"/>
          <w:sz w:val="24"/>
          <w:szCs w:val="24"/>
        </w:rPr>
        <w:t xml:space="preserve">            </w:t>
      </w:r>
      <w:r w:rsidRPr="00B17503">
        <w:rPr>
          <w:rFonts w:eastAsia="Calibri"/>
          <w:szCs w:val="28"/>
        </w:rPr>
        <w:t>Информация о текущих результатах профилактической работы, г</w:t>
      </w:r>
      <w:r w:rsidRPr="00B17503">
        <w:rPr>
          <w:rFonts w:eastAsia="Calibri"/>
          <w:szCs w:val="28"/>
        </w:rPr>
        <w:t>о</w:t>
      </w:r>
      <w:r w:rsidRPr="00B17503">
        <w:rPr>
          <w:rFonts w:eastAsia="Calibri"/>
          <w:szCs w:val="28"/>
        </w:rPr>
        <w:t>товящихся и состоявшихся профилактических мероприятиях, а также н</w:t>
      </w:r>
      <w:r w:rsidRPr="00B17503">
        <w:rPr>
          <w:rFonts w:eastAsia="Calibri"/>
          <w:szCs w:val="28"/>
        </w:rPr>
        <w:t>а</w:t>
      </w:r>
      <w:r w:rsidRPr="00B17503">
        <w:rPr>
          <w:rFonts w:eastAsia="Calibri"/>
          <w:szCs w:val="28"/>
        </w:rPr>
        <w:t>стоящая программа размещается на официальном сайте администрации МО «Вельский муниципальный район» в информационно-коммуникационной сети Интернет (</w:t>
      </w:r>
      <w:hyperlink r:id="rId9" w:history="1">
        <w:r w:rsidRPr="00B17503">
          <w:rPr>
            <w:rStyle w:val="a6"/>
            <w:rFonts w:eastAsia="Calibri"/>
            <w:szCs w:val="28"/>
          </w:rPr>
          <w:t>www.movelsk.ru</w:t>
        </w:r>
      </w:hyperlink>
      <w:r w:rsidRPr="00B17503">
        <w:rPr>
          <w:rFonts w:eastAsia="Calibri"/>
          <w:szCs w:val="28"/>
        </w:rPr>
        <w:t>) в разделе «Муниц</w:t>
      </w:r>
      <w:r w:rsidRPr="00B17503">
        <w:rPr>
          <w:rFonts w:eastAsia="Calibri"/>
          <w:szCs w:val="28"/>
        </w:rPr>
        <w:t>и</w:t>
      </w:r>
      <w:r w:rsidRPr="00B17503">
        <w:rPr>
          <w:rFonts w:eastAsia="Calibri"/>
          <w:szCs w:val="28"/>
        </w:rPr>
        <w:t>пальный контроль».</w:t>
      </w:r>
    </w:p>
    <w:p w:rsidR="004451BC" w:rsidRDefault="004451BC" w:rsidP="009F4896">
      <w:pPr>
        <w:shd w:val="clear" w:color="auto" w:fill="FFFFFF"/>
        <w:suppressAutoHyphens/>
        <w:outlineLvl w:val="2"/>
        <w:rPr>
          <w:b/>
          <w:sz w:val="24"/>
          <w:szCs w:val="24"/>
        </w:rPr>
      </w:pPr>
    </w:p>
    <w:p w:rsidR="004929B2" w:rsidRPr="00B17503" w:rsidRDefault="008D3470" w:rsidP="008D3470">
      <w:pPr>
        <w:shd w:val="clear" w:color="auto" w:fill="FFFFFF"/>
        <w:suppressAutoHyphens/>
        <w:jc w:val="center"/>
        <w:outlineLvl w:val="2"/>
        <w:rPr>
          <w:b/>
          <w:szCs w:val="28"/>
        </w:rPr>
      </w:pPr>
      <w:r w:rsidRPr="00B17503">
        <w:rPr>
          <w:b/>
          <w:szCs w:val="28"/>
        </w:rPr>
        <w:t>5</w:t>
      </w:r>
      <w:r w:rsidR="004929B2" w:rsidRPr="00B17503">
        <w:rPr>
          <w:b/>
          <w:szCs w:val="28"/>
        </w:rPr>
        <w:t>. Профилактические мероприятия</w:t>
      </w:r>
      <w:r w:rsidRPr="00B17503">
        <w:rPr>
          <w:b/>
          <w:szCs w:val="28"/>
        </w:rPr>
        <w:t xml:space="preserve"> муниципальной программы.</w:t>
      </w:r>
    </w:p>
    <w:p w:rsidR="004929B2" w:rsidRPr="00B17503" w:rsidRDefault="004929B2" w:rsidP="009F4896">
      <w:pPr>
        <w:suppressAutoHyphens/>
        <w:ind w:left="567"/>
        <w:rPr>
          <w:szCs w:val="28"/>
        </w:rPr>
      </w:pPr>
    </w:p>
    <w:p w:rsidR="004929B2" w:rsidRPr="00B17503" w:rsidRDefault="004929B2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lastRenderedPageBreak/>
        <w:t>-</w:t>
      </w:r>
      <w:r w:rsidR="004929B2" w:rsidRPr="00B17503">
        <w:rPr>
          <w:color w:val="111111"/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обязательности – обязательное проведение профилактических мероприятий;</w:t>
      </w:r>
    </w:p>
    <w:p w:rsidR="004929B2" w:rsidRPr="00B17503" w:rsidRDefault="004929B2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390D91" w:rsidRDefault="00390D91" w:rsidP="00390D91">
      <w:pPr>
        <w:shd w:val="clear" w:color="auto" w:fill="FFFFFF"/>
        <w:outlineLvl w:val="2"/>
        <w:rPr>
          <w:sz w:val="24"/>
          <w:szCs w:val="24"/>
        </w:rPr>
      </w:pPr>
    </w:p>
    <w:p w:rsidR="00D428C6" w:rsidRDefault="00D428C6" w:rsidP="00390D91">
      <w:pPr>
        <w:shd w:val="clear" w:color="auto" w:fill="FFFFFF"/>
        <w:outlineLvl w:val="2"/>
        <w:rPr>
          <w:sz w:val="24"/>
          <w:szCs w:val="24"/>
        </w:rPr>
      </w:pPr>
    </w:p>
    <w:p w:rsidR="00D428C6" w:rsidRPr="00B17503" w:rsidRDefault="00D428C6" w:rsidP="00D428C6">
      <w:pPr>
        <w:pStyle w:val="22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</w:rPr>
      </w:pPr>
      <w:r w:rsidRPr="00B17503">
        <w:rPr>
          <w:b/>
        </w:rPr>
        <w:t>6. Ожидаемые результаты реализации муниципальной пр</w:t>
      </w:r>
      <w:r w:rsidRPr="00B17503">
        <w:rPr>
          <w:b/>
        </w:rPr>
        <w:t>о</w:t>
      </w:r>
      <w:r w:rsidRPr="00B17503">
        <w:rPr>
          <w:b/>
        </w:rPr>
        <w:t>граммы, оценка эффективности.</w:t>
      </w:r>
    </w:p>
    <w:p w:rsidR="00D428C6" w:rsidRPr="00B17503" w:rsidRDefault="00D428C6" w:rsidP="00D428C6">
      <w:pPr>
        <w:pStyle w:val="22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highlight w:val="red"/>
        </w:rPr>
      </w:pPr>
    </w:p>
    <w:p w:rsidR="00D428C6" w:rsidRPr="00D428C6" w:rsidRDefault="00D428C6" w:rsidP="00390D91">
      <w:pPr>
        <w:shd w:val="clear" w:color="auto" w:fill="FFFFFF"/>
        <w:outlineLvl w:val="2"/>
        <w:rPr>
          <w:sz w:val="24"/>
          <w:szCs w:val="24"/>
          <w:highlight w:val="red"/>
        </w:rPr>
      </w:pPr>
    </w:p>
    <w:p w:rsidR="006C2590" w:rsidRPr="00B17503" w:rsidRDefault="006C2590" w:rsidP="006C259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C57556" w:rsidRPr="00B17503" w:rsidRDefault="00C57556" w:rsidP="00C57556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Знание и однозначное толкование субъектами и контрольными органами обязательных требований и правил их соблюдения;</w:t>
      </w:r>
    </w:p>
    <w:p w:rsidR="00032B9B" w:rsidRPr="00B17503" w:rsidRDefault="00C57556" w:rsidP="00C57556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032B9B" w:rsidRDefault="00032B9B" w:rsidP="006C2590">
      <w:pPr>
        <w:shd w:val="clear" w:color="auto" w:fill="FFFFFF"/>
        <w:ind w:firstLine="709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6C2590" w:rsidRDefault="006C2590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Pr="00B17503" w:rsidRDefault="00032B9B" w:rsidP="00032B9B">
      <w:pPr>
        <w:tabs>
          <w:tab w:val="left" w:pos="3195"/>
        </w:tabs>
        <w:jc w:val="right"/>
        <w:rPr>
          <w:rFonts w:eastAsia="Calibri"/>
          <w:szCs w:val="28"/>
        </w:rPr>
      </w:pPr>
      <w:r w:rsidRPr="00B17503">
        <w:rPr>
          <w:rFonts w:eastAsia="Calibri"/>
          <w:szCs w:val="28"/>
        </w:rPr>
        <w:t>Приложение №1</w:t>
      </w:r>
    </w:p>
    <w:p w:rsidR="00032B9B" w:rsidRPr="00B17503" w:rsidRDefault="00032B9B" w:rsidP="00032B9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17503">
        <w:rPr>
          <w:rFonts w:eastAsia="Calibri"/>
          <w:szCs w:val="28"/>
        </w:rPr>
        <w:t xml:space="preserve">к муниципальной программе </w:t>
      </w:r>
    </w:p>
    <w:p w:rsidR="00032B9B" w:rsidRPr="00B17503" w:rsidRDefault="00032B9B" w:rsidP="00032B9B">
      <w:pPr>
        <w:shd w:val="clear" w:color="auto" w:fill="FFFFFF"/>
        <w:jc w:val="right"/>
        <w:outlineLvl w:val="2"/>
        <w:rPr>
          <w:color w:val="000000"/>
          <w:szCs w:val="28"/>
        </w:rPr>
      </w:pPr>
      <w:r w:rsidRPr="00B17503">
        <w:rPr>
          <w:color w:val="000000"/>
          <w:szCs w:val="28"/>
        </w:rPr>
        <w:t>профилактики нарушений обязательных</w:t>
      </w:r>
    </w:p>
    <w:p w:rsidR="009E6356" w:rsidRPr="00B17503" w:rsidRDefault="00032B9B" w:rsidP="00032B9B">
      <w:pPr>
        <w:shd w:val="clear" w:color="auto" w:fill="FFFFFF"/>
        <w:jc w:val="right"/>
        <w:outlineLvl w:val="2"/>
        <w:rPr>
          <w:color w:val="000000"/>
          <w:szCs w:val="28"/>
        </w:rPr>
      </w:pPr>
      <w:r w:rsidRPr="00B17503">
        <w:rPr>
          <w:color w:val="000000"/>
          <w:szCs w:val="28"/>
        </w:rPr>
        <w:t xml:space="preserve"> требований земельного законодательства </w:t>
      </w:r>
    </w:p>
    <w:p w:rsidR="00032B9B" w:rsidRPr="00B17503" w:rsidRDefault="00032B9B" w:rsidP="00032B9B">
      <w:pPr>
        <w:shd w:val="clear" w:color="auto" w:fill="FFFFFF"/>
        <w:jc w:val="right"/>
        <w:outlineLvl w:val="2"/>
        <w:rPr>
          <w:szCs w:val="28"/>
        </w:rPr>
      </w:pPr>
      <w:r w:rsidRPr="00B17503">
        <w:rPr>
          <w:szCs w:val="28"/>
        </w:rPr>
        <w:t>на 2018 год</w:t>
      </w:r>
    </w:p>
    <w:p w:rsidR="00032B9B" w:rsidRPr="009E6356" w:rsidRDefault="00032B9B" w:rsidP="009E6356">
      <w:pPr>
        <w:shd w:val="clear" w:color="auto" w:fill="FFFFFF"/>
        <w:jc w:val="center"/>
        <w:outlineLvl w:val="2"/>
        <w:rPr>
          <w:b/>
          <w:sz w:val="24"/>
          <w:szCs w:val="24"/>
        </w:rPr>
      </w:pPr>
    </w:p>
    <w:p w:rsidR="009E6356" w:rsidRPr="00B17503" w:rsidRDefault="009E6356" w:rsidP="009E6356">
      <w:pPr>
        <w:jc w:val="center"/>
        <w:rPr>
          <w:rFonts w:eastAsia="Calibri"/>
          <w:b/>
          <w:szCs w:val="28"/>
        </w:rPr>
      </w:pPr>
      <w:r w:rsidRPr="00B17503">
        <w:rPr>
          <w:rFonts w:eastAsia="Calibri"/>
          <w:b/>
          <w:szCs w:val="28"/>
        </w:rPr>
        <w:t>ПЕРЕЧЕНЬ</w:t>
      </w:r>
    </w:p>
    <w:p w:rsidR="00B17503" w:rsidRDefault="009E6356" w:rsidP="00B17503">
      <w:pPr>
        <w:shd w:val="clear" w:color="auto" w:fill="FFFFFF"/>
        <w:jc w:val="center"/>
        <w:outlineLvl w:val="2"/>
        <w:rPr>
          <w:b/>
          <w:color w:val="000000"/>
          <w:szCs w:val="28"/>
        </w:rPr>
      </w:pPr>
      <w:r w:rsidRPr="00B17503">
        <w:rPr>
          <w:b/>
          <w:szCs w:val="28"/>
        </w:rPr>
        <w:t>основных мероприятий  муниципальной программы</w:t>
      </w:r>
      <w:r w:rsidRPr="00B17503">
        <w:rPr>
          <w:b/>
          <w:color w:val="000000"/>
          <w:szCs w:val="28"/>
        </w:rPr>
        <w:t xml:space="preserve"> профилактики нарушений обязательных</w:t>
      </w:r>
      <w:r w:rsidR="00B17503">
        <w:rPr>
          <w:b/>
          <w:color w:val="000000"/>
          <w:szCs w:val="28"/>
        </w:rPr>
        <w:t xml:space="preserve"> </w:t>
      </w:r>
      <w:r w:rsidRPr="00B17503">
        <w:rPr>
          <w:b/>
          <w:color w:val="000000"/>
          <w:szCs w:val="28"/>
        </w:rPr>
        <w:t>требований</w:t>
      </w:r>
    </w:p>
    <w:p w:rsidR="009E6356" w:rsidRPr="00B17503" w:rsidRDefault="009E6356" w:rsidP="00B17503">
      <w:pPr>
        <w:shd w:val="clear" w:color="auto" w:fill="FFFFFF"/>
        <w:jc w:val="center"/>
        <w:outlineLvl w:val="2"/>
        <w:rPr>
          <w:b/>
          <w:color w:val="000000"/>
          <w:szCs w:val="28"/>
        </w:rPr>
      </w:pPr>
      <w:r w:rsidRPr="00B17503">
        <w:rPr>
          <w:b/>
          <w:color w:val="000000"/>
          <w:szCs w:val="28"/>
        </w:rPr>
        <w:t xml:space="preserve"> земельного законодательства</w:t>
      </w:r>
      <w:r w:rsidR="00B17503">
        <w:rPr>
          <w:b/>
          <w:color w:val="000000"/>
          <w:szCs w:val="28"/>
        </w:rPr>
        <w:t xml:space="preserve"> </w:t>
      </w:r>
      <w:r w:rsidRPr="00B17503">
        <w:rPr>
          <w:b/>
          <w:szCs w:val="28"/>
        </w:rPr>
        <w:t>на 2018 год.</w:t>
      </w:r>
    </w:p>
    <w:p w:rsidR="00032B9B" w:rsidRDefault="00032B9B" w:rsidP="00B17503">
      <w:pPr>
        <w:shd w:val="clear" w:color="auto" w:fill="FFFFFF"/>
        <w:outlineLvl w:val="2"/>
        <w:rPr>
          <w:sz w:val="24"/>
          <w:szCs w:val="24"/>
        </w:rPr>
      </w:pPr>
    </w:p>
    <w:tbl>
      <w:tblPr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3008"/>
        <w:gridCol w:w="1813"/>
        <w:gridCol w:w="2124"/>
        <w:gridCol w:w="1705"/>
      </w:tblGrid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17503">
              <w:rPr>
                <w:b/>
                <w:sz w:val="24"/>
                <w:szCs w:val="24"/>
              </w:rPr>
              <w:t>пп</w:t>
            </w:r>
            <w:proofErr w:type="spellEnd"/>
          </w:p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 xml:space="preserve">Наименование </w:t>
            </w:r>
            <w:r w:rsidR="004D31E1" w:rsidRPr="00B17503">
              <w:rPr>
                <w:b/>
                <w:sz w:val="24"/>
                <w:szCs w:val="24"/>
              </w:rPr>
              <w:t xml:space="preserve">                 </w:t>
            </w:r>
            <w:r w:rsidRPr="00B175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 xml:space="preserve">Срок </w:t>
            </w:r>
            <w:r w:rsidR="004D31E1" w:rsidRPr="00B17503">
              <w:rPr>
                <w:b/>
                <w:sz w:val="24"/>
                <w:szCs w:val="24"/>
              </w:rPr>
              <w:t xml:space="preserve">       </w:t>
            </w:r>
            <w:r w:rsidRPr="00B17503">
              <w:rPr>
                <w:b/>
                <w:sz w:val="24"/>
                <w:szCs w:val="24"/>
              </w:rPr>
              <w:t>и</w:t>
            </w:r>
            <w:r w:rsidRPr="00B17503">
              <w:rPr>
                <w:b/>
                <w:sz w:val="24"/>
                <w:szCs w:val="24"/>
              </w:rPr>
              <w:t>с</w:t>
            </w:r>
            <w:r w:rsidRPr="00B17503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color w:val="111111"/>
                <w:sz w:val="24"/>
                <w:szCs w:val="24"/>
                <w:shd w:val="clear" w:color="auto" w:fill="FFFFFF"/>
              </w:rPr>
              <w:t>Ожидаемые</w:t>
            </w:r>
            <w:r w:rsidRPr="00B17503">
              <w:rPr>
                <w:b/>
                <w:color w:val="111111"/>
                <w:sz w:val="24"/>
                <w:szCs w:val="24"/>
              </w:rPr>
              <w:br/>
            </w:r>
            <w:r w:rsidRPr="00B17503">
              <w:rPr>
                <w:b/>
                <w:color w:val="111111"/>
                <w:sz w:val="24"/>
                <w:szCs w:val="24"/>
                <w:shd w:val="clear" w:color="auto" w:fill="FFFFFF"/>
              </w:rPr>
              <w:t>результаты</w:t>
            </w:r>
          </w:p>
        </w:tc>
      </w:tr>
      <w:tr w:rsidR="00A361FD" w:rsidRPr="00B17503" w:rsidTr="00700FEC">
        <w:trPr>
          <w:trHeight w:val="1923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210" w:afterAutospacing="0"/>
              <w:jc w:val="both"/>
            </w:pPr>
            <w:r w:rsidRPr="00B17503">
              <w:rPr>
                <w:color w:val="111111"/>
              </w:rPr>
              <w:t>Размещение на офиц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альном сайте админис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рации МО «Вельский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ниципальный район» плана проведения план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вых проверок соблюдения земельного законодател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ства юридических  лиц, индивидуальных пре</w:t>
            </w:r>
            <w:r w:rsidRPr="00B17503">
              <w:rPr>
                <w:color w:val="111111"/>
              </w:rPr>
              <w:t>д</w:t>
            </w:r>
            <w:r w:rsidRPr="00B17503">
              <w:rPr>
                <w:color w:val="111111"/>
              </w:rPr>
              <w:t>принимателей и физич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ских лиц на 2018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6C2590" w:rsidP="006C2590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апрель</w:t>
            </w:r>
            <w:r w:rsidR="00CB76C4" w:rsidRPr="00B17503">
              <w:rPr>
                <w:sz w:val="24"/>
                <w:szCs w:val="24"/>
              </w:rPr>
              <w:t xml:space="preserve"> 201</w:t>
            </w:r>
            <w:r w:rsidRPr="00B17503">
              <w:rPr>
                <w:sz w:val="24"/>
                <w:szCs w:val="24"/>
              </w:rPr>
              <w:t>8</w:t>
            </w:r>
            <w:r w:rsidR="00CB76C4" w:rsidRPr="00B175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Начальник отд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ла по управл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нию земельными ресурсами  К</w:t>
            </w:r>
            <w:r w:rsidRPr="00B17503">
              <w:rPr>
                <w:sz w:val="24"/>
                <w:szCs w:val="24"/>
              </w:rPr>
              <w:t>У</w:t>
            </w:r>
            <w:r w:rsidRPr="00B17503">
              <w:rPr>
                <w:sz w:val="24"/>
                <w:szCs w:val="24"/>
              </w:rPr>
              <w:t>МИ МО «Вел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ский муниц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пальный район»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своевременное</w:t>
            </w:r>
          </w:p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</w:t>
            </w:r>
          </w:p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17503">
              <w:rPr>
                <w:color w:val="111111"/>
              </w:rPr>
              <w:t>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субъектов о планируемых проверках</w:t>
            </w: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Информирование юрид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ческих лиц и индивид</w:t>
            </w:r>
            <w:r w:rsidRPr="00B17503">
              <w:rPr>
                <w:sz w:val="24"/>
                <w:szCs w:val="24"/>
              </w:rPr>
              <w:t>у</w:t>
            </w:r>
            <w:r w:rsidRPr="00B17503">
              <w:rPr>
                <w:sz w:val="24"/>
                <w:szCs w:val="24"/>
              </w:rPr>
              <w:t>альных предпринимат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лей о планируемых и проведенных проверках путем размещения и</w:t>
            </w:r>
            <w:r w:rsidRPr="00B17503">
              <w:rPr>
                <w:sz w:val="24"/>
                <w:szCs w:val="24"/>
              </w:rPr>
              <w:t>н</w:t>
            </w:r>
            <w:r w:rsidRPr="00B17503">
              <w:rPr>
                <w:sz w:val="24"/>
                <w:szCs w:val="24"/>
              </w:rPr>
              <w:t>формации в ФГИС "Ед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ный реестр проверок".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Постоянно</w:t>
            </w:r>
          </w:p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Начальник отд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ла по управл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нию земельными ресурсами  К</w:t>
            </w:r>
            <w:r w:rsidRPr="00B17503">
              <w:rPr>
                <w:sz w:val="24"/>
                <w:szCs w:val="24"/>
              </w:rPr>
              <w:t>У</w:t>
            </w:r>
            <w:r w:rsidRPr="00B17503">
              <w:rPr>
                <w:sz w:val="24"/>
                <w:szCs w:val="24"/>
              </w:rPr>
              <w:t>МИ МО «Вел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ский муниц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пальный район»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своевременное</w:t>
            </w:r>
          </w:p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</w:t>
            </w:r>
          </w:p>
          <w:p w:rsidR="00CB76C4" w:rsidRPr="00B17503" w:rsidRDefault="00CB76C4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субъектов о планируемых проверках и р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зультатах этих проверок</w:t>
            </w:r>
          </w:p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4E1D" w:rsidRPr="00B17503" w:rsidRDefault="008D4E1D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 xml:space="preserve">Проведение консультаций с </w:t>
            </w:r>
            <w:proofErr w:type="gramStart"/>
            <w:r w:rsidRPr="00B17503">
              <w:rPr>
                <w:color w:val="111111"/>
              </w:rPr>
              <w:t>подконтрольными</w:t>
            </w:r>
            <w:proofErr w:type="gramEnd"/>
          </w:p>
          <w:p w:rsidR="00CB76C4" w:rsidRPr="00B17503" w:rsidRDefault="008D4E1D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>субъектами по разъясн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нию обязательных треб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ваний, в том числе: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4E1D" w:rsidRPr="00B17503" w:rsidRDefault="008D4E1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3.1.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4E1D" w:rsidRPr="00B17503" w:rsidRDefault="008D4E1D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B17503">
              <w:t>Проведение приема н</w:t>
            </w:r>
            <w:r w:rsidRPr="00B17503">
              <w:t>а</w:t>
            </w:r>
            <w:r w:rsidRPr="00B17503">
              <w:t>чальником отдела по управлению земельными ресурсами КУМИ МО «Вельский муниципал</w:t>
            </w:r>
            <w:r w:rsidRPr="00B17503">
              <w:t>ь</w:t>
            </w:r>
            <w:r w:rsidRPr="00B17503">
              <w:t>ный район», а также сп</w:t>
            </w:r>
            <w:r w:rsidRPr="00B17503">
              <w:t>е</w:t>
            </w:r>
            <w:r w:rsidRPr="00B17503">
              <w:t>циалистами отдела, должностными инстру</w:t>
            </w:r>
            <w:r w:rsidRPr="00B17503">
              <w:t>к</w:t>
            </w:r>
            <w:r w:rsidRPr="00B17503">
              <w:t>циями которых устано</w:t>
            </w:r>
            <w:r w:rsidRPr="00B17503">
              <w:t>в</w:t>
            </w:r>
            <w:r w:rsidRPr="00B17503">
              <w:t>лена обязанность по и</w:t>
            </w:r>
            <w:r w:rsidRPr="00B17503">
              <w:t>с</w:t>
            </w:r>
            <w:r w:rsidRPr="00B17503">
              <w:lastRenderedPageBreak/>
              <w:t>полнению муниципал</w:t>
            </w:r>
            <w:r w:rsidRPr="00B17503">
              <w:t>ь</w:t>
            </w:r>
            <w:r w:rsidRPr="00B17503">
              <w:t>ной функции "Осущест</w:t>
            </w:r>
            <w:r w:rsidRPr="00B17503">
              <w:t>в</w:t>
            </w:r>
            <w:r w:rsidRPr="00B17503">
              <w:t>ление муниципального земельного контроля на территории муниципал</w:t>
            </w:r>
            <w:r w:rsidRPr="00B17503">
              <w:t>ь</w:t>
            </w:r>
            <w:r w:rsidRPr="00B17503">
              <w:t>ного образования «Вел</w:t>
            </w:r>
            <w:r w:rsidRPr="00B17503">
              <w:t>ь</w:t>
            </w:r>
            <w:r w:rsidRPr="00B17503">
              <w:t>ский муниципальный район», подконтрольных субъектов по вопросам организации и провед</w:t>
            </w:r>
            <w:r w:rsidRPr="00B17503">
              <w:t>е</w:t>
            </w:r>
            <w:r w:rsidRPr="00B17503">
              <w:t>ния проверок, соблюд</w:t>
            </w:r>
            <w:r w:rsidRPr="00B17503">
              <w:t>е</w:t>
            </w:r>
            <w:r w:rsidRPr="00B17503">
              <w:t>ния требований законод</w:t>
            </w:r>
            <w:r w:rsidRPr="00B17503">
              <w:t>а</w:t>
            </w:r>
            <w:r w:rsidRPr="00B17503">
              <w:t>тельства при осуществл</w:t>
            </w:r>
            <w:r w:rsidRPr="00B17503">
              <w:t>е</w:t>
            </w:r>
            <w:r w:rsidRPr="00B17503">
              <w:t>нии муниципального з</w:t>
            </w:r>
            <w:r w:rsidRPr="00B17503">
              <w:t>е</w:t>
            </w:r>
            <w:r w:rsidRPr="00B17503">
              <w:t>мельного контроля</w:t>
            </w:r>
            <w:proofErr w:type="gramEnd"/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36CA" w:rsidRPr="00B17503" w:rsidRDefault="008D4E1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 xml:space="preserve">Еженедельно, </w:t>
            </w:r>
            <w:r w:rsidR="00E536CA" w:rsidRPr="00B17503">
              <w:rPr>
                <w:sz w:val="24"/>
                <w:szCs w:val="24"/>
              </w:rPr>
              <w:t>вторник, среда - с 8.30 до 17.00,</w:t>
            </w:r>
          </w:p>
          <w:p w:rsidR="008D4E1D" w:rsidRPr="00B17503" w:rsidRDefault="00E536CA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перерыв - с 13.00-14.00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8D4E1D" w:rsidRPr="00B17503" w:rsidRDefault="00111F56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</w:rPr>
              <w:t>земельного ко</w:t>
            </w:r>
            <w:r w:rsidRPr="00B17503">
              <w:rPr>
                <w:color w:val="111111"/>
                <w:sz w:val="24"/>
                <w:szCs w:val="24"/>
              </w:rPr>
              <w:t>н</w:t>
            </w:r>
            <w:r w:rsidRPr="00B17503">
              <w:rPr>
                <w:color w:val="111111"/>
                <w:sz w:val="24"/>
                <w:szCs w:val="24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590" w:rsidRPr="00B17503" w:rsidRDefault="006C2590" w:rsidP="006C2590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Консультиров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8D4E1D" w:rsidRPr="00B17503" w:rsidRDefault="008D4E1D" w:rsidP="009E6356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3.</w:t>
            </w:r>
            <w:r w:rsidR="00E536CA" w:rsidRPr="00B17503">
              <w:rPr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Консультирование по</w:t>
            </w:r>
            <w:r w:rsidRPr="00B17503">
              <w:rPr>
                <w:sz w:val="24"/>
                <w:szCs w:val="24"/>
              </w:rPr>
              <w:t>д</w:t>
            </w:r>
            <w:r w:rsidRPr="00B17503">
              <w:rPr>
                <w:sz w:val="24"/>
                <w:szCs w:val="24"/>
              </w:rPr>
              <w:t>контрольных субъектов по телефону по вопросам соблюдения требований земельного законодател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ства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E536CA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вторник, среда - с 8.30 до 17.00,</w:t>
            </w:r>
          </w:p>
          <w:p w:rsidR="00E536CA" w:rsidRPr="00B17503" w:rsidRDefault="00E536CA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перерыв - с 13.00-14.00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CB76C4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земельного 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590" w:rsidRPr="00B17503" w:rsidRDefault="006C2590" w:rsidP="006C2590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Консультиров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CB76C4" w:rsidRPr="00B17503" w:rsidRDefault="00CB76C4" w:rsidP="009E6356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36CA" w:rsidRPr="00B17503" w:rsidRDefault="00E536CA" w:rsidP="00126AC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3.3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36CA" w:rsidRPr="00B17503" w:rsidRDefault="00E536CA" w:rsidP="009E6356">
            <w:pPr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Информирование (ко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сультирование) в ходе рабочих встреч (совещ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ний)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36CA" w:rsidRPr="00B17503" w:rsidRDefault="00E536CA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при поступл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нии обращ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ний о необх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димости пр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ведения раб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чих встреч (совещаний)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36CA" w:rsidRPr="00B17503" w:rsidRDefault="00E536CA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Председатель  КУМИ МО «Вельский мун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ципальный ра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й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он»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, Начальник отдела 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по упра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лению 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зем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л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ными ресурсами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КУМИ МО «Вельский мун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ципальный ра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й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он»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6CA" w:rsidRPr="00B17503" w:rsidRDefault="00E536CA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sz w:val="24"/>
                <w:szCs w:val="24"/>
              </w:rPr>
              <w:t>Размещение в сети И</w:t>
            </w:r>
            <w:r w:rsidRPr="00B17503">
              <w:rPr>
                <w:sz w:val="24"/>
                <w:szCs w:val="24"/>
              </w:rPr>
              <w:t>н</w:t>
            </w:r>
            <w:r w:rsidRPr="00B17503">
              <w:rPr>
                <w:sz w:val="24"/>
                <w:szCs w:val="24"/>
              </w:rPr>
              <w:t xml:space="preserve">тернет на официальном сайте </w:t>
            </w:r>
            <w:r w:rsidR="005543CD" w:rsidRPr="00B17503">
              <w:rPr>
                <w:sz w:val="24"/>
                <w:szCs w:val="24"/>
              </w:rPr>
              <w:t>администрации МО «Вельский муниципал</w:t>
            </w:r>
            <w:r w:rsidR="005543CD" w:rsidRPr="00B17503">
              <w:rPr>
                <w:sz w:val="24"/>
                <w:szCs w:val="24"/>
              </w:rPr>
              <w:t>ь</w:t>
            </w:r>
            <w:r w:rsidR="005543CD" w:rsidRPr="00B17503">
              <w:rPr>
                <w:sz w:val="24"/>
                <w:szCs w:val="24"/>
              </w:rPr>
              <w:t xml:space="preserve">ный </w:t>
            </w:r>
            <w:r w:rsidRPr="00B17503">
              <w:rPr>
                <w:sz w:val="24"/>
                <w:szCs w:val="24"/>
              </w:rPr>
              <w:t xml:space="preserve"> рай</w:t>
            </w:r>
            <w:r w:rsidR="005543CD" w:rsidRPr="00B17503">
              <w:rPr>
                <w:sz w:val="24"/>
                <w:szCs w:val="24"/>
              </w:rPr>
              <w:t>он</w:t>
            </w:r>
            <w:r w:rsidR="00F64645">
              <w:rPr>
                <w:sz w:val="24"/>
                <w:szCs w:val="24"/>
              </w:rPr>
              <w:t>»</w:t>
            </w:r>
            <w:r w:rsidR="005543CD" w:rsidRPr="00B17503">
              <w:rPr>
                <w:sz w:val="24"/>
                <w:szCs w:val="24"/>
              </w:rPr>
              <w:t xml:space="preserve"> </w:t>
            </w:r>
            <w:r w:rsidRPr="00B17503">
              <w:rPr>
                <w:sz w:val="24"/>
                <w:szCs w:val="24"/>
              </w:rPr>
              <w:t>обобщен</w:t>
            </w:r>
            <w:r w:rsidR="005543CD" w:rsidRPr="00B17503">
              <w:rPr>
                <w:sz w:val="24"/>
                <w:szCs w:val="24"/>
              </w:rPr>
              <w:t>ия</w:t>
            </w:r>
            <w:r w:rsidRPr="00B17503">
              <w:rPr>
                <w:sz w:val="24"/>
                <w:szCs w:val="24"/>
              </w:rPr>
              <w:t xml:space="preserve"> практики осуществления муниципального земел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ного контроля</w:t>
            </w:r>
            <w:r w:rsidR="005543CD" w:rsidRPr="00B17503">
              <w:rPr>
                <w:sz w:val="24"/>
                <w:szCs w:val="24"/>
              </w:rPr>
              <w:t xml:space="preserve"> 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в том чи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ле:</w:t>
            </w:r>
          </w:p>
          <w:p w:rsidR="00A361FD" w:rsidRPr="00B17503" w:rsidRDefault="00A361FD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 xml:space="preserve">- </w:t>
            </w:r>
            <w:r w:rsidR="005543CD" w:rsidRPr="00B17503">
              <w:rPr>
                <w:color w:val="111111"/>
              </w:rPr>
              <w:t>выделение наиболее часто встречающихся случаев нарушений об</w:t>
            </w:r>
            <w:r w:rsidR="005543CD" w:rsidRPr="00B17503">
              <w:rPr>
                <w:color w:val="111111"/>
              </w:rPr>
              <w:t>я</w:t>
            </w:r>
            <w:r w:rsidR="005543CD" w:rsidRPr="00B17503">
              <w:rPr>
                <w:color w:val="111111"/>
              </w:rPr>
              <w:t>зательных требований;</w:t>
            </w:r>
          </w:p>
          <w:p w:rsidR="005543CD" w:rsidRPr="00B17503" w:rsidRDefault="005543CD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>-публикация о количестве про</w:t>
            </w:r>
            <w:r w:rsidR="00A361FD" w:rsidRPr="00B17503">
              <w:rPr>
                <w:color w:val="111111"/>
              </w:rPr>
              <w:t xml:space="preserve">веденных </w:t>
            </w:r>
            <w:r w:rsidRPr="00B17503">
              <w:rPr>
                <w:color w:val="111111"/>
              </w:rPr>
              <w:t>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мероприятий, кол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честве подконтрольных субъектов, привлеченных к административной</w:t>
            </w:r>
            <w:r w:rsidR="00A361FD" w:rsidRPr="00B17503">
              <w:rPr>
                <w:color w:val="111111"/>
              </w:rPr>
              <w:t xml:space="preserve"> 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lastRenderedPageBreak/>
              <w:t>ветственности (с указан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ем основ</w:t>
            </w:r>
            <w:r w:rsidR="00A361FD" w:rsidRPr="00B17503">
              <w:rPr>
                <w:color w:val="111111"/>
              </w:rPr>
              <w:t>ных пр</w:t>
            </w:r>
            <w:r w:rsidRPr="00B17503">
              <w:rPr>
                <w:color w:val="111111"/>
              </w:rPr>
              <w:t>авонар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шений)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не реже двух раз в течение года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CB76C4" w:rsidRPr="00B17503" w:rsidRDefault="00111F56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</w:rPr>
              <w:t>земельного ко</w:t>
            </w:r>
            <w:r w:rsidRPr="00B17503">
              <w:rPr>
                <w:color w:val="111111"/>
                <w:sz w:val="24"/>
                <w:szCs w:val="24"/>
              </w:rPr>
              <w:t>н</w:t>
            </w:r>
            <w:r w:rsidRPr="00B17503">
              <w:rPr>
                <w:color w:val="111111"/>
                <w:sz w:val="24"/>
                <w:szCs w:val="24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снижение о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б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щего числа н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рушений обяз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тельных треб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ваний</w:t>
            </w:r>
          </w:p>
        </w:tc>
      </w:tr>
      <w:tr w:rsidR="001320C2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20C2" w:rsidRPr="00B17503" w:rsidRDefault="004D31E1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390D91" w:rsidP="009E635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Размещение в сети И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тернет на официальном сайте администрации МО «Вельский муниципал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ный район» Программы профилактики нарушений обязательных требований земельного законодател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ства на 2018 год</w:t>
            </w:r>
            <w:r w:rsidR="00111F56" w:rsidRPr="00B17503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20C2" w:rsidRPr="00B17503" w:rsidRDefault="00390D91" w:rsidP="00F64645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до 01.0</w:t>
            </w:r>
            <w:r w:rsidR="00F64645">
              <w:rPr>
                <w:color w:val="111111"/>
                <w:sz w:val="24"/>
                <w:szCs w:val="24"/>
                <w:shd w:val="clear" w:color="auto" w:fill="FFFFFF"/>
              </w:rPr>
              <w:t>6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.2018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1320C2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земельного 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D91" w:rsidRPr="00B17503" w:rsidRDefault="00390D91" w:rsidP="009E6356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1320C2" w:rsidRPr="00B17503" w:rsidRDefault="001320C2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4D31E1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6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DD68AE" w:rsidP="009E6356">
            <w:pPr>
              <w:pStyle w:val="ad"/>
              <w:shd w:val="clear" w:color="auto" w:fill="FFFFFF"/>
              <w:spacing w:before="0" w:beforeAutospacing="0" w:after="21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>Информирование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субъектов по вопросам соблюдения обязательных требований, в том числе посредством разработки и опублик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вания руководств по с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блюдению обязательных требований, проведения разъяснительной работы в средствах массовой и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формации и иными  сп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собами.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Не реже одн</w:t>
            </w:r>
            <w:r w:rsidRPr="00B17503">
              <w:rPr>
                <w:sz w:val="24"/>
                <w:szCs w:val="24"/>
              </w:rPr>
              <w:t>о</w:t>
            </w:r>
            <w:r w:rsidRPr="00B17503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CB76C4" w:rsidRPr="00B17503" w:rsidRDefault="00111F56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</w:rPr>
              <w:t>земельного ко</w:t>
            </w:r>
            <w:r w:rsidRPr="00B17503">
              <w:rPr>
                <w:color w:val="111111"/>
                <w:sz w:val="24"/>
                <w:szCs w:val="24"/>
              </w:rPr>
              <w:t>н</w:t>
            </w:r>
            <w:r w:rsidRPr="00B17503">
              <w:rPr>
                <w:color w:val="111111"/>
                <w:sz w:val="24"/>
                <w:szCs w:val="24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DD68AE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формирование</w:t>
            </w:r>
            <w:r w:rsidRPr="00B17503">
              <w:rPr>
                <w:color w:val="111111"/>
              </w:rPr>
              <w:br/>
              <w:t>у 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субъектов понимания об</w:t>
            </w:r>
            <w:r w:rsidRPr="00B17503">
              <w:rPr>
                <w:color w:val="111111"/>
              </w:rPr>
              <w:t>я</w:t>
            </w:r>
            <w:r w:rsidRPr="00B17503">
              <w:rPr>
                <w:color w:val="111111"/>
              </w:rPr>
              <w:t>затель</w:t>
            </w:r>
            <w:r w:rsidR="00126AC6" w:rsidRPr="00B17503">
              <w:rPr>
                <w:color w:val="111111"/>
              </w:rPr>
              <w:t xml:space="preserve">ных </w:t>
            </w:r>
            <w:r w:rsidRPr="00B17503">
              <w:rPr>
                <w:color w:val="111111"/>
              </w:rPr>
              <w:t>тр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бований, пр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доставление возможности 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ному субъекту качественно подготовиться к проверке, и</w:t>
            </w:r>
            <w:r w:rsidRPr="00B17503">
              <w:rPr>
                <w:color w:val="111111"/>
              </w:rPr>
              <w:t>с</w:t>
            </w:r>
            <w:r w:rsidRPr="00B17503">
              <w:rPr>
                <w:color w:val="111111"/>
              </w:rPr>
              <w:t>ключение  во</w:t>
            </w:r>
            <w:r w:rsidRPr="00B17503">
              <w:rPr>
                <w:color w:val="111111"/>
              </w:rPr>
              <w:t>з</w:t>
            </w:r>
            <w:r w:rsidRPr="00B17503">
              <w:rPr>
                <w:color w:val="111111"/>
              </w:rPr>
              <w:t>никновения возможных конфликтов (спорных в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просов) в ходе проверки</w:t>
            </w: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4D31E1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7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1320C2" w:rsidP="009E6356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17503">
              <w:rPr>
                <w:color w:val="111111"/>
              </w:rPr>
              <w:t>Поддержание в актуал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ной редакции размеще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 xml:space="preserve">ных в сети </w:t>
            </w:r>
            <w:r w:rsidR="00111F56" w:rsidRPr="00B17503">
              <w:rPr>
                <w:color w:val="111111"/>
              </w:rPr>
              <w:t>интернет</w:t>
            </w:r>
            <w:r w:rsidRPr="00B17503">
              <w:rPr>
                <w:color w:val="111111"/>
              </w:rPr>
              <w:t xml:space="preserve"> на официальном сайте адм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нистрации МО «Вельский муниципальный район» перечней нормативных правовых актов и их  о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дельных частей (полож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ний), содержащих обяз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тельные требования, с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блюдение которых оц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нивается при проведении мероприятий по муниц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пальному земельному контролю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CB76C4" w:rsidRPr="00B17503" w:rsidRDefault="00111F56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</w:rPr>
              <w:t>земельного ко</w:t>
            </w:r>
            <w:r w:rsidRPr="00B17503">
              <w:rPr>
                <w:color w:val="111111"/>
                <w:sz w:val="24"/>
                <w:szCs w:val="24"/>
              </w:rPr>
              <w:t>н</w:t>
            </w:r>
            <w:r w:rsidRPr="00B17503">
              <w:rPr>
                <w:color w:val="111111"/>
                <w:sz w:val="24"/>
                <w:szCs w:val="24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0E" w:rsidRPr="00B17503" w:rsidRDefault="00D83A0E" w:rsidP="009E6356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своевременное  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 об изм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нении обяз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тельных треб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ваний</w:t>
            </w:r>
          </w:p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4D31E1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8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rPr>
                <w:iCs/>
                <w:sz w:val="24"/>
                <w:szCs w:val="24"/>
              </w:rPr>
            </w:pPr>
            <w:r w:rsidRPr="00B17503">
              <w:rPr>
                <w:rStyle w:val="a7"/>
                <w:i w:val="0"/>
                <w:sz w:val="24"/>
                <w:szCs w:val="24"/>
              </w:rPr>
              <w:t>Поддержание в актуал</w:t>
            </w:r>
            <w:r w:rsidRPr="00B17503">
              <w:rPr>
                <w:rStyle w:val="a7"/>
                <w:i w:val="0"/>
                <w:sz w:val="24"/>
                <w:szCs w:val="24"/>
              </w:rPr>
              <w:t>ь</w:t>
            </w:r>
            <w:r w:rsidRPr="00B17503">
              <w:rPr>
                <w:rStyle w:val="a7"/>
                <w:i w:val="0"/>
                <w:sz w:val="24"/>
                <w:szCs w:val="24"/>
              </w:rPr>
              <w:t>ном состоянии размеще</w:t>
            </w:r>
            <w:r w:rsidRPr="00B17503">
              <w:rPr>
                <w:rStyle w:val="a7"/>
                <w:i w:val="0"/>
                <w:sz w:val="24"/>
                <w:szCs w:val="24"/>
              </w:rPr>
              <w:t>н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ных в сети Интернет на официальном сайте 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>адм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>и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 xml:space="preserve">нистрации МО «Вельский 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lastRenderedPageBreak/>
              <w:t xml:space="preserve">муниципальный район» 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 текстов нормативных правовых актов, соде</w:t>
            </w:r>
            <w:r w:rsidRPr="00B17503">
              <w:rPr>
                <w:rStyle w:val="a7"/>
                <w:i w:val="0"/>
                <w:sz w:val="24"/>
                <w:szCs w:val="24"/>
              </w:rPr>
              <w:t>р</w:t>
            </w:r>
            <w:r w:rsidRPr="00B17503">
              <w:rPr>
                <w:rStyle w:val="a7"/>
                <w:i w:val="0"/>
                <w:sz w:val="24"/>
                <w:szCs w:val="24"/>
              </w:rPr>
              <w:t>жащих обязательные тр</w:t>
            </w:r>
            <w:r w:rsidRPr="00B17503">
              <w:rPr>
                <w:rStyle w:val="a7"/>
                <w:i w:val="0"/>
                <w:sz w:val="24"/>
                <w:szCs w:val="24"/>
              </w:rPr>
              <w:t>е</w:t>
            </w:r>
            <w:r w:rsidRPr="00B17503">
              <w:rPr>
                <w:rStyle w:val="a7"/>
                <w:i w:val="0"/>
                <w:sz w:val="24"/>
                <w:szCs w:val="24"/>
              </w:rPr>
              <w:t>бования, соблюдение к</w:t>
            </w:r>
            <w:r w:rsidRPr="00B17503">
              <w:rPr>
                <w:rStyle w:val="a7"/>
                <w:i w:val="0"/>
                <w:sz w:val="24"/>
                <w:szCs w:val="24"/>
              </w:rPr>
              <w:t>о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торых оценивается при проведении мероприятий по 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муниципальному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 xml:space="preserve"> з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>е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>мельно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му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 контрол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ю</w:t>
            </w:r>
            <w:r w:rsidR="004D31E1" w:rsidRPr="00B17503">
              <w:rPr>
                <w:rStyle w:val="a7"/>
                <w:i w:val="0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83A0E" w:rsidRPr="00B17503" w:rsidRDefault="00D83A0E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</w:t>
            </w:r>
            <w:r w:rsidR="00111F56" w:rsidRPr="00B17503">
              <w:rPr>
                <w:color w:val="111111"/>
              </w:rPr>
              <w:t xml:space="preserve"> </w:t>
            </w:r>
            <w:r w:rsidRPr="00B17503">
              <w:rPr>
                <w:color w:val="111111"/>
              </w:rPr>
              <w:t>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CB76C4" w:rsidRPr="00B17503" w:rsidRDefault="00D83A0E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17503">
              <w:rPr>
                <w:color w:val="111111"/>
              </w:rPr>
              <w:lastRenderedPageBreak/>
              <w:t xml:space="preserve">земельного </w:t>
            </w:r>
            <w:r w:rsidR="00111F56" w:rsidRPr="00B17503">
              <w:rPr>
                <w:color w:val="111111"/>
              </w:rPr>
              <w:t>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0E" w:rsidRPr="00B17503" w:rsidRDefault="00D83A0E" w:rsidP="009E6356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lastRenderedPageBreak/>
              <w:t>своевременное  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 об изм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lastRenderedPageBreak/>
              <w:t>нении обяз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тельных треб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ваний</w:t>
            </w:r>
          </w:p>
          <w:p w:rsidR="00CB76C4" w:rsidRPr="00B17503" w:rsidRDefault="00CB76C4" w:rsidP="009E6356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4D31E1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9</w:t>
            </w:r>
            <w:r w:rsidR="00A361FD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rPr>
                <w:iCs/>
                <w:sz w:val="24"/>
                <w:szCs w:val="24"/>
              </w:rPr>
            </w:pPr>
            <w:r w:rsidRPr="00B17503">
              <w:rPr>
                <w:iCs/>
                <w:sz w:val="24"/>
                <w:szCs w:val="24"/>
              </w:rPr>
              <w:t>Выдача предостережений о недопустимости нар</w:t>
            </w:r>
            <w:r w:rsidRPr="00B17503">
              <w:rPr>
                <w:iCs/>
                <w:sz w:val="24"/>
                <w:szCs w:val="24"/>
              </w:rPr>
              <w:t>у</w:t>
            </w:r>
            <w:r w:rsidRPr="00B17503">
              <w:rPr>
                <w:iCs/>
                <w:sz w:val="24"/>
                <w:szCs w:val="24"/>
              </w:rPr>
              <w:t>шения обязательных тр</w:t>
            </w:r>
            <w:r w:rsidRPr="00B17503">
              <w:rPr>
                <w:iCs/>
                <w:sz w:val="24"/>
                <w:szCs w:val="24"/>
              </w:rPr>
              <w:t>е</w:t>
            </w:r>
            <w:r w:rsidRPr="00B17503">
              <w:rPr>
                <w:iCs/>
                <w:sz w:val="24"/>
                <w:szCs w:val="24"/>
              </w:rPr>
              <w:t>бований в соответствии с частями 5 - 7 статьи 8.2 Федерального закона от 26.12. 2008  № 294-ФЗ «О защите прав юридических лиц и индивидуальных предпринимателей при</w:t>
            </w:r>
            <w:r w:rsidR="00BD3579" w:rsidRPr="00B17503">
              <w:rPr>
                <w:iCs/>
                <w:sz w:val="24"/>
                <w:szCs w:val="24"/>
              </w:rPr>
              <w:t xml:space="preserve"> </w:t>
            </w:r>
            <w:r w:rsidRPr="00B17503">
              <w:rPr>
                <w:iCs/>
                <w:sz w:val="24"/>
                <w:szCs w:val="24"/>
              </w:rPr>
              <w:t>осуществлении госуда</w:t>
            </w:r>
            <w:r w:rsidRPr="00B17503">
              <w:rPr>
                <w:iCs/>
                <w:sz w:val="24"/>
                <w:szCs w:val="24"/>
              </w:rPr>
              <w:t>р</w:t>
            </w:r>
            <w:r w:rsidRPr="00B17503">
              <w:rPr>
                <w:iCs/>
                <w:sz w:val="24"/>
                <w:szCs w:val="24"/>
              </w:rPr>
              <w:t>ственного контроля (на</w:t>
            </w:r>
            <w:r w:rsidRPr="00B17503">
              <w:rPr>
                <w:iCs/>
                <w:sz w:val="24"/>
                <w:szCs w:val="24"/>
              </w:rPr>
              <w:t>д</w:t>
            </w:r>
            <w:r w:rsidRPr="00B17503">
              <w:rPr>
                <w:iCs/>
                <w:sz w:val="24"/>
                <w:szCs w:val="24"/>
              </w:rPr>
              <w:t>зора) и муниципального контроля»</w:t>
            </w:r>
            <w:r w:rsidR="004D31E1" w:rsidRPr="00B1750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в течение года</w:t>
            </w:r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(</w:t>
            </w:r>
            <w:r w:rsidR="00390D91" w:rsidRPr="00B17503">
              <w:rPr>
                <w:sz w:val="24"/>
                <w:szCs w:val="24"/>
              </w:rPr>
              <w:t>при наличии сведений о готовящихся нарушениях или о призн</w:t>
            </w:r>
            <w:r w:rsidR="00390D91" w:rsidRPr="00B17503">
              <w:rPr>
                <w:sz w:val="24"/>
                <w:szCs w:val="24"/>
              </w:rPr>
              <w:t>а</w:t>
            </w:r>
            <w:r w:rsidR="00390D91" w:rsidRPr="00B17503">
              <w:rPr>
                <w:sz w:val="24"/>
                <w:szCs w:val="24"/>
              </w:rPr>
              <w:t>ках наруш</w:t>
            </w:r>
            <w:r w:rsidR="00390D91" w:rsidRPr="00B17503">
              <w:rPr>
                <w:sz w:val="24"/>
                <w:szCs w:val="24"/>
              </w:rPr>
              <w:t>е</w:t>
            </w:r>
            <w:r w:rsidR="00390D91" w:rsidRPr="00B17503">
              <w:rPr>
                <w:sz w:val="24"/>
                <w:szCs w:val="24"/>
              </w:rPr>
              <w:t>ний обяз</w:t>
            </w:r>
            <w:r w:rsidR="00390D91" w:rsidRPr="00B17503">
              <w:rPr>
                <w:sz w:val="24"/>
                <w:szCs w:val="24"/>
              </w:rPr>
              <w:t>а</w:t>
            </w:r>
            <w:r w:rsidR="00390D91" w:rsidRPr="00B17503">
              <w:rPr>
                <w:sz w:val="24"/>
                <w:szCs w:val="24"/>
              </w:rPr>
              <w:t>тельных тр</w:t>
            </w:r>
            <w:r w:rsidR="00390D91" w:rsidRPr="00B17503">
              <w:rPr>
                <w:sz w:val="24"/>
                <w:szCs w:val="24"/>
              </w:rPr>
              <w:t>е</w:t>
            </w:r>
            <w:r w:rsidR="00390D91" w:rsidRPr="00B17503">
              <w:rPr>
                <w:sz w:val="24"/>
                <w:szCs w:val="24"/>
              </w:rPr>
              <w:t>бований</w:t>
            </w:r>
            <w:r w:rsidRPr="00B17503">
              <w:rPr>
                <w:sz w:val="24"/>
                <w:szCs w:val="24"/>
              </w:rPr>
              <w:t>)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11F56" w:rsidRPr="00B17503" w:rsidRDefault="00111F56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 ос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ществление  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A361FD" w:rsidRPr="00B17503" w:rsidRDefault="00111F56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</w:rPr>
              <w:t>земельного ко</w:t>
            </w:r>
            <w:r w:rsidRPr="00B17503">
              <w:rPr>
                <w:color w:val="111111"/>
                <w:sz w:val="24"/>
                <w:szCs w:val="24"/>
              </w:rPr>
              <w:t>н</w:t>
            </w:r>
            <w:r w:rsidRPr="00B17503">
              <w:rPr>
                <w:color w:val="111111"/>
                <w:sz w:val="24"/>
                <w:szCs w:val="24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принятие</w:t>
            </w:r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подконтрол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ным</w:t>
            </w:r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 xml:space="preserve">субъектом мер </w:t>
            </w:r>
            <w:proofErr w:type="gramStart"/>
            <w:r w:rsidRPr="00B17503">
              <w:rPr>
                <w:sz w:val="24"/>
                <w:szCs w:val="24"/>
              </w:rPr>
              <w:t>по</w:t>
            </w:r>
            <w:proofErr w:type="gramEnd"/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обеспечению соблюдения обязательных требований</w:t>
            </w: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</w:t>
            </w:r>
            <w:r w:rsidR="004D31E1" w:rsidRPr="00B17503">
              <w:rPr>
                <w:sz w:val="24"/>
                <w:szCs w:val="24"/>
              </w:rPr>
              <w:t>0</w:t>
            </w:r>
            <w:r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rPr>
                <w:iCs/>
                <w:sz w:val="24"/>
                <w:szCs w:val="24"/>
              </w:rPr>
            </w:pPr>
            <w:r w:rsidRPr="00B17503">
              <w:rPr>
                <w:iCs/>
                <w:sz w:val="24"/>
                <w:szCs w:val="24"/>
              </w:rPr>
              <w:t xml:space="preserve">Проведение </w:t>
            </w:r>
            <w:proofErr w:type="gramStart"/>
            <w:r w:rsidRPr="00B17503">
              <w:rPr>
                <w:iCs/>
                <w:sz w:val="24"/>
                <w:szCs w:val="24"/>
              </w:rPr>
              <w:t>мониторинга выполнения мероприятий Программы профилакт</w:t>
            </w:r>
            <w:r w:rsidRPr="00B17503">
              <w:rPr>
                <w:iCs/>
                <w:sz w:val="24"/>
                <w:szCs w:val="24"/>
              </w:rPr>
              <w:t>и</w:t>
            </w:r>
            <w:r w:rsidRPr="00B17503">
              <w:rPr>
                <w:iCs/>
                <w:sz w:val="24"/>
                <w:szCs w:val="24"/>
              </w:rPr>
              <w:t>ки нарушений обязател</w:t>
            </w:r>
            <w:r w:rsidRPr="00B17503">
              <w:rPr>
                <w:iCs/>
                <w:sz w:val="24"/>
                <w:szCs w:val="24"/>
              </w:rPr>
              <w:t>ь</w:t>
            </w:r>
            <w:r w:rsidRPr="00B17503">
              <w:rPr>
                <w:iCs/>
                <w:sz w:val="24"/>
                <w:szCs w:val="24"/>
              </w:rPr>
              <w:t xml:space="preserve">ных требований </w:t>
            </w:r>
            <w:r w:rsidR="00D83A0E" w:rsidRPr="00B17503">
              <w:rPr>
                <w:iCs/>
                <w:sz w:val="24"/>
                <w:szCs w:val="24"/>
              </w:rPr>
              <w:t>земел</w:t>
            </w:r>
            <w:r w:rsidR="00D83A0E" w:rsidRPr="00B17503">
              <w:rPr>
                <w:iCs/>
                <w:sz w:val="24"/>
                <w:szCs w:val="24"/>
              </w:rPr>
              <w:t>ь</w:t>
            </w:r>
            <w:r w:rsidR="00D83A0E" w:rsidRPr="00B17503">
              <w:rPr>
                <w:iCs/>
                <w:sz w:val="24"/>
                <w:szCs w:val="24"/>
              </w:rPr>
              <w:t>ного законодательства</w:t>
            </w:r>
            <w:proofErr w:type="gramEnd"/>
            <w:r w:rsidRPr="00B17503">
              <w:rPr>
                <w:iCs/>
                <w:sz w:val="24"/>
                <w:szCs w:val="24"/>
              </w:rPr>
              <w:t xml:space="preserve"> на 2018 год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до 1 февраля 2019</w:t>
            </w:r>
            <w:r w:rsidR="00366779" w:rsidRPr="00B175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83A0E" w:rsidRPr="00B17503" w:rsidRDefault="00D83A0E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 w:rsidRPr="00B17503">
              <w:rPr>
                <w:color w:val="111111"/>
              </w:rPr>
              <w:t>должностные 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ца, уполном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ченные на</w:t>
            </w:r>
            <w:r w:rsidR="004D31E1" w:rsidRPr="00B17503">
              <w:rPr>
                <w:color w:val="111111"/>
              </w:rPr>
              <w:t xml:space="preserve"> ос</w:t>
            </w:r>
            <w:r w:rsidR="004D31E1" w:rsidRPr="00B17503">
              <w:rPr>
                <w:color w:val="111111"/>
              </w:rPr>
              <w:t>у</w:t>
            </w:r>
            <w:r w:rsidR="004D31E1" w:rsidRPr="00B17503">
              <w:rPr>
                <w:color w:val="111111"/>
              </w:rPr>
              <w:t xml:space="preserve">ществление </w:t>
            </w:r>
            <w:r w:rsidRPr="00B17503">
              <w:rPr>
                <w:color w:val="111111"/>
              </w:rPr>
              <w:t>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ниципального</w:t>
            </w:r>
            <w:proofErr w:type="gramEnd"/>
          </w:p>
          <w:p w:rsidR="00A361FD" w:rsidRPr="00B17503" w:rsidRDefault="00D83A0E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земельного 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повышение э</w:t>
            </w:r>
            <w:r w:rsidRPr="00B17503">
              <w:rPr>
                <w:sz w:val="24"/>
                <w:szCs w:val="24"/>
              </w:rPr>
              <w:t>ф</w:t>
            </w:r>
            <w:r w:rsidRPr="00B17503">
              <w:rPr>
                <w:sz w:val="24"/>
                <w:szCs w:val="24"/>
              </w:rPr>
              <w:t>фективности и результативн</w:t>
            </w:r>
            <w:r w:rsidRPr="00B17503">
              <w:rPr>
                <w:sz w:val="24"/>
                <w:szCs w:val="24"/>
              </w:rPr>
              <w:t>о</w:t>
            </w:r>
            <w:r w:rsidRPr="00B17503">
              <w:rPr>
                <w:sz w:val="24"/>
                <w:szCs w:val="24"/>
              </w:rPr>
              <w:t>сти</w:t>
            </w:r>
            <w:r w:rsidR="00D83A0E" w:rsidRPr="00B17503">
              <w:rPr>
                <w:sz w:val="24"/>
                <w:szCs w:val="24"/>
              </w:rPr>
              <w:t xml:space="preserve"> </w:t>
            </w:r>
            <w:proofErr w:type="gramStart"/>
            <w:r w:rsidRPr="00B17503">
              <w:rPr>
                <w:sz w:val="24"/>
                <w:szCs w:val="24"/>
              </w:rPr>
              <w:t>проведе</w:t>
            </w:r>
            <w:r w:rsidRPr="00B17503">
              <w:rPr>
                <w:sz w:val="24"/>
                <w:szCs w:val="24"/>
              </w:rPr>
              <w:t>н</w:t>
            </w:r>
            <w:r w:rsidRPr="00B17503">
              <w:rPr>
                <w:sz w:val="24"/>
                <w:szCs w:val="24"/>
              </w:rPr>
              <w:t>ных</w:t>
            </w:r>
            <w:proofErr w:type="gramEnd"/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профилактич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ских</w:t>
            </w:r>
          </w:p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мероприятий</w:t>
            </w:r>
          </w:p>
        </w:tc>
      </w:tr>
      <w:tr w:rsidR="00A361FD" w:rsidRPr="00B17503" w:rsidTr="00700FEC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</w:t>
            </w:r>
            <w:r w:rsidR="004D31E1" w:rsidRPr="00B17503">
              <w:rPr>
                <w:sz w:val="24"/>
                <w:szCs w:val="24"/>
              </w:rPr>
              <w:t>1</w:t>
            </w:r>
            <w:r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A361FD" w:rsidP="009E6356">
            <w:pPr>
              <w:rPr>
                <w:iCs/>
                <w:sz w:val="24"/>
                <w:szCs w:val="24"/>
              </w:rPr>
            </w:pPr>
            <w:r w:rsidRPr="00B17503">
              <w:rPr>
                <w:iCs/>
                <w:sz w:val="24"/>
                <w:szCs w:val="24"/>
              </w:rPr>
              <w:t xml:space="preserve">Разработка </w:t>
            </w:r>
            <w:r w:rsidR="00390D91" w:rsidRPr="00B17503">
              <w:rPr>
                <w:iCs/>
                <w:sz w:val="24"/>
                <w:szCs w:val="24"/>
              </w:rPr>
              <w:t xml:space="preserve">и утверждение </w:t>
            </w:r>
            <w:proofErr w:type="gramStart"/>
            <w:r w:rsidRPr="00B17503">
              <w:rPr>
                <w:iCs/>
                <w:sz w:val="24"/>
                <w:szCs w:val="24"/>
              </w:rPr>
              <w:t>Программы профилакт</w:t>
            </w:r>
            <w:r w:rsidRPr="00B17503">
              <w:rPr>
                <w:iCs/>
                <w:sz w:val="24"/>
                <w:szCs w:val="24"/>
              </w:rPr>
              <w:t>и</w:t>
            </w:r>
            <w:r w:rsidRPr="00B17503">
              <w:rPr>
                <w:iCs/>
                <w:sz w:val="24"/>
                <w:szCs w:val="24"/>
              </w:rPr>
              <w:t>ки нарушений обязател</w:t>
            </w:r>
            <w:r w:rsidRPr="00B17503">
              <w:rPr>
                <w:iCs/>
                <w:sz w:val="24"/>
                <w:szCs w:val="24"/>
              </w:rPr>
              <w:t>ь</w:t>
            </w:r>
            <w:r w:rsidRPr="00B17503">
              <w:rPr>
                <w:iCs/>
                <w:sz w:val="24"/>
                <w:szCs w:val="24"/>
              </w:rPr>
              <w:t xml:space="preserve">ных требований </w:t>
            </w:r>
            <w:r w:rsidR="00D83A0E" w:rsidRPr="00B17503">
              <w:rPr>
                <w:iCs/>
                <w:sz w:val="24"/>
                <w:szCs w:val="24"/>
              </w:rPr>
              <w:t>земел</w:t>
            </w:r>
            <w:r w:rsidR="00D83A0E" w:rsidRPr="00B17503">
              <w:rPr>
                <w:iCs/>
                <w:sz w:val="24"/>
                <w:szCs w:val="24"/>
              </w:rPr>
              <w:t>ь</w:t>
            </w:r>
            <w:r w:rsidR="00D83A0E" w:rsidRPr="00B17503">
              <w:rPr>
                <w:iCs/>
                <w:sz w:val="24"/>
                <w:szCs w:val="24"/>
              </w:rPr>
              <w:t>ного законодательства</w:t>
            </w:r>
            <w:proofErr w:type="gramEnd"/>
            <w:r w:rsidRPr="00B17503">
              <w:rPr>
                <w:iCs/>
                <w:sz w:val="24"/>
                <w:szCs w:val="24"/>
              </w:rPr>
              <w:t xml:space="preserve"> на 2019 год.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366779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 xml:space="preserve">до 20 </w:t>
            </w:r>
            <w:r w:rsidR="00390D91" w:rsidRPr="00B17503">
              <w:rPr>
                <w:sz w:val="24"/>
                <w:szCs w:val="24"/>
              </w:rPr>
              <w:t>декабр</w:t>
            </w:r>
            <w:r w:rsidRPr="00B17503">
              <w:rPr>
                <w:sz w:val="24"/>
                <w:szCs w:val="24"/>
              </w:rPr>
              <w:t>я</w:t>
            </w:r>
            <w:r w:rsidR="00A361FD" w:rsidRPr="00B17503">
              <w:rPr>
                <w:sz w:val="24"/>
                <w:szCs w:val="24"/>
              </w:rPr>
              <w:t xml:space="preserve"> 201</w:t>
            </w:r>
            <w:r w:rsidR="00974269" w:rsidRPr="00B17503">
              <w:rPr>
                <w:sz w:val="24"/>
                <w:szCs w:val="24"/>
              </w:rPr>
              <w:t>8</w:t>
            </w:r>
            <w:r w:rsidR="00390D91" w:rsidRPr="00B175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1FD" w:rsidRPr="00B17503" w:rsidRDefault="00390D91" w:rsidP="009E6356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Начальник отд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ла по управл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нию земельными ресурсами К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МИ МО «Вел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ский муниц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пальный район»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1FD" w:rsidRPr="00B17503" w:rsidRDefault="00A361FD" w:rsidP="009E6356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утверждение Программы на 2019 год</w:t>
            </w:r>
          </w:p>
        </w:tc>
      </w:tr>
    </w:tbl>
    <w:p w:rsidR="00BF0050" w:rsidRPr="00B17503" w:rsidRDefault="00BF0050" w:rsidP="00BF0050">
      <w:pPr>
        <w:rPr>
          <w:sz w:val="24"/>
          <w:szCs w:val="24"/>
        </w:rPr>
      </w:pPr>
    </w:p>
    <w:sectPr w:rsidR="00BF0050" w:rsidRPr="00B17503" w:rsidSect="003B33CC">
      <w:headerReference w:type="even" r:id="rId10"/>
      <w:headerReference w:type="default" r:id="rId11"/>
      <w:pgSz w:w="11907" w:h="16840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99" w:rsidRDefault="00536F99" w:rsidP="00C47067">
      <w:pPr>
        <w:pStyle w:val="Heading"/>
      </w:pPr>
      <w:r>
        <w:separator/>
      </w:r>
    </w:p>
  </w:endnote>
  <w:endnote w:type="continuationSeparator" w:id="0">
    <w:p w:rsidR="00536F99" w:rsidRDefault="00536F99" w:rsidP="00C47067">
      <w:pPr>
        <w:pStyle w:val="Head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99" w:rsidRDefault="00536F99" w:rsidP="00C47067">
      <w:pPr>
        <w:pStyle w:val="Heading"/>
      </w:pPr>
      <w:r>
        <w:separator/>
      </w:r>
    </w:p>
  </w:footnote>
  <w:footnote w:type="continuationSeparator" w:id="0">
    <w:p w:rsidR="00536F99" w:rsidRDefault="00536F99" w:rsidP="00C47067">
      <w:pPr>
        <w:pStyle w:val="Head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6E" w:rsidRDefault="00C53283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79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96E" w:rsidRDefault="000E79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6E" w:rsidRDefault="00C53283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79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336E">
      <w:rPr>
        <w:rStyle w:val="ac"/>
        <w:noProof/>
      </w:rPr>
      <w:t>1</w:t>
    </w:r>
    <w:r>
      <w:rPr>
        <w:rStyle w:val="ac"/>
      </w:rPr>
      <w:fldChar w:fldCharType="end"/>
    </w:r>
  </w:p>
  <w:p w:rsidR="000E796E" w:rsidRDefault="000E79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D3122"/>
    <w:multiLevelType w:val="hybridMultilevel"/>
    <w:tmpl w:val="B21C7EE4"/>
    <w:lvl w:ilvl="0" w:tplc="11C633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8862FDE"/>
    <w:multiLevelType w:val="hybridMultilevel"/>
    <w:tmpl w:val="2EBE7FF6"/>
    <w:lvl w:ilvl="0" w:tplc="46BCEB8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C5FCA">
      <w:numFmt w:val="none"/>
      <w:lvlText w:val=""/>
      <w:lvlJc w:val="left"/>
      <w:pPr>
        <w:tabs>
          <w:tab w:val="num" w:pos="360"/>
        </w:tabs>
      </w:pPr>
    </w:lvl>
    <w:lvl w:ilvl="2" w:tplc="37FABA40">
      <w:numFmt w:val="none"/>
      <w:lvlText w:val=""/>
      <w:lvlJc w:val="left"/>
      <w:pPr>
        <w:tabs>
          <w:tab w:val="num" w:pos="360"/>
        </w:tabs>
      </w:pPr>
    </w:lvl>
    <w:lvl w:ilvl="3" w:tplc="DA2A1654">
      <w:numFmt w:val="none"/>
      <w:lvlText w:val=""/>
      <w:lvlJc w:val="left"/>
      <w:pPr>
        <w:tabs>
          <w:tab w:val="num" w:pos="360"/>
        </w:tabs>
      </w:pPr>
    </w:lvl>
    <w:lvl w:ilvl="4" w:tplc="F036DC56">
      <w:numFmt w:val="none"/>
      <w:lvlText w:val=""/>
      <w:lvlJc w:val="left"/>
      <w:pPr>
        <w:tabs>
          <w:tab w:val="num" w:pos="360"/>
        </w:tabs>
      </w:pPr>
    </w:lvl>
    <w:lvl w:ilvl="5" w:tplc="7806E48E">
      <w:numFmt w:val="none"/>
      <w:lvlText w:val=""/>
      <w:lvlJc w:val="left"/>
      <w:pPr>
        <w:tabs>
          <w:tab w:val="num" w:pos="360"/>
        </w:tabs>
      </w:pPr>
    </w:lvl>
    <w:lvl w:ilvl="6" w:tplc="CFA46494">
      <w:numFmt w:val="none"/>
      <w:lvlText w:val=""/>
      <w:lvlJc w:val="left"/>
      <w:pPr>
        <w:tabs>
          <w:tab w:val="num" w:pos="360"/>
        </w:tabs>
      </w:pPr>
    </w:lvl>
    <w:lvl w:ilvl="7" w:tplc="FD449F94">
      <w:numFmt w:val="none"/>
      <w:lvlText w:val=""/>
      <w:lvlJc w:val="left"/>
      <w:pPr>
        <w:tabs>
          <w:tab w:val="num" w:pos="360"/>
        </w:tabs>
      </w:pPr>
    </w:lvl>
    <w:lvl w:ilvl="8" w:tplc="9454CB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0C47"/>
    <w:multiLevelType w:val="multilevel"/>
    <w:tmpl w:val="F50EE2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1D302A"/>
    <w:multiLevelType w:val="multilevel"/>
    <w:tmpl w:val="B880A90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Calibri" w:hAnsi="Calibri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D013DCF"/>
    <w:multiLevelType w:val="multilevel"/>
    <w:tmpl w:val="01E618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hint="default"/>
      </w:r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2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17"/>
    <w:rsid w:val="00032B9B"/>
    <w:rsid w:val="0004002F"/>
    <w:rsid w:val="00040F20"/>
    <w:rsid w:val="00090123"/>
    <w:rsid w:val="000B0BE1"/>
    <w:rsid w:val="000E796E"/>
    <w:rsid w:val="00111F56"/>
    <w:rsid w:val="00122FBD"/>
    <w:rsid w:val="00126AC6"/>
    <w:rsid w:val="001320C2"/>
    <w:rsid w:val="001747B5"/>
    <w:rsid w:val="001B7227"/>
    <w:rsid w:val="00203025"/>
    <w:rsid w:val="00226601"/>
    <w:rsid w:val="00293817"/>
    <w:rsid w:val="002E0660"/>
    <w:rsid w:val="00313A2C"/>
    <w:rsid w:val="0032766B"/>
    <w:rsid w:val="00331AAD"/>
    <w:rsid w:val="0036533B"/>
    <w:rsid w:val="0036564D"/>
    <w:rsid w:val="00366779"/>
    <w:rsid w:val="0037228B"/>
    <w:rsid w:val="00376361"/>
    <w:rsid w:val="00390546"/>
    <w:rsid w:val="00390D91"/>
    <w:rsid w:val="00390F3F"/>
    <w:rsid w:val="003B33CC"/>
    <w:rsid w:val="003D5ADD"/>
    <w:rsid w:val="003F02E8"/>
    <w:rsid w:val="00440CB0"/>
    <w:rsid w:val="004451BC"/>
    <w:rsid w:val="00463B4D"/>
    <w:rsid w:val="004658F6"/>
    <w:rsid w:val="00477379"/>
    <w:rsid w:val="00487208"/>
    <w:rsid w:val="004929B2"/>
    <w:rsid w:val="0049496C"/>
    <w:rsid w:val="0049605C"/>
    <w:rsid w:val="004D31E1"/>
    <w:rsid w:val="004E7102"/>
    <w:rsid w:val="004F3778"/>
    <w:rsid w:val="005216D3"/>
    <w:rsid w:val="00536F99"/>
    <w:rsid w:val="00552F8D"/>
    <w:rsid w:val="005543CD"/>
    <w:rsid w:val="00566E2A"/>
    <w:rsid w:val="005732FC"/>
    <w:rsid w:val="0059720E"/>
    <w:rsid w:val="005A77A1"/>
    <w:rsid w:val="005C65CC"/>
    <w:rsid w:val="005D680A"/>
    <w:rsid w:val="0062683F"/>
    <w:rsid w:val="006542C3"/>
    <w:rsid w:val="00663D0B"/>
    <w:rsid w:val="006C05D7"/>
    <w:rsid w:val="006C2590"/>
    <w:rsid w:val="006D33E2"/>
    <w:rsid w:val="006E407C"/>
    <w:rsid w:val="00700BF1"/>
    <w:rsid w:val="00700FEC"/>
    <w:rsid w:val="0071039D"/>
    <w:rsid w:val="00775088"/>
    <w:rsid w:val="00783534"/>
    <w:rsid w:val="007A060A"/>
    <w:rsid w:val="007C186B"/>
    <w:rsid w:val="007C72F9"/>
    <w:rsid w:val="007D1816"/>
    <w:rsid w:val="007D3D02"/>
    <w:rsid w:val="007F0BE3"/>
    <w:rsid w:val="008017A8"/>
    <w:rsid w:val="00803430"/>
    <w:rsid w:val="0086542C"/>
    <w:rsid w:val="00881372"/>
    <w:rsid w:val="008D3470"/>
    <w:rsid w:val="008D4E1D"/>
    <w:rsid w:val="00904F6F"/>
    <w:rsid w:val="00955EBA"/>
    <w:rsid w:val="00974269"/>
    <w:rsid w:val="00982274"/>
    <w:rsid w:val="00985D4C"/>
    <w:rsid w:val="009C3FE9"/>
    <w:rsid w:val="009E6356"/>
    <w:rsid w:val="009F4896"/>
    <w:rsid w:val="00A04576"/>
    <w:rsid w:val="00A143DC"/>
    <w:rsid w:val="00A24C6B"/>
    <w:rsid w:val="00A361FD"/>
    <w:rsid w:val="00A41440"/>
    <w:rsid w:val="00AD712A"/>
    <w:rsid w:val="00B02755"/>
    <w:rsid w:val="00B17503"/>
    <w:rsid w:val="00B76D04"/>
    <w:rsid w:val="00B96774"/>
    <w:rsid w:val="00B9703B"/>
    <w:rsid w:val="00BA2F37"/>
    <w:rsid w:val="00BD3579"/>
    <w:rsid w:val="00BF0050"/>
    <w:rsid w:val="00C31095"/>
    <w:rsid w:val="00C327E7"/>
    <w:rsid w:val="00C45FA1"/>
    <w:rsid w:val="00C47067"/>
    <w:rsid w:val="00C51325"/>
    <w:rsid w:val="00C53283"/>
    <w:rsid w:val="00C57556"/>
    <w:rsid w:val="00C921C9"/>
    <w:rsid w:val="00CA3385"/>
    <w:rsid w:val="00CB76C4"/>
    <w:rsid w:val="00CF62D3"/>
    <w:rsid w:val="00D043AB"/>
    <w:rsid w:val="00D1784B"/>
    <w:rsid w:val="00D276AA"/>
    <w:rsid w:val="00D428C6"/>
    <w:rsid w:val="00D83A0E"/>
    <w:rsid w:val="00DB7058"/>
    <w:rsid w:val="00DC5C10"/>
    <w:rsid w:val="00DD68AE"/>
    <w:rsid w:val="00E113E5"/>
    <w:rsid w:val="00E273E0"/>
    <w:rsid w:val="00E34AC0"/>
    <w:rsid w:val="00E536CA"/>
    <w:rsid w:val="00E835A8"/>
    <w:rsid w:val="00E83B4C"/>
    <w:rsid w:val="00E852BC"/>
    <w:rsid w:val="00EA7A8C"/>
    <w:rsid w:val="00EB1427"/>
    <w:rsid w:val="00F32E8A"/>
    <w:rsid w:val="00F331EF"/>
    <w:rsid w:val="00F3336E"/>
    <w:rsid w:val="00F35D91"/>
    <w:rsid w:val="00F64645"/>
    <w:rsid w:val="00FA7901"/>
    <w:rsid w:val="00F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C6B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rsid w:val="00A24C6B"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formattexttopleveltext">
    <w:name w:val="formattext topleveltext"/>
    <w:basedOn w:val="a0"/>
    <w:rsid w:val="0047737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77379"/>
  </w:style>
  <w:style w:type="character" w:styleId="a6">
    <w:name w:val="Hyperlink"/>
    <w:basedOn w:val="a1"/>
    <w:uiPriority w:val="99"/>
    <w:rsid w:val="00477379"/>
    <w:rPr>
      <w:color w:val="0000FF"/>
      <w:u w:val="single"/>
    </w:rPr>
  </w:style>
  <w:style w:type="paragraph" w:customStyle="1" w:styleId="Heading">
    <w:name w:val="Heading"/>
    <w:rsid w:val="004773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Emphasis"/>
    <w:qFormat/>
    <w:rsid w:val="00477379"/>
    <w:rPr>
      <w:i/>
      <w:iCs/>
    </w:rPr>
  </w:style>
  <w:style w:type="character" w:customStyle="1" w:styleId="a8">
    <w:name w:val="Подпись к таблице_"/>
    <w:link w:val="a9"/>
    <w:rsid w:val="000B0BE1"/>
    <w:rPr>
      <w:spacing w:val="9"/>
      <w:shd w:val="clear" w:color="auto" w:fill="FFFFFF"/>
      <w:lang w:bidi="ar-SA"/>
    </w:rPr>
  </w:style>
  <w:style w:type="paragraph" w:customStyle="1" w:styleId="a9">
    <w:name w:val="Подпись к таблице"/>
    <w:basedOn w:val="a0"/>
    <w:link w:val="a8"/>
    <w:rsid w:val="000B0BE1"/>
    <w:pPr>
      <w:widowControl w:val="0"/>
      <w:shd w:val="clear" w:color="auto" w:fill="FFFFFF"/>
      <w:spacing w:line="0" w:lineRule="atLeast"/>
      <w:jc w:val="left"/>
    </w:pPr>
    <w:rPr>
      <w:spacing w:val="9"/>
      <w:sz w:val="20"/>
      <w:shd w:val="clear" w:color="auto" w:fill="FFFFFF"/>
    </w:rPr>
  </w:style>
  <w:style w:type="character" w:customStyle="1" w:styleId="aa">
    <w:name w:val="Основной текст_"/>
    <w:link w:val="20"/>
    <w:rsid w:val="000B0BE1"/>
    <w:rPr>
      <w:spacing w:val="9"/>
      <w:shd w:val="clear" w:color="auto" w:fill="FFFFFF"/>
      <w:lang w:bidi="ar-SA"/>
    </w:rPr>
  </w:style>
  <w:style w:type="character" w:customStyle="1" w:styleId="10">
    <w:name w:val="Основной текст1"/>
    <w:rsid w:val="000B0BE1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a"/>
    <w:rsid w:val="000B0BE1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BA2F37"/>
    <w:rPr>
      <w:rFonts w:cs="Times New Roman"/>
    </w:rPr>
  </w:style>
  <w:style w:type="paragraph" w:styleId="ab">
    <w:name w:val="header"/>
    <w:basedOn w:val="a0"/>
    <w:rsid w:val="00A0457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04576"/>
  </w:style>
  <w:style w:type="paragraph" w:styleId="ad">
    <w:name w:val="Normal (Web)"/>
    <w:basedOn w:val="a0"/>
    <w:uiPriority w:val="99"/>
    <w:unhideWhenUsed/>
    <w:rsid w:val="00E273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1">
    <w:name w:val="Основной текст (2)_"/>
    <w:basedOn w:val="a1"/>
    <w:link w:val="210"/>
    <w:locked/>
    <w:rsid w:val="00122F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122FBD"/>
    <w:pPr>
      <w:widowControl w:val="0"/>
      <w:shd w:val="clear" w:color="auto" w:fill="FFFFFF"/>
      <w:spacing w:before="240" w:after="660" w:line="240" w:lineRule="atLeast"/>
      <w:jc w:val="center"/>
    </w:pPr>
    <w:rPr>
      <w:sz w:val="26"/>
      <w:szCs w:val="26"/>
    </w:rPr>
  </w:style>
  <w:style w:type="paragraph" w:customStyle="1" w:styleId="22">
    <w:name w:val="Основной текст (2)"/>
    <w:basedOn w:val="a0"/>
    <w:rsid w:val="004F3778"/>
    <w:pPr>
      <w:widowControl w:val="0"/>
      <w:shd w:val="clear" w:color="auto" w:fill="FFFFFF"/>
      <w:spacing w:after="240" w:line="326" w:lineRule="exact"/>
      <w:jc w:val="center"/>
    </w:pPr>
    <w:rPr>
      <w:szCs w:val="28"/>
      <w:lang w:eastAsia="en-US"/>
    </w:rPr>
  </w:style>
  <w:style w:type="paragraph" w:customStyle="1" w:styleId="ConsPlusNonformat">
    <w:name w:val="ConsPlusNonformat"/>
    <w:rsid w:val="004F37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F37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 + Полужирный"/>
    <w:basedOn w:val="21"/>
    <w:rsid w:val="00445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e">
    <w:name w:val="Balloon Text"/>
    <w:basedOn w:val="a0"/>
    <w:link w:val="af"/>
    <w:rsid w:val="006C25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C2590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C5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22@rfuvelsk.at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vel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768F-569C-4AC3-9D85-6BE3E59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3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15473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http://www.movelsk.ru/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mailto:0222@rfuvelsk.atnet.ru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Admin</cp:lastModifiedBy>
  <cp:revision>5</cp:revision>
  <cp:lastPrinted>2018-04-18T09:53:00Z</cp:lastPrinted>
  <dcterms:created xsi:type="dcterms:W3CDTF">2018-04-27T06:29:00Z</dcterms:created>
  <dcterms:modified xsi:type="dcterms:W3CDTF">2018-04-27T08:43:00Z</dcterms:modified>
</cp:coreProperties>
</file>