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2" w:rsidRPr="002D3AE8" w:rsidRDefault="000E0C42" w:rsidP="000E0C4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Par34"/>
      <w:bookmarkEnd w:id="0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Администрация муниципального образования «</w:t>
      </w:r>
      <w:proofErr w:type="spellStart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Усть-Вельское</w:t>
      </w:r>
      <w:proofErr w:type="spellEnd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»</w:t>
      </w: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0E0C42" w:rsidRPr="002D3AE8" w:rsidRDefault="000E0C42" w:rsidP="000E0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F5E80">
        <w:rPr>
          <w:rFonts w:ascii="Times New Roman" w:hAnsi="Times New Roman"/>
          <w:sz w:val="26"/>
          <w:szCs w:val="26"/>
        </w:rPr>
        <w:t xml:space="preserve">от </w:t>
      </w:r>
      <w:r w:rsidR="004E063C">
        <w:rPr>
          <w:rFonts w:ascii="Times New Roman" w:hAnsi="Times New Roman"/>
          <w:sz w:val="26"/>
          <w:szCs w:val="26"/>
        </w:rPr>
        <w:t>28</w:t>
      </w:r>
      <w:r w:rsidRPr="005F5E80">
        <w:rPr>
          <w:rFonts w:ascii="Times New Roman" w:hAnsi="Times New Roman"/>
          <w:sz w:val="26"/>
          <w:szCs w:val="26"/>
        </w:rPr>
        <w:t>.0</w:t>
      </w:r>
      <w:r w:rsidR="004E063C">
        <w:rPr>
          <w:rFonts w:ascii="Times New Roman" w:hAnsi="Times New Roman"/>
          <w:sz w:val="26"/>
          <w:szCs w:val="26"/>
        </w:rPr>
        <w:t>1</w:t>
      </w:r>
      <w:r w:rsidRPr="005F5E80">
        <w:rPr>
          <w:rFonts w:ascii="Times New Roman" w:hAnsi="Times New Roman"/>
          <w:sz w:val="26"/>
          <w:szCs w:val="26"/>
        </w:rPr>
        <w:t>.201</w:t>
      </w:r>
      <w:r w:rsidR="004E063C">
        <w:rPr>
          <w:rFonts w:ascii="Times New Roman" w:hAnsi="Times New Roman"/>
          <w:sz w:val="26"/>
          <w:szCs w:val="26"/>
        </w:rPr>
        <w:t>9</w:t>
      </w:r>
      <w:r w:rsidRPr="005F5E80">
        <w:rPr>
          <w:rFonts w:ascii="Times New Roman" w:hAnsi="Times New Roman"/>
          <w:sz w:val="26"/>
          <w:szCs w:val="26"/>
        </w:rPr>
        <w:t xml:space="preserve"> г.                                № </w:t>
      </w:r>
      <w:r w:rsidR="00FB7841">
        <w:rPr>
          <w:rFonts w:ascii="Times New Roman" w:hAnsi="Times New Roman"/>
          <w:sz w:val="26"/>
          <w:szCs w:val="26"/>
        </w:rPr>
        <w:t>3</w:t>
      </w: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E0C42" w:rsidRPr="005F5E80" w:rsidRDefault="000E0C42" w:rsidP="000E0C42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5E80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r w:rsidRPr="005F5E80">
        <w:rPr>
          <w:rFonts w:ascii="Times New Roman" w:hAnsi="Times New Roman"/>
          <w:b/>
          <w:bCs/>
          <w:sz w:val="26"/>
          <w:szCs w:val="26"/>
        </w:rPr>
        <w:t>Программы профилактики нарушений требований в сфере благоустройства на территории </w:t>
      </w:r>
      <w:proofErr w:type="spellStart"/>
      <w:r w:rsidRPr="005F5E80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Pr="005F5E80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на 201</w:t>
      </w:r>
      <w:r w:rsidR="004E063C">
        <w:rPr>
          <w:rFonts w:ascii="Times New Roman" w:hAnsi="Times New Roman"/>
          <w:b/>
          <w:bCs/>
          <w:sz w:val="26"/>
          <w:szCs w:val="26"/>
        </w:rPr>
        <w:t>9</w:t>
      </w:r>
      <w:r w:rsidRPr="005F5E80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0E0C42" w:rsidRPr="005F5E80" w:rsidRDefault="000E0C42" w:rsidP="000E0C42">
      <w:pPr>
        <w:pStyle w:val="a6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0C42" w:rsidRPr="005F5E80" w:rsidRDefault="000E0C42" w:rsidP="000E0C42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76DCB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частью 2 статьи 7 Федерального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676DCB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23.06.2016 № 182-ФЗ «Об основах системы профилактики правонарушений в Российской Федерации», частью 1 статьи 8.2 Федерального закона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юридическими лицами, индивидуальными предпринимателями и гражданами требований в сфере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благоустройства, в том числе требований к созданию, содержанию, развитию объектов и элементов благоустройства, расположенных на территории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устранения причин, факторов и условий, способствующих нарушениям требований по обеспечению чистоты, порядка и благоустройства</w:t>
      </w:r>
      <w:r w:rsidR="000E0C42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муниципального образования «</w:t>
      </w:r>
      <w:proofErr w:type="spellStart"/>
      <w:r w:rsidR="000E0C42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0E0C42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ПОСТАНОВЛЯЕТ: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прилагаемую Программу профилактики нарушений требований в сфере благоустройства на территории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747D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4E06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747D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0E0C42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обеспечить своевременное выполнение Программы профилактики нарушений требований в сфере благоустройства на территории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Программу профилактики нарушений требований в сфере благоустройства на территории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255AB9" w:rsidRPr="005F5E80" w:rsidRDefault="00255AB9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C42" w:rsidRPr="005F5E80" w:rsidRDefault="000E0C42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C42" w:rsidRPr="005F5E80" w:rsidRDefault="004E063C" w:rsidP="000E0C42">
      <w:pPr>
        <w:pStyle w:val="p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E0C42" w:rsidRPr="005F5E8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E0C42" w:rsidRPr="005F5E80">
        <w:rPr>
          <w:sz w:val="26"/>
          <w:szCs w:val="26"/>
        </w:rPr>
        <w:t xml:space="preserve"> МО «</w:t>
      </w:r>
      <w:proofErr w:type="spellStart"/>
      <w:r w:rsidR="000E0C42" w:rsidRPr="005F5E80">
        <w:rPr>
          <w:sz w:val="26"/>
          <w:szCs w:val="26"/>
        </w:rPr>
        <w:t>Усть-Вельское</w:t>
      </w:r>
      <w:proofErr w:type="spellEnd"/>
      <w:r w:rsidR="000E0C42" w:rsidRPr="005F5E80">
        <w:rPr>
          <w:sz w:val="26"/>
          <w:szCs w:val="26"/>
        </w:rPr>
        <w:t xml:space="preserve">»                                                    </w:t>
      </w:r>
      <w:r w:rsidR="00CC1A84">
        <w:rPr>
          <w:sz w:val="26"/>
          <w:szCs w:val="26"/>
        </w:rPr>
        <w:t xml:space="preserve">                  </w:t>
      </w:r>
      <w:r w:rsidR="000E0C42" w:rsidRPr="005F5E80">
        <w:rPr>
          <w:sz w:val="26"/>
          <w:szCs w:val="26"/>
        </w:rPr>
        <w:t xml:space="preserve">   </w:t>
      </w:r>
      <w:r>
        <w:rPr>
          <w:sz w:val="26"/>
          <w:szCs w:val="26"/>
        </w:rPr>
        <w:t>А.А.Истомин</w:t>
      </w:r>
    </w:p>
    <w:p w:rsidR="00F165B6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P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063C" w:rsidRDefault="004E063C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5F5E80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F165B6" w:rsidRPr="005F5E80" w:rsidRDefault="005553DD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165B6" w:rsidRPr="005F5E80" w:rsidRDefault="007F15FC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063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63C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E06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2498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1146A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84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F165B6" w:rsidRPr="005F5E80" w:rsidRDefault="00F165B6" w:rsidP="00F165B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5553DD" w:rsidRPr="005F5E80" w:rsidRDefault="005553DD" w:rsidP="005F5E80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5E80">
        <w:rPr>
          <w:rFonts w:ascii="Times New Roman" w:hAnsi="Times New Roman"/>
          <w:b/>
          <w:bCs/>
          <w:sz w:val="26"/>
          <w:szCs w:val="26"/>
        </w:rPr>
        <w:t>профилактики нарушений требований в сфере благоустройства на территории </w:t>
      </w:r>
      <w:proofErr w:type="spellStart"/>
      <w:r w:rsidRPr="005F5E80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Pr="005F5E80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на 201</w:t>
      </w:r>
      <w:r w:rsidR="004E063C">
        <w:rPr>
          <w:rFonts w:ascii="Times New Roman" w:hAnsi="Times New Roman"/>
          <w:b/>
          <w:bCs/>
          <w:sz w:val="26"/>
          <w:szCs w:val="26"/>
        </w:rPr>
        <w:t>9</w:t>
      </w:r>
      <w:r w:rsidRPr="005F5E80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2"/>
        <w:gridCol w:w="4282"/>
      </w:tblGrid>
      <w:tr w:rsidR="00F165B6" w:rsidRPr="005F5E80" w:rsidTr="005553DD">
        <w:trPr>
          <w:trHeight w:val="1006"/>
        </w:trPr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ответственного органа местного самоуправления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5553DD" w:rsidRPr="005F5E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F165B6" w:rsidRPr="005F5E80" w:rsidTr="00E747DC"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начала и окончания программы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4E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E06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общей обстановки в сфере благоустройства</w:t>
      </w:r>
    </w:p>
    <w:p w:rsidR="005F5E80" w:rsidRPr="005F5E80" w:rsidRDefault="005F5E80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1F04D4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осуществляется </w:t>
      </w:r>
      <w:r w:rsidR="00F165B6"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контроль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сфере благоустройства.</w:t>
      </w:r>
    </w:p>
    <w:p w:rsidR="0096176C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Функции муниципального кон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 осуществляют — должностные лица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основании распоряжения </w:t>
      </w:r>
      <w:r w:rsidR="00F221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нормативно правовых актов 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Архангельской  области 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ктами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являются: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Программы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4"/>
        <w:gridCol w:w="7880"/>
      </w:tblGrid>
      <w:tr w:rsidR="00F165B6" w:rsidRPr="005F5E80" w:rsidTr="00E747DC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Повышение уровня благоустройства, соблюдения чистоты и порядка.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угрозы безопасности жизни и здоровья людей.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требований в сфере благоустройства.</w:t>
            </w:r>
          </w:p>
        </w:tc>
      </w:tr>
      <w:tr w:rsidR="00F165B6" w:rsidRPr="005F5E80" w:rsidTr="00E747DC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нарушений, посягающих на общественный порядок и общественную безопасность.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нарушений в сфере благоустройства, содержания объектов и производства </w:t>
            </w:r>
            <w:r w:rsidR="0096176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 на территории </w:t>
            </w:r>
            <w:proofErr w:type="spellStart"/>
            <w:r w:rsidR="005553DD" w:rsidRPr="005F5E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консультирования и информирования подконтрольных субъектов.</w:t>
            </w:r>
          </w:p>
        </w:tc>
      </w:tr>
    </w:tbl>
    <w:p w:rsidR="00F165B6" w:rsidRPr="005F5E80" w:rsidRDefault="00F165B6" w:rsidP="005F5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Целевые показатели Программы и их значения по годам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8"/>
        <w:gridCol w:w="1996"/>
      </w:tblGrid>
      <w:tr w:rsidR="00F165B6" w:rsidRPr="005F5E80" w:rsidTr="00E747DC">
        <w:tc>
          <w:tcPr>
            <w:tcW w:w="3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Период, год</w:t>
            </w:r>
          </w:p>
        </w:tc>
      </w:tr>
      <w:tr w:rsidR="00E747DC" w:rsidRPr="005F5E80" w:rsidTr="00E747DC">
        <w:tc>
          <w:tcPr>
            <w:tcW w:w="3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4E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E06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E747DC" w:rsidRPr="005F5E80" w:rsidTr="00E747DC">
        <w:tc>
          <w:tcPr>
            <w:tcW w:w="3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5553DD" w:rsidRPr="005F5E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не менее (в ед.)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747DC" w:rsidRPr="005F5E80" w:rsidTr="00E747DC">
        <w:tc>
          <w:tcPr>
            <w:tcW w:w="3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мероприятий по информированию населения </w:t>
            </w:r>
            <w:proofErr w:type="gram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proofErr w:type="gram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требованиях в сфере благоустройства, %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F165B6" w:rsidRPr="005F5E80" w:rsidRDefault="00F165B6" w:rsidP="005F5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 осуществляемых для достижения целей и выполнения задач Программы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 Виды и формы профилактических мероприятий: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Для решения задачи по профилактике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рассмотрение жалоб;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опубликование обзоров типовых нарушений требований в сфере благоустройства в сети Интернет;</w:t>
      </w:r>
    </w:p>
    <w:p w:rsidR="00F165B6" w:rsidRPr="005F5E80" w:rsidRDefault="00B92EE9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проведение семинаров по разъяснению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е) проведение публичных обсуждений результатов правоприменительной практики совместно с представителями обще</w:t>
      </w:r>
      <w:r w:rsidR="000C2741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ж) информирование неопределённого круга подконтрольных субъектов по исполнению требований в сфере благоустройства.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 Перечень мероприятий, проводимых органом местного самоуправления: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Орган местного самоуправления осуществляет: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разработку руководств по соблюдению требований в сфере благоустройства, рассмотрение жалоб;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подготовку руководств по соблюдению требований в сфере благоустройства с описанием способов их недопущения;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органа местного самоуправления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благоустройства;</w:t>
      </w:r>
      <w:proofErr w:type="gramEnd"/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размещение на официальном сайте </w:t>
      </w: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 описаний процессов проведения контрольных мероприятий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размещение на официальном сайте органа местного самоуправления перечней муниципальных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документов;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осуществляет информирование органов власти, органов местно</w:t>
      </w:r>
      <w:r w:rsidR="00D87DF7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самоуправления, организаций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 по вопросам соблюдения требований по благоустройству посредством:</w:t>
      </w:r>
    </w:p>
    <w:p w:rsidR="00731472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опубликования</w:t>
      </w:r>
      <w:r w:rsidR="00731472" w:rsidRPr="005F5E80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 по соблюдению требований в сфере благоустройства</w:t>
      </w:r>
      <w:r w:rsidR="00CF689F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165B6" w:rsidRPr="005F5E80" w:rsidRDefault="00731472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семинаров, по разъяснению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размещение руководств по соблюдению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информирование неопределенного круга лиц по вопросам исполнения требований в сфере благоустройства </w:t>
      </w:r>
      <w:r w:rsidR="00CF689F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социальных сетей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обеспечивает размещение ежегодного анализа и обобщения практики осуществления муниципального </w:t>
      </w: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требований в сфере благоустройства на официальном сайте органа местного самоуправления;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профилактических осмотров и обследований в отношении подконтрольных субъектов;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сезонных профилактических мероприятий;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 предостережений о недопустимости нарушения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E80" w:rsidRDefault="005F5E80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65B6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4. Порядок управления Программой</w:t>
      </w:r>
    </w:p>
    <w:p w:rsidR="005F5E80" w:rsidRPr="005F5E80" w:rsidRDefault="005F5E80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3"/>
        <w:gridCol w:w="5751"/>
      </w:tblGrid>
      <w:tr w:rsidR="00AE2013" w:rsidRPr="005F5E80" w:rsidTr="00FB7841"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Программы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E2013" w:rsidRPr="005F5E80" w:rsidTr="00FB7841"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6D4E69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="00731472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2013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="00AE2013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E2013" w:rsidRPr="005F5E80" w:rsidTr="00FB7841"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лица органа местного самоуправления, ответственные за реализацию Программы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D4E69" w:rsidRDefault="006D4E69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A1BEE" w:rsidRDefault="00AA1BEE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2013" w:rsidRPr="005F5E80" w:rsidRDefault="006D4E69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  <w:r w:rsidR="00AE2013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администрации муниципального образования 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="00AE2013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E2013" w:rsidRPr="005F5E80" w:rsidTr="00FB7841"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 органа местного самоуправления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фактического места нахождения: 165</w:t>
            </w:r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Архангельская область, Вельский район, </w:t>
            </w:r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Дюковская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2А</w:t>
            </w:r>
          </w:p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8 (81836) </w:t>
            </w:r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61748</w:t>
            </w:r>
          </w:p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 </w:t>
            </w:r>
            <w:hyperlink r:id="rId6" w:history="1">
              <w:r w:rsidR="007F15FC" w:rsidRPr="005F5E8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ustvel</w:t>
              </w:r>
              <w:r w:rsidR="007F15FC"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="007F15FC"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mail.ru</w:t>
              </w:r>
              <w:proofErr w:type="spellEnd"/>
            </w:hyperlink>
          </w:p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официального интернет-сайта:</w:t>
            </w:r>
          </w:p>
          <w:p w:rsidR="00AE2013" w:rsidRPr="005F5E80" w:rsidRDefault="00AD6AE5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http://www.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val="en-US" w:eastAsia="ru-RU"/>
              </w:rPr>
              <w:t>velskmo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ru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/</w:t>
            </w:r>
          </w:p>
        </w:tc>
      </w:tr>
    </w:tbl>
    <w:p w:rsidR="00EB4C52" w:rsidRPr="005F5E80" w:rsidRDefault="00EB4C52" w:rsidP="00F165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C52" w:rsidRPr="005F5E80" w:rsidSect="00EB4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65B6" w:rsidRPr="005F5E80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165B6" w:rsidRPr="005F5E80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 профилактики нарушений требований</w:t>
      </w:r>
    </w:p>
    <w:p w:rsidR="00CF689F" w:rsidRPr="005F5E80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</w:t>
      </w:r>
      <w:r w:rsidR="00AD6AE5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йства на территории</w:t>
      </w:r>
    </w:p>
    <w:p w:rsidR="00F165B6" w:rsidRPr="005F5E80" w:rsidRDefault="00AD6AE5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F15FC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CF689F" w:rsidRPr="00F165B6" w:rsidRDefault="00CF689F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9F" w:rsidRPr="006114D9" w:rsidRDefault="00F165B6" w:rsidP="0061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План-график проведения профилактических меропр</w:t>
      </w:r>
      <w:r w:rsidR="00AD6AE5"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иятий</w:t>
      </w:r>
    </w:p>
    <w:p w:rsidR="00F165B6" w:rsidRPr="006114D9" w:rsidRDefault="00AD6AE5" w:rsidP="0061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proofErr w:type="spellStart"/>
      <w:r w:rsidR="007F15FC"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Усть-Вельского</w:t>
      </w:r>
      <w:proofErr w:type="spellEnd"/>
      <w:r w:rsidR="00F165B6"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F165B6" w:rsidRPr="005F5E80" w:rsidRDefault="00F165B6" w:rsidP="005F5E8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2931"/>
        <w:gridCol w:w="3325"/>
        <w:gridCol w:w="2798"/>
        <w:gridCol w:w="242"/>
        <w:gridCol w:w="2618"/>
        <w:gridCol w:w="2631"/>
      </w:tblGrid>
      <w:tr w:rsidR="00F165B6" w:rsidRPr="005F5E80" w:rsidTr="00F165B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формы профилактического мероприятия</w:t>
            </w:r>
          </w:p>
        </w:tc>
        <w:tc>
          <w:tcPr>
            <w:tcW w:w="3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165B6" w:rsidRPr="005F5E80" w:rsidRDefault="00F165B6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(периодичность)</w:t>
            </w:r>
          </w:p>
          <w:p w:rsidR="00F165B6" w:rsidRPr="005F5E80" w:rsidRDefault="00F165B6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объекта проверки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профилактического мероприятия</w:t>
            </w:r>
          </w:p>
        </w:tc>
      </w:tr>
      <w:tr w:rsidR="00F165B6" w:rsidRPr="005F5E80" w:rsidTr="00F165B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информированию подконтрольных субъектов по вопросам соблюдения требований в сфере благоустройства, разъяснения административных процедур: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(</w:t>
            </w:r>
            <w:proofErr w:type="gramStart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комментарии) требований</w:t>
            </w:r>
            <w:proofErr w:type="gram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в письменном виде.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официальном сайте в сети Интернет администрации </w:t>
            </w:r>
            <w:r w:rsidR="00AD6AE5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«Вельский муниципальный район», вкладка МО </w:t>
            </w:r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Усть-Вельское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сайтах в сети Интернет общественных и иных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организаций;</w:t>
            </w:r>
          </w:p>
          <w:p w:rsidR="00F165B6" w:rsidRPr="005F5E80" w:rsidRDefault="00AD6AE5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помещении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виде листовок, брошюр, тематических (отраслевых) руководств,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 внесении изменений в муниципальные нормативные правовые акты по благоустройству;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формировании обзора обобщения и анализа правоприменительной пра</w:t>
            </w:r>
            <w:r w:rsidR="00AD6AE5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ктики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(ежеквартально).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являющиеся собственниками (правообладателями</w:t>
            </w:r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благоустройства, расположе</w:t>
            </w:r>
            <w:r w:rsidR="00AD6AE5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жалоб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порядка исполнения требований в сфере благоустройства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Опубликование обзоров типовых нарушений требований в сфере благоустройства в </w:t>
            </w: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сети Интернет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обзора типовых нарушений требований в сфере благоустройства и размещение обзора на официальном интернет-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 администрации 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«Вельский муниципальный район, вкладка МО </w:t>
            </w:r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Усть-Вельское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формировании обзора обобщения и анализа правоприменительной практики органов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троля 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являющиеся собственниками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(правообладателями) объектов благоустройства, расположенных на терри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правовой безграмотности, отсутствие правового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доклада по результатам правоприменительной прак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доклада по соблюдению требований сфере благоустройства,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публичных обсуждений результатов правоприменительной практики органов контроля, ед.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="00CF689F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утвержденному Плану-графику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обсуж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год, размещенного на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интернет-сайте).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обственниками (правообладателям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объектов благоустройства, располож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субъектами, повышение уровня информированности подконтрольных субъектов по вопросам соблюдения требований в сфере благоустройства.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BA5B31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семинаров </w:t>
            </w:r>
            <w:r w:rsidR="00F165B6"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разъяснению требований в сфере благоустройства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BA5B31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разъяснению требований в сфере благоустройства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обственниками (правообладателям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объектов благоустройства, располож</w:t>
            </w:r>
            <w:r w:rsidR="000327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публичных обсуждений результатов правоприменительной практики совместно с представителями общественности и предпринимательства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публичных обсуждений результатов правоприменительной практики органов контроля по итогам доклада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утвержденному Плану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обсуж</w:t>
            </w:r>
            <w:r w:rsidR="000327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календарный год, размещенного в официальном интернет-сайте).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</w:t>
            </w:r>
            <w:r w:rsidR="000327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0327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Информирование неопределённого </w:t>
            </w: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круга подконтрольных субъектов по исполнения требований в сфере благоустройства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Доведение до</w:t>
            </w:r>
            <w:r w:rsidR="00EB4C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населения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требований в сфере благоустройства, а также руководств по соблюдению требований в сфере благоустройства,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Постоянно.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EB4C52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фициальный интернет-сайт 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Вельский муниципальный район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вкладка МО 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через социальные сети в сети «Интернет»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правовой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безграмотности, отсутствие правового нигилизма среди подконтрольных субъектов, информированность подконтрольных субъектов по вопросам соблюдения требований в сфере благоустройства.</w:t>
            </w:r>
          </w:p>
        </w:tc>
      </w:tr>
    </w:tbl>
    <w:p w:rsidR="00F165B6" w:rsidRPr="005F5E80" w:rsidRDefault="00F165B6" w:rsidP="005F5E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F00F6" w:rsidRPr="005F5E80" w:rsidRDefault="001F00F6" w:rsidP="005F5E80">
      <w:pPr>
        <w:rPr>
          <w:rFonts w:ascii="Times New Roman" w:hAnsi="Times New Roman" w:cs="Times New Roman"/>
          <w:sz w:val="24"/>
          <w:szCs w:val="24"/>
        </w:rPr>
      </w:pPr>
    </w:p>
    <w:sectPr w:rsidR="001F00F6" w:rsidRPr="005F5E80" w:rsidSect="006114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1CE"/>
    <w:multiLevelType w:val="multilevel"/>
    <w:tmpl w:val="6F0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5B6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2752"/>
    <w:rsid w:val="0003327A"/>
    <w:rsid w:val="00033426"/>
    <w:rsid w:val="00033525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9D5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2741"/>
    <w:rsid w:val="000C287C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0C42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0ABF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296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275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4D4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AB9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0D75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344D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63C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0A37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33CA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53DD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5E80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14D9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6DCB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4E69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1B5"/>
    <w:rsid w:val="00726C60"/>
    <w:rsid w:val="00727752"/>
    <w:rsid w:val="007305A1"/>
    <w:rsid w:val="0073147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3BC3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15FC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D17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46A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4989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176C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7787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39C3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497"/>
    <w:rsid w:val="009C0537"/>
    <w:rsid w:val="009C071E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572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2808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1BEE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5A05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AE5"/>
    <w:rsid w:val="00AD6D4C"/>
    <w:rsid w:val="00AD7CBC"/>
    <w:rsid w:val="00AD7DBC"/>
    <w:rsid w:val="00AE054F"/>
    <w:rsid w:val="00AE0916"/>
    <w:rsid w:val="00AE101B"/>
    <w:rsid w:val="00AE2013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7A6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2EE9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B31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A84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689F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87DF7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775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7DC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4C52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3B3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5B6"/>
    <w:rsid w:val="00F1662C"/>
    <w:rsid w:val="00F174F5"/>
    <w:rsid w:val="00F20043"/>
    <w:rsid w:val="00F202C7"/>
    <w:rsid w:val="00F206DC"/>
    <w:rsid w:val="00F2186A"/>
    <w:rsid w:val="00F221C5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84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5B6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F1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6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5B6"/>
    <w:rPr>
      <w:b/>
      <w:bCs/>
    </w:rPr>
  </w:style>
  <w:style w:type="paragraph" w:styleId="a6">
    <w:name w:val="No Spacing"/>
    <w:uiPriority w:val="99"/>
    <w:qFormat/>
    <w:rsid w:val="00F16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0E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4DF4-A939-4978-B56F-9D3A8A81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17</cp:revision>
  <cp:lastPrinted>2019-01-29T09:48:00Z</cp:lastPrinted>
  <dcterms:created xsi:type="dcterms:W3CDTF">2018-07-02T11:15:00Z</dcterms:created>
  <dcterms:modified xsi:type="dcterms:W3CDTF">2019-01-29T09:50:00Z</dcterms:modified>
</cp:coreProperties>
</file>