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D" w:rsidRPr="001C0B8C" w:rsidRDefault="000F05BD" w:rsidP="000F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8C">
        <w:rPr>
          <w:rFonts w:ascii="Times New Roman" w:hAnsi="Times New Roman" w:cs="Times New Roman"/>
          <w:b/>
          <w:sz w:val="28"/>
          <w:szCs w:val="28"/>
        </w:rPr>
        <w:t>Опрос субъектов малого и среднего предпринимательства</w:t>
      </w:r>
    </w:p>
    <w:p w:rsidR="00E41D4A" w:rsidRPr="001C0B8C" w:rsidRDefault="000F05BD" w:rsidP="000F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8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C0B8C" w:rsidRPr="001C0B8C">
        <w:rPr>
          <w:rFonts w:ascii="Times New Roman" w:hAnsi="Times New Roman" w:cs="Times New Roman"/>
          <w:b/>
          <w:sz w:val="28"/>
          <w:szCs w:val="28"/>
        </w:rPr>
        <w:t xml:space="preserve">целях выявления потребности </w:t>
      </w:r>
      <w:r w:rsidRPr="001C0B8C">
        <w:rPr>
          <w:rFonts w:ascii="Times New Roman" w:hAnsi="Times New Roman" w:cs="Times New Roman"/>
          <w:b/>
          <w:sz w:val="28"/>
          <w:szCs w:val="28"/>
        </w:rPr>
        <w:t>в имущественной поддержке.</w:t>
      </w:r>
    </w:p>
    <w:p w:rsidR="000F05BD" w:rsidRDefault="000F05BD" w:rsidP="000F05BD">
      <w:pPr>
        <w:rPr>
          <w:rFonts w:ascii="Times New Roman" w:hAnsi="Times New Roman" w:cs="Times New Roman"/>
          <w:sz w:val="24"/>
          <w:szCs w:val="24"/>
        </w:rPr>
      </w:pPr>
    </w:p>
    <w:p w:rsidR="000F05BD" w:rsidRPr="001C0B8C" w:rsidRDefault="000F05BD" w:rsidP="00FB20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B8C">
        <w:rPr>
          <w:rFonts w:ascii="Times New Roman" w:hAnsi="Times New Roman" w:cs="Times New Roman"/>
          <w:sz w:val="28"/>
          <w:szCs w:val="28"/>
        </w:rPr>
        <w:t>В целях выявления потребности в имущественной поддержке просим ответить на следующие вопросы.</w:t>
      </w:r>
    </w:p>
    <w:p w:rsidR="008C024D" w:rsidRPr="001C0B8C" w:rsidRDefault="008C024D" w:rsidP="000F05BD">
      <w:pPr>
        <w:rPr>
          <w:rFonts w:ascii="Times New Roman" w:hAnsi="Times New Roman" w:cs="Times New Roman"/>
          <w:sz w:val="28"/>
          <w:szCs w:val="28"/>
        </w:rPr>
      </w:pPr>
    </w:p>
    <w:p w:rsidR="008C024D" w:rsidRPr="001C0B8C" w:rsidRDefault="008C024D" w:rsidP="00FB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8C">
        <w:rPr>
          <w:rFonts w:ascii="Times New Roman" w:hAnsi="Times New Roman" w:cs="Times New Roman"/>
          <w:sz w:val="28"/>
          <w:szCs w:val="28"/>
        </w:rPr>
        <w:t>Удовлетворены ли вы доступностью информации по имущественной поддержке субъектов малого и среднего предпринимательства в МО «Вельский муниципальный район»</w:t>
      </w:r>
      <w:r w:rsidR="00A55114">
        <w:rPr>
          <w:rFonts w:ascii="Times New Roman" w:hAnsi="Times New Roman" w:cs="Times New Roman"/>
          <w:sz w:val="28"/>
          <w:szCs w:val="28"/>
        </w:rPr>
        <w:t>:</w:t>
      </w:r>
    </w:p>
    <w:p w:rsidR="008C024D" w:rsidRPr="001C0B8C" w:rsidRDefault="00E357DC" w:rsidP="008C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7DC">
        <w:rPr>
          <w:noProof/>
          <w:sz w:val="28"/>
          <w:szCs w:val="28"/>
          <w:lang w:eastAsia="ru-RU"/>
        </w:rPr>
        <w:pict>
          <v:rect id="_x0000_s1033" style="position:absolute;left:0;text-align:left;margin-left:79.4pt;margin-top:3.65pt;width:12.85pt;height:9.4pt;z-index:251666432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8C024D" w:rsidRPr="001C0B8C" w:rsidRDefault="00E357DC" w:rsidP="008C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7DC">
        <w:rPr>
          <w:noProof/>
          <w:sz w:val="28"/>
          <w:szCs w:val="28"/>
          <w:lang w:eastAsia="ru-RU"/>
        </w:rPr>
        <w:pict>
          <v:rect id="_x0000_s1034" style="position:absolute;left:0;text-align:left;margin-left:79.4pt;margin-top:3.2pt;width:12.85pt;height:9.4pt;z-index:251667456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>- Нет</w:t>
      </w:r>
    </w:p>
    <w:p w:rsidR="008C024D" w:rsidRPr="001C0B8C" w:rsidRDefault="00E357DC" w:rsidP="008C0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80.3pt;margin-top:2.75pt;width:12.85pt;height:9.4pt;z-index:251668480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>- Иное</w:t>
      </w:r>
    </w:p>
    <w:p w:rsidR="008C024D" w:rsidRPr="001C0B8C" w:rsidRDefault="008C024D" w:rsidP="008C02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05BD" w:rsidRPr="001C0B8C" w:rsidRDefault="000F05BD" w:rsidP="00FB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8C">
        <w:rPr>
          <w:rFonts w:ascii="Times New Roman" w:hAnsi="Times New Roman" w:cs="Times New Roman"/>
          <w:sz w:val="28"/>
          <w:szCs w:val="28"/>
        </w:rPr>
        <w:t>Требуется ли Вашему субъекту предпринимательства имущественная поддержка:</w:t>
      </w:r>
    </w:p>
    <w:p w:rsidR="000F05BD" w:rsidRPr="001C0B8C" w:rsidRDefault="00E357DC" w:rsidP="000F05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54.6pt;margin-top:3.65pt;width:12.85pt;height:9.4pt;z-index:251658240"/>
        </w:pict>
      </w:r>
      <w:r w:rsidR="000F05BD" w:rsidRPr="001C0B8C"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0F05BD" w:rsidRPr="001C0B8C" w:rsidRDefault="00E357DC" w:rsidP="000F05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53.85pt;margin-top:3.2pt;width:12.85pt;height:9.4pt;z-index:251659264"/>
        </w:pict>
      </w:r>
      <w:r w:rsidR="000F05BD" w:rsidRPr="001C0B8C">
        <w:rPr>
          <w:rFonts w:ascii="Times New Roman" w:hAnsi="Times New Roman" w:cs="Times New Roman"/>
          <w:sz w:val="28"/>
          <w:szCs w:val="28"/>
        </w:rPr>
        <w:t>- Нет</w:t>
      </w:r>
    </w:p>
    <w:p w:rsidR="008C024D" w:rsidRPr="001C0B8C" w:rsidRDefault="008C024D" w:rsidP="00FB20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24D" w:rsidRPr="001C0B8C" w:rsidRDefault="008C024D" w:rsidP="00FB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8C">
        <w:rPr>
          <w:rFonts w:ascii="Times New Roman" w:hAnsi="Times New Roman" w:cs="Times New Roman"/>
          <w:sz w:val="28"/>
          <w:szCs w:val="28"/>
        </w:rPr>
        <w:t>В каком виде хотелось бы получить имущественную поддержку:</w:t>
      </w:r>
    </w:p>
    <w:p w:rsidR="008C024D" w:rsidRPr="001C0B8C" w:rsidRDefault="00E357DC" w:rsidP="008C02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9.1pt;margin-top:2.7pt;width:12.85pt;height:9.4pt;z-index:251661312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 xml:space="preserve">- движимое имущество </w:t>
      </w:r>
    </w:p>
    <w:p w:rsidR="008C024D" w:rsidRPr="001C0B8C" w:rsidRDefault="00E357DC" w:rsidP="008C024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59.3pt;margin-top:4.05pt;width:12.85pt;height:9.4pt;z-index:251662336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>- производственные здания, помещения</w:t>
      </w:r>
    </w:p>
    <w:p w:rsidR="008C024D" w:rsidRPr="001C0B8C" w:rsidRDefault="00E357DC" w:rsidP="008C024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42pt;margin-top:4.45pt;width:12.85pt;height:9.4pt;z-index:251663360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>- земельные участки</w:t>
      </w:r>
    </w:p>
    <w:p w:rsidR="008C024D" w:rsidRPr="001C0B8C" w:rsidRDefault="00E357DC" w:rsidP="008C024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59.05pt;margin-top:4.85pt;width:12.85pt;height:9.4pt;z-index:251664384"/>
        </w:pict>
      </w:r>
      <w:r w:rsidR="008C024D" w:rsidRPr="001C0B8C">
        <w:rPr>
          <w:rFonts w:ascii="Times New Roman" w:hAnsi="Times New Roman" w:cs="Times New Roman"/>
          <w:sz w:val="28"/>
          <w:szCs w:val="28"/>
        </w:rPr>
        <w:t xml:space="preserve">- иное  </w:t>
      </w:r>
      <w:r w:rsidR="008C024D" w:rsidRPr="001C0B8C">
        <w:rPr>
          <w:rFonts w:ascii="Times New Roman" w:hAnsi="Times New Roman" w:cs="Times New Roman"/>
          <w:sz w:val="28"/>
          <w:szCs w:val="28"/>
        </w:rPr>
        <w:tab/>
      </w:r>
      <w:r w:rsidR="008C024D" w:rsidRPr="001C0B8C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8C024D" w:rsidRDefault="008C024D" w:rsidP="008C024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C024D">
        <w:rPr>
          <w:rFonts w:ascii="Times New Roman" w:hAnsi="Times New Roman" w:cs="Times New Roman"/>
          <w:sz w:val="16"/>
          <w:szCs w:val="16"/>
        </w:rPr>
        <w:t>(укажите, что именно)</w:t>
      </w:r>
    </w:p>
    <w:p w:rsidR="001C0B8C" w:rsidRDefault="001C0B8C" w:rsidP="008C024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8C024D" w:rsidRPr="001C0B8C" w:rsidRDefault="001C0B8C" w:rsidP="00FB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8C">
        <w:rPr>
          <w:rFonts w:ascii="Times New Roman" w:hAnsi="Times New Roman" w:cs="Times New Roman"/>
          <w:sz w:val="28"/>
          <w:szCs w:val="28"/>
        </w:rPr>
        <w:t>Какие виды льгот были бы Вам более привлекательны:</w:t>
      </w:r>
    </w:p>
    <w:p w:rsidR="001C0B8C" w:rsidRPr="001C0B8C" w:rsidRDefault="00E357DC" w:rsidP="001C0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7DC">
        <w:rPr>
          <w:noProof/>
          <w:sz w:val="28"/>
          <w:szCs w:val="28"/>
          <w:lang w:eastAsia="ru-RU"/>
        </w:rPr>
        <w:pict>
          <v:rect id="_x0000_s1041" style="position:absolute;left:0;text-align:left;margin-left:166.65pt;margin-top:4pt;width:12.85pt;height:9.4pt;z-index:251670528"/>
        </w:pict>
      </w:r>
      <w:r w:rsidR="001C0B8C" w:rsidRPr="001C0B8C">
        <w:rPr>
          <w:rFonts w:ascii="Times New Roman" w:hAnsi="Times New Roman" w:cs="Times New Roman"/>
          <w:sz w:val="28"/>
          <w:szCs w:val="28"/>
        </w:rPr>
        <w:t>- арендные каникулы</w:t>
      </w:r>
    </w:p>
    <w:p w:rsidR="001C0B8C" w:rsidRPr="001C0B8C" w:rsidRDefault="00E357DC" w:rsidP="001C0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7DC">
        <w:rPr>
          <w:noProof/>
          <w:sz w:val="28"/>
          <w:szCs w:val="28"/>
          <w:lang w:eastAsia="ru-RU"/>
        </w:rPr>
        <w:pict>
          <v:rect id="_x0000_s1042" style="position:absolute;left:0;text-align:left;margin-left:273.7pt;margin-top:3.55pt;width:12.85pt;height:9.4pt;z-index:251671552"/>
        </w:pict>
      </w:r>
      <w:r w:rsidR="001C0B8C" w:rsidRPr="001C0B8C">
        <w:rPr>
          <w:rFonts w:ascii="Times New Roman" w:hAnsi="Times New Roman" w:cs="Times New Roman"/>
          <w:sz w:val="28"/>
          <w:szCs w:val="28"/>
        </w:rPr>
        <w:t>- льготный процент от арендной платы</w:t>
      </w:r>
    </w:p>
    <w:p w:rsidR="001C0B8C" w:rsidRDefault="00E357DC" w:rsidP="001C0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7DC">
        <w:rPr>
          <w:noProof/>
          <w:sz w:val="28"/>
          <w:szCs w:val="28"/>
          <w:lang w:eastAsia="ru-RU"/>
        </w:rPr>
        <w:pict>
          <v:rect id="_x0000_s1043" style="position:absolute;left:0;text-align:left;margin-left:273.7pt;margin-top:4.75pt;width:12.85pt;height:9.4pt;z-index:251672576"/>
        </w:pict>
      </w:r>
      <w:r w:rsidR="001C0B8C" w:rsidRPr="001C0B8C">
        <w:rPr>
          <w:rFonts w:ascii="Times New Roman" w:hAnsi="Times New Roman" w:cs="Times New Roman"/>
          <w:sz w:val="28"/>
          <w:szCs w:val="28"/>
        </w:rPr>
        <w:t>- минимизация ставок арендной платы</w:t>
      </w:r>
    </w:p>
    <w:p w:rsidR="001C0B8C" w:rsidRDefault="001C0B8C" w:rsidP="001C0B8C">
      <w:pPr>
        <w:rPr>
          <w:rFonts w:ascii="Times New Roman" w:hAnsi="Times New Roman" w:cs="Times New Roman"/>
          <w:sz w:val="28"/>
          <w:szCs w:val="28"/>
        </w:rPr>
      </w:pPr>
    </w:p>
    <w:p w:rsidR="001C0B8C" w:rsidRDefault="001C0B8C" w:rsidP="00FB2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B8C" w:rsidRDefault="001C0B8C" w:rsidP="00FB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анкету можно предоставить по </w:t>
      </w:r>
      <w:r w:rsidR="00FB2007">
        <w:rPr>
          <w:rFonts w:ascii="Times New Roman" w:hAnsi="Times New Roman" w:cs="Times New Roman"/>
          <w:sz w:val="28"/>
          <w:szCs w:val="28"/>
        </w:rPr>
        <w:t>адресу: г</w:t>
      </w:r>
      <w:proofErr w:type="gramStart"/>
      <w:r w:rsidR="00FB200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B2007">
        <w:rPr>
          <w:rFonts w:ascii="Times New Roman" w:hAnsi="Times New Roman" w:cs="Times New Roman"/>
          <w:sz w:val="28"/>
          <w:szCs w:val="28"/>
        </w:rPr>
        <w:t>ельск, ул.Гагарина, д.37, каб.12 или отправить по электронной почте</w:t>
      </w:r>
      <w:r w:rsidR="00230A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30A3A" w:rsidRPr="005C62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30A3A" w:rsidRPr="005C6253">
          <w:rPr>
            <w:rStyle w:val="a6"/>
            <w:rFonts w:ascii="Times New Roman" w:hAnsi="Times New Roman" w:cs="Times New Roman"/>
            <w:sz w:val="28"/>
            <w:szCs w:val="28"/>
          </w:rPr>
          <w:t>.19101980@</w:t>
        </w:r>
        <w:r w:rsidR="00230A3A" w:rsidRPr="005C62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30A3A" w:rsidRPr="005C625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0A3A" w:rsidRPr="005C62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30A3A" w:rsidRPr="00230A3A" w:rsidRDefault="00230A3A" w:rsidP="00FB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B8C" w:rsidRPr="001C0B8C" w:rsidRDefault="001C0B8C" w:rsidP="001C0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4D" w:rsidRPr="008C024D" w:rsidRDefault="008C024D" w:rsidP="001C0B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4D" w:rsidRPr="008C024D" w:rsidRDefault="008C024D" w:rsidP="008C024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C024D" w:rsidRPr="008C024D" w:rsidSect="00E4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A0A"/>
    <w:multiLevelType w:val="hybridMultilevel"/>
    <w:tmpl w:val="CD14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2F9"/>
    <w:multiLevelType w:val="hybridMultilevel"/>
    <w:tmpl w:val="09F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05BD"/>
    <w:rsid w:val="00027832"/>
    <w:rsid w:val="000557F0"/>
    <w:rsid w:val="000F05BD"/>
    <w:rsid w:val="001C0B8C"/>
    <w:rsid w:val="00230A3A"/>
    <w:rsid w:val="008C024D"/>
    <w:rsid w:val="009359A2"/>
    <w:rsid w:val="00A55114"/>
    <w:rsid w:val="00E357DC"/>
    <w:rsid w:val="00E41D4A"/>
    <w:rsid w:val="00F313D5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B8C"/>
    <w:pPr>
      <w:spacing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8C"/>
    <w:rPr>
      <w:sz w:val="16"/>
      <w:szCs w:val="16"/>
    </w:rPr>
  </w:style>
  <w:style w:type="character" w:styleId="a6">
    <w:name w:val="Hyperlink"/>
    <w:basedOn w:val="a0"/>
    <w:uiPriority w:val="99"/>
    <w:unhideWhenUsed/>
    <w:rsid w:val="001C0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1910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2018-04-26T09:01:00Z</cp:lastPrinted>
  <dcterms:created xsi:type="dcterms:W3CDTF">2018-04-26T07:44:00Z</dcterms:created>
  <dcterms:modified xsi:type="dcterms:W3CDTF">2018-04-26T09:32:00Z</dcterms:modified>
</cp:coreProperties>
</file>