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9" w:rsidRPr="009B42E9" w:rsidRDefault="00604D2F" w:rsidP="009B42E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B42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СОВЕТ</w:t>
      </w:r>
      <w:r w:rsidR="0048176F" w:rsidRPr="009B42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BE66EC" w:rsidRPr="009B42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ДЕПУТАТОВ МО «</w:t>
      </w:r>
      <w:r w:rsidR="009B42E9" w:rsidRPr="009B42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БЛАГОВЕЩЕНСКОЕ</w:t>
      </w:r>
      <w:r w:rsidR="00BE66EC" w:rsidRPr="009B42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6560" w:rsidRPr="009B42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604D2F" w:rsidRDefault="00604D2F" w:rsidP="0060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560" w:rsidRPr="00604D2F" w:rsidRDefault="00BD75E3" w:rsidP="0060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</w:t>
      </w:r>
    </w:p>
    <w:p w:rsidR="00D26560" w:rsidRPr="00604D2F" w:rsidRDefault="00D26560" w:rsidP="0060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конкурса по отбору кандидатур на должность </w:t>
      </w:r>
      <w:r w:rsidR="007B2244" w:rsidRPr="00604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604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лавы муниципального образования "</w:t>
      </w:r>
      <w:r w:rsidR="009B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Благовещенское</w:t>
      </w:r>
      <w:r w:rsidRPr="00604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604D2F" w:rsidRDefault="00D26560" w:rsidP="00604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6560" w:rsidRPr="00D44E54" w:rsidRDefault="00604D2F" w:rsidP="00D4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</w:t>
      </w:r>
      <w:r w:rsidR="0048176F" w:rsidRPr="00D4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E66EC" w:rsidRPr="00D4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депутатов МО «</w:t>
      </w:r>
      <w:r w:rsidR="009B4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Благовещенское</w:t>
      </w:r>
      <w:r w:rsidR="00BE66EC" w:rsidRPr="00D4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D26560" w:rsidRPr="00D4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объявляет о проведении конкурса по отбору кандидатур на должность </w:t>
      </w:r>
      <w:r w:rsidR="007B2244" w:rsidRPr="00D4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D26560" w:rsidRPr="00D4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лавы муниципального образования "</w:t>
      </w:r>
      <w:r w:rsidR="009B4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Благовещенское</w:t>
      </w:r>
      <w:r w:rsidR="00D26560" w:rsidRPr="00D4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 (далее – конкурс).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Конкурс состоится </w:t>
      </w:r>
      <w:r w:rsidR="0072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сентября 2020</w:t>
      </w:r>
      <w:r w:rsidRPr="00831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04D2F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по адресу: 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8536D" w:rsidRPr="00831EA8">
        <w:rPr>
          <w:rFonts w:ascii="Times New Roman" w:hAnsi="Times New Roman" w:cs="Times New Roman"/>
          <w:sz w:val="24"/>
          <w:szCs w:val="24"/>
        </w:rPr>
        <w:t xml:space="preserve">Архангельская область, Вельский район, </w:t>
      </w:r>
      <w:r w:rsidR="009B42E9">
        <w:rPr>
          <w:rFonts w:ascii="Times New Roman" w:hAnsi="Times New Roman" w:cs="Times New Roman"/>
          <w:sz w:val="24"/>
          <w:szCs w:val="24"/>
        </w:rPr>
        <w:t xml:space="preserve">с. Благовещенское, ул. Центральная, д.2, 2 этаж, кабинет </w:t>
      </w:r>
      <w:r w:rsidR="008F72DD">
        <w:rPr>
          <w:rFonts w:ascii="Times New Roman" w:hAnsi="Times New Roman" w:cs="Times New Roman"/>
          <w:sz w:val="24"/>
          <w:szCs w:val="24"/>
        </w:rPr>
        <w:t>Совета депутатов МО «Благовещенское»</w:t>
      </w:r>
      <w:r w:rsidR="009B42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документов на участие в конкурсе осуществляется по адресу:</w:t>
      </w:r>
      <w:r w:rsidR="0048176F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5B86" w:rsidRPr="00831EA8">
        <w:rPr>
          <w:rFonts w:ascii="Times New Roman" w:hAnsi="Times New Roman" w:cs="Times New Roman"/>
          <w:sz w:val="24"/>
          <w:szCs w:val="24"/>
        </w:rPr>
        <w:t xml:space="preserve">Архангельская область, Вельский район, </w:t>
      </w:r>
      <w:r w:rsidR="009B42E9">
        <w:rPr>
          <w:rFonts w:ascii="Times New Roman" w:hAnsi="Times New Roman" w:cs="Times New Roman"/>
          <w:sz w:val="24"/>
          <w:szCs w:val="24"/>
        </w:rPr>
        <w:t xml:space="preserve">с. Благовещенское, ул. Центральная, 2 этаж, кабинет </w:t>
      </w:r>
      <w:r w:rsidR="00720DFC">
        <w:rPr>
          <w:rFonts w:ascii="Times New Roman" w:hAnsi="Times New Roman" w:cs="Times New Roman"/>
          <w:sz w:val="24"/>
          <w:szCs w:val="24"/>
        </w:rPr>
        <w:t>специалиста администрации МО «Благовещенское»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26560" w:rsidRPr="00831EA8" w:rsidRDefault="00515B86" w:rsidP="00604D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hAnsi="Times New Roman" w:cs="Times New Roman"/>
          <w:sz w:val="24"/>
          <w:szCs w:val="24"/>
        </w:rPr>
        <w:t>Контактный телефон: (81836)</w:t>
      </w:r>
      <w:r w:rsidR="00720DFC">
        <w:rPr>
          <w:rFonts w:ascii="Times New Roman" w:hAnsi="Times New Roman" w:cs="Times New Roman"/>
          <w:sz w:val="24"/>
          <w:szCs w:val="24"/>
        </w:rPr>
        <w:t xml:space="preserve"> 6-45-61</w:t>
      </w:r>
      <w:r w:rsidRPr="00831EA8">
        <w:rPr>
          <w:rFonts w:ascii="Times New Roman" w:hAnsi="Times New Roman" w:cs="Times New Roman"/>
          <w:sz w:val="24"/>
          <w:szCs w:val="24"/>
        </w:rPr>
        <w:t xml:space="preserve">; секретарь конкурсной комиссии </w:t>
      </w:r>
      <w:r w:rsidR="009B42E9">
        <w:rPr>
          <w:rFonts w:ascii="Times New Roman" w:hAnsi="Times New Roman" w:cs="Times New Roman"/>
          <w:sz w:val="24"/>
          <w:szCs w:val="24"/>
        </w:rPr>
        <w:t>–</w:t>
      </w:r>
      <w:r w:rsidRPr="00831EA8">
        <w:rPr>
          <w:rFonts w:ascii="Times New Roman" w:hAnsi="Times New Roman" w:cs="Times New Roman"/>
          <w:sz w:val="24"/>
          <w:szCs w:val="24"/>
        </w:rPr>
        <w:t xml:space="preserve"> </w:t>
      </w:r>
      <w:r w:rsidR="00720DFC">
        <w:rPr>
          <w:rFonts w:ascii="Times New Roman" w:hAnsi="Times New Roman" w:cs="Times New Roman"/>
          <w:sz w:val="24"/>
          <w:szCs w:val="24"/>
        </w:rPr>
        <w:t>Елисеева Татьяна Николаевна</w:t>
      </w:r>
      <w:r w:rsidRPr="00831EA8">
        <w:rPr>
          <w:rFonts w:ascii="Times New Roman" w:hAnsi="Times New Roman" w:cs="Times New Roman"/>
          <w:sz w:val="24"/>
          <w:szCs w:val="24"/>
        </w:rPr>
        <w:t xml:space="preserve">, </w:t>
      </w:r>
      <w:r w:rsidR="00720DF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9B42E9">
        <w:rPr>
          <w:rFonts w:ascii="Times New Roman" w:hAnsi="Times New Roman" w:cs="Times New Roman"/>
          <w:sz w:val="24"/>
          <w:szCs w:val="24"/>
        </w:rPr>
        <w:t xml:space="preserve"> </w:t>
      </w:r>
      <w:r w:rsidR="00E64DB2">
        <w:rPr>
          <w:rFonts w:ascii="Times New Roman" w:hAnsi="Times New Roman" w:cs="Times New Roman"/>
          <w:sz w:val="24"/>
          <w:szCs w:val="24"/>
        </w:rPr>
        <w:t xml:space="preserve">МО </w:t>
      </w:r>
      <w:r w:rsidRPr="00831EA8">
        <w:rPr>
          <w:rFonts w:ascii="Times New Roman" w:hAnsi="Times New Roman" w:cs="Times New Roman"/>
          <w:sz w:val="24"/>
          <w:szCs w:val="24"/>
        </w:rPr>
        <w:t>"</w:t>
      </w:r>
      <w:r w:rsidR="009B42E9">
        <w:rPr>
          <w:rFonts w:ascii="Times New Roman" w:hAnsi="Times New Roman" w:cs="Times New Roman"/>
          <w:sz w:val="24"/>
          <w:szCs w:val="24"/>
        </w:rPr>
        <w:t>Благовещенское</w:t>
      </w:r>
      <w:r w:rsidRPr="00831EA8">
        <w:rPr>
          <w:rFonts w:ascii="Times New Roman" w:hAnsi="Times New Roman" w:cs="Times New Roman"/>
          <w:sz w:val="24"/>
          <w:szCs w:val="24"/>
        </w:rPr>
        <w:t>".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приема документов: понедельник – пятница с 1</w:t>
      </w:r>
      <w:r w:rsidR="0048176F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48176F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176F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0; суббота, воскресенье - выходные дни.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осуществляется в период с </w:t>
      </w:r>
      <w:r w:rsidR="0072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августа 2020</w:t>
      </w:r>
      <w:r w:rsidR="00A76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="009B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72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 сентября 2020 </w:t>
      </w:r>
      <w:r w:rsidRPr="00831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(включительно). По истечении указанного срока документы не принимаются.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Кандидат, изъявивший желание участвовать в конкурсе, представляет в конкурсную комиссию следующие документы: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личное заявление о допуске к участию в конкурсе, а также согласие на обработку персональных данных;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собственноручно заполненную и подписанную анкету по </w:t>
      </w:r>
      <w:hyperlink r:id="rId7" w:history="1">
        <w:r w:rsidRPr="00831E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="0059352D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распоряжением 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59352D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ительства Российской Федерации 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26.05. 2005  №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фотографии, выполненной на матовой бумаге в черно-белом изображении форматом 4 </w:t>
      </w:r>
      <w:proofErr w:type="spellStart"/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6;</w:t>
      </w:r>
      <w:proofErr w:type="gramEnd"/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D26560" w:rsidRPr="00831EA8" w:rsidRDefault="00D26560" w:rsidP="00BD7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документ (</w:t>
      </w:r>
      <w:hyperlink r:id="rId8" w:history="1">
        <w:r w:rsidRPr="00831E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заключение</w:t>
        </w:r>
      </w:hyperlink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</w:t>
      </w:r>
      <w:r w:rsidR="0059352D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ицинского учреждения) по форме 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№ 984н;</w:t>
      </w:r>
      <w:proofErr w:type="gramEnd"/>
    </w:p>
    <w:p w:rsidR="00D26560" w:rsidRPr="00831EA8" w:rsidRDefault="00CB775E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6560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A1EF2" w:rsidRPr="00831EA8" w:rsidRDefault="00CB775E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6560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 </w:t>
      </w:r>
      <w:hyperlink r:id="rId9" w:history="1">
        <w:r w:rsidR="00D26560" w:rsidRPr="00831E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регламентом</w:t>
        </w:r>
      </w:hyperlink>
      <w:r w:rsidR="00D26560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07.11.2011 г. № 1121</w:t>
      </w:r>
      <w:r w:rsidR="009C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EF2" w:rsidRPr="00831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(Примечание.</w:t>
      </w:r>
      <w:proofErr w:type="gramEnd"/>
      <w:r w:rsidR="001A1EF2" w:rsidRPr="00831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 оформлении заявления на выдачу справки в верхнем правом углу </w:t>
      </w:r>
      <w:r w:rsidR="001A1EF2" w:rsidRPr="00831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заявления ставится отметка «Срочно. </w:t>
      </w:r>
      <w:proofErr w:type="gramStart"/>
      <w:r w:rsidR="001A1EF2" w:rsidRPr="00831E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кандидата на должность главы муниципального образования»).</w:t>
      </w:r>
      <w:proofErr w:type="gramEnd"/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775E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 о наличии (отсутствии) обстоятельств, предусмотренных подпунктом "в" пункта 3.2 статьи 4 Федерального закона от 12.06.2002 № 67-ФЗ "Об основных гарантиях избирательных прав и права на участие в референдуме граждан Российской Федерации".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документы, характеризующие профессиональную подготовку и личные качества кандидата;</w:t>
      </w:r>
    </w:p>
    <w:p w:rsidR="00CB775E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CB775E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кандидата по развитию муниципального образования "</w:t>
      </w:r>
      <w:r w:rsidR="009B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Благовещенское</w:t>
      </w:r>
      <w:r w:rsidR="00CB775E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(далее – программа) в произвольной форме объемом до </w:t>
      </w:r>
      <w:r w:rsidR="008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B775E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75E"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 по желанию кандидата.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4"/>
      <w:bookmarkEnd w:id="0"/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документов возвращаются кандидату в день их представления, а копии заверяются секретарем конкурсной комиссии.</w:t>
      </w:r>
    </w:p>
    <w:p w:rsidR="00D26560" w:rsidRPr="00831EA8" w:rsidRDefault="00D26560" w:rsidP="00604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71153F" w:rsidRPr="00831EA8" w:rsidRDefault="0071153F" w:rsidP="0060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560" w:rsidRPr="00831EA8" w:rsidRDefault="00D26560" w:rsidP="0060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4C6" w:rsidRPr="00604D2F" w:rsidRDefault="003974C6" w:rsidP="0060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4C6" w:rsidRPr="00604D2F" w:rsidRDefault="003974C6" w:rsidP="0060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67E" w:rsidRPr="00115441" w:rsidRDefault="009C267E" w:rsidP="00383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DB2" w:rsidRPr="00115441" w:rsidRDefault="00E64DB2" w:rsidP="009035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Муниципальное образование «Благовещенское»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«Благовещенское»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тридцать четвертое заседание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0D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20DFC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20DFC" w:rsidRPr="00720DFC" w:rsidRDefault="00720DFC" w:rsidP="00720DF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от 05  августа 2020 года № 164</w:t>
      </w:r>
    </w:p>
    <w:p w:rsidR="00720DFC" w:rsidRPr="00720DFC" w:rsidRDefault="00720DFC" w:rsidP="00720DFC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720DFC">
        <w:rPr>
          <w:rFonts w:ascii="Times New Roman" w:hAnsi="Times New Roman" w:cs="Times New Roman"/>
          <w:b/>
          <w:sz w:val="24"/>
          <w:szCs w:val="24"/>
        </w:rPr>
        <w:t>О назначении конкурса по отбору кандидатур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на должность  главы муниципального образования "Благовещенское"</w:t>
      </w:r>
      <w:bookmarkEnd w:id="1"/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ind w:firstLine="708"/>
        <w:jc w:val="both"/>
        <w:rPr>
          <w:rStyle w:val="23pt"/>
          <w:rFonts w:ascii="Times New Roman" w:hAnsi="Times New Roman"/>
        </w:rPr>
      </w:pPr>
      <w:proofErr w:type="gramStart"/>
      <w:r w:rsidRPr="00720DFC">
        <w:rPr>
          <w:rFonts w:ascii="Times New Roman" w:hAnsi="Times New Roman" w:cs="Times New Roman"/>
          <w:sz w:val="24"/>
          <w:szCs w:val="24"/>
        </w:rPr>
        <w:t>В соответствии с частью 2.1 статьи 36 Федерального закона от 06.10.2003 № 131-ФЗ "Об общих принципах организации местного самоуправления в Российской Федерации", областным законом от 23.09.2004 № 259-внеоч. - 03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"Благовещенское", Положением о порядке проведения конкурса по отбору кандидатур на должность главы муниципального образования "Благовещенское</w:t>
      </w:r>
      <w:proofErr w:type="gramEnd"/>
      <w:r w:rsidRPr="00720DFC">
        <w:rPr>
          <w:rFonts w:ascii="Times New Roman" w:hAnsi="Times New Roman" w:cs="Times New Roman"/>
          <w:sz w:val="24"/>
          <w:szCs w:val="24"/>
        </w:rPr>
        <w:t xml:space="preserve">", утвержденным решением Совета депутатов МО "Благовещенское" от 18 апреля 2016 года № 161  «Об утверждении Положения «О порядке проведения конкурса по отбору кандидатур на должность главы муниципального образования «Благовещенское»  (в редакции решения Совета депутатов МО «Благовещенское»  от 05 сентября 2018 года № 91) Совет депутатов муниципального образования "Благовещенское" </w:t>
      </w:r>
      <w:r w:rsidRPr="00720DFC">
        <w:rPr>
          <w:rStyle w:val="23pt"/>
          <w:rFonts w:ascii="Times New Roman" w:hAnsi="Times New Roman"/>
        </w:rPr>
        <w:t>решил: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1. Объявить конкурс по отбору кандидатур на должность главы муниципального образования "Благовещенское" (далее - конкурс).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DFC">
        <w:rPr>
          <w:rFonts w:ascii="Times New Roman" w:hAnsi="Times New Roman" w:cs="Times New Roman"/>
          <w:sz w:val="24"/>
          <w:szCs w:val="24"/>
        </w:rPr>
        <w:t>Организацию и проведение конкурса возложить на конкурсную комиссию по отбору кандидатур на должность главы муниципального образования "Благовещенское" (далее - конкурсная комиссия), сформированную в соответствии с Положением о порядке проведения конкурса по отбору кандидатур на должность главы муниципального образования "Благовещенское", утвержденным решением Совета депутатов муниципального образования "Благовещенское" от 18 апреля 2016 года № 161  «Об утверждении Положения «О порядке проведения конкурса по отбору</w:t>
      </w:r>
      <w:proofErr w:type="gramEnd"/>
      <w:r w:rsidRPr="00720DFC">
        <w:rPr>
          <w:rFonts w:ascii="Times New Roman" w:hAnsi="Times New Roman" w:cs="Times New Roman"/>
          <w:sz w:val="24"/>
          <w:szCs w:val="24"/>
        </w:rPr>
        <w:t xml:space="preserve"> кандидатур на должность главы муниципального образования «Благовещенское»  (в редакции решения Совета депутатов МО «Благовещенское»  от 05 сентября 2018 г. № 91).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Назначить проведение конкурса на 25 сентября 2020 г. в 14.00; место проведения: Архангельская область, Вельский район, с. Благовещенское, 2 этаж, кабинет Совета депутатов МО «Благовещенское».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 xml:space="preserve">Установить, что прием документов на участие в конкурсе осуществляется по адресу: </w:t>
      </w:r>
      <w:proofErr w:type="gramStart"/>
      <w:r w:rsidRPr="00720DFC">
        <w:rPr>
          <w:rFonts w:ascii="Times New Roman" w:hAnsi="Times New Roman" w:cs="Times New Roman"/>
          <w:sz w:val="24"/>
          <w:szCs w:val="24"/>
        </w:rPr>
        <w:t>Архангельская область, Вельский район, с. Благовещенское, ул. Центральная, д.2, 2 этаж, кабинет помощника главы.</w:t>
      </w:r>
      <w:proofErr w:type="gramEnd"/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Контактный телефон: (81836) 6-45-61; секретарь конкурсной комиссии – Елисеева Татьяна Николаевна, специалист администрации  МО "Благовещенское".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Время приема документов: понедельник - пятница с 10.00 до 13.00; выходные дни - суббота, воскресенье.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Pr="00720DFC">
        <w:rPr>
          <w:rStyle w:val="21"/>
          <w:rFonts w:ascii="Times New Roman" w:hAnsi="Times New Roman"/>
        </w:rPr>
        <w:t xml:space="preserve">с 13 августа 2020 по 15 сентября  2020 </w:t>
      </w:r>
      <w:r w:rsidRPr="00720DFC">
        <w:rPr>
          <w:rFonts w:ascii="Times New Roman" w:hAnsi="Times New Roman" w:cs="Times New Roman"/>
          <w:sz w:val="24"/>
          <w:szCs w:val="24"/>
        </w:rPr>
        <w:t>года включительно. По истечении указанного срока документы не принимаются.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Установить, что кандидат, изъявивший желание участвовать в конкурсе, представляет в конкурсную комиссию следующие документы:</w:t>
      </w:r>
      <w:r w:rsidRPr="00720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личное заявление о допуске к участию в конкурсе, а также согласие на обработку персональных данных;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собственноручно заполненную и подписанную анкету по </w:t>
      </w:r>
      <w:hyperlink r:id="rId10" w:history="1">
        <w:r w:rsidRPr="00720D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распоряжением Правительства Российской Федерации от 26.05. 2005  №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фотографии, выполненной на матовой бумаге в черно-белом изображении форматом 4 </w:t>
      </w:r>
      <w:proofErr w:type="spellStart"/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6;</w:t>
      </w:r>
      <w:proofErr w:type="gramEnd"/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документ (</w:t>
      </w:r>
      <w:hyperlink r:id="rId11" w:history="1">
        <w:r w:rsidRPr="00720D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заключение</w:t>
        </w:r>
      </w:hyperlink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медицинского учреждения) по форме 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№ 984н;</w:t>
      </w:r>
      <w:proofErr w:type="gramEnd"/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 </w:t>
      </w:r>
      <w:hyperlink r:id="rId12" w:history="1">
        <w:r w:rsidRPr="00720D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регламентом</w:t>
        </w:r>
      </w:hyperlink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07.11.2011 г. № 1121</w:t>
      </w:r>
      <w:proofErr w:type="gramEnd"/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информацию о наличии (отсутствии) обстоятельств, предусмотренных подпунктом "в" пункта 3.2 статьи 4 Федерального закона от 12.06.2002 № 67-ФЗ "Об основных гарантиях избирательных прав и права на участие в референдуме граждан Российской Федерации".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документы, характеризующие профессиональную подготовку и личные качества кандидата;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программу кандидата по развитию муниципального образования "Благовещенское" (далее – программа) в произвольной форме объемом до 7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720DFC" w:rsidRPr="00720DFC" w:rsidRDefault="00720DFC" w:rsidP="00720DF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иные документы по желанию кандидата.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документов возвращаются кандидату в день их представления, а копии заверяются секретарем конкурсной комиссии.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lastRenderedPageBreak/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Назначить секретарем конкурсной комиссии: Елисееву Татьяну Николаевну, специалиста администрации  МО «Благовещенское».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проведению конкурса можно получить по адресу: </w:t>
      </w:r>
      <w:proofErr w:type="gramStart"/>
      <w:r w:rsidRPr="00720DFC">
        <w:rPr>
          <w:rFonts w:ascii="Times New Roman" w:hAnsi="Times New Roman" w:cs="Times New Roman"/>
          <w:sz w:val="24"/>
          <w:szCs w:val="24"/>
        </w:rPr>
        <w:t>Архангельская область, Вельский район, с. Благовещенское, ул. Центральная, д.2, 2 этаж, кабинет специалиста администрации МО «Благовещенское».</w:t>
      </w:r>
      <w:proofErr w:type="gramEnd"/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2. Совету депутатов МО «Благовещенское» подготовить объявление о проведении конкурса в соответствии с условиями, определенными настоящим решением.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3. Решение подлежит официальному опубликованию в газете «Вельские вести», а также размещению на официальном сайте муниципального образования "Вельский муниципальный район".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</w:t>
      </w: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МО «Благовещенское»                                                               В.М. Семенова</w:t>
      </w: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lastRenderedPageBreak/>
        <w:t>Архангельская область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Муниципальное образование «Благовещенское»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«Благовещенское»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тридцать четвертое заседание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0D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20DFC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от 05 августа 2020 года № 165</w:t>
      </w:r>
    </w:p>
    <w:p w:rsidR="00720DFC" w:rsidRPr="00720DFC" w:rsidRDefault="00720DFC" w:rsidP="00720DF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FC">
        <w:rPr>
          <w:rFonts w:ascii="Times New Roman" w:hAnsi="Times New Roman" w:cs="Times New Roman"/>
          <w:b/>
          <w:sz w:val="24"/>
          <w:szCs w:val="24"/>
        </w:rPr>
        <w:t>О назначении членов конкурсной комиссии</w:t>
      </w:r>
      <w:r w:rsidRPr="00720DFC">
        <w:rPr>
          <w:rFonts w:ascii="Times New Roman" w:hAnsi="Times New Roman" w:cs="Times New Roman"/>
          <w:b/>
          <w:sz w:val="24"/>
          <w:szCs w:val="24"/>
        </w:rPr>
        <w:br/>
        <w:t>по проведению конкурса по отбору кандидатур на должность главы муниципального образования "Благовещенское"</w:t>
      </w:r>
    </w:p>
    <w:p w:rsidR="00720DFC" w:rsidRPr="00720DFC" w:rsidRDefault="00720DFC" w:rsidP="00720DFC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720DFC" w:rsidRPr="00720DFC" w:rsidRDefault="00720DFC" w:rsidP="00720DFC">
      <w:pPr>
        <w:pStyle w:val="a9"/>
        <w:ind w:firstLine="708"/>
        <w:jc w:val="both"/>
        <w:rPr>
          <w:rStyle w:val="22pt"/>
          <w:rFonts w:ascii="Times New Roman" w:hAnsi="Times New Roman" w:cs="Times New Roman"/>
          <w:b/>
        </w:rPr>
      </w:pPr>
      <w:proofErr w:type="gramStart"/>
      <w:r w:rsidRPr="00720DF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23.09.2004 № 259-внеоч.-03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Уставом муниципального образования "Благовещенское", Положением о порядке проведения конкурса по отбору кандидатур на должность главы муниципального образования "Благовещенское", утвержденным решением Совета депутатов</w:t>
      </w:r>
      <w:proofErr w:type="gramEnd"/>
      <w:r w:rsidRPr="00720D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 "Благовещенское" от 18 апреля 2016 года № 161  «Об утверждении Положения «О порядке проведения конкурса по отбору кандидатур на должность главы муниципального образования «Благовещенское»  (в редакции решения Совета депутатов МО «Благовещенское»  от 05 сентября 2018 года № 91) Совет депутатов муниципального образования "Благовещенское" </w:t>
      </w:r>
      <w:r w:rsidRPr="00720DFC">
        <w:rPr>
          <w:rStyle w:val="22pt"/>
          <w:rFonts w:ascii="Times New Roman" w:hAnsi="Times New Roman" w:cs="Times New Roman"/>
          <w:b/>
        </w:rPr>
        <w:t>решил: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FC" w:rsidRPr="00720DFC" w:rsidRDefault="00720DFC" w:rsidP="00720DFC">
      <w:pPr>
        <w:pStyle w:val="a9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Назначить членами конкурсной комиссии по проведению конкурса по отбору кандидатур на должность главы муниципального образования "Благовещенское":</w:t>
      </w:r>
    </w:p>
    <w:p w:rsidR="00720DFC" w:rsidRP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Семенова Валентина Михайловна, председатель Совета депутатов МО «Благовещенское»;</w:t>
      </w:r>
    </w:p>
    <w:p w:rsidR="00720DFC" w:rsidRDefault="00720DFC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Журавлева Татьяна Николаевна,  заместитель председателя Совета депутатов МО «Благовещенское»;</w:t>
      </w:r>
    </w:p>
    <w:p w:rsidR="00AE32CE" w:rsidRPr="00720DFC" w:rsidRDefault="00AE32CE" w:rsidP="00AE32C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Новгородова Татьяна Анатольевна, депутат Совета депутатов МО «Благовещенское».</w:t>
      </w:r>
    </w:p>
    <w:p w:rsidR="00AE32CE" w:rsidRPr="00720DFC" w:rsidRDefault="00AE32CE" w:rsidP="00720D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DFC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720DFC" w:rsidRPr="00720DFC" w:rsidRDefault="00720DFC" w:rsidP="00720DFC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720DFC" w:rsidRPr="00720DFC" w:rsidRDefault="00720DFC" w:rsidP="00720DFC">
      <w:pPr>
        <w:pStyle w:val="a9"/>
        <w:rPr>
          <w:rFonts w:ascii="Times New Roman" w:hAnsi="Times New Roman" w:cs="Times New Roman"/>
          <w:sz w:val="24"/>
          <w:szCs w:val="24"/>
        </w:rPr>
      </w:pPr>
      <w:r w:rsidRPr="00720DFC">
        <w:rPr>
          <w:rFonts w:ascii="Times New Roman" w:hAnsi="Times New Roman" w:cs="Times New Roman"/>
          <w:sz w:val="24"/>
          <w:szCs w:val="24"/>
        </w:rPr>
        <w:t>Председатель  Совета депутатов                                                                                                                               МО «Благовещенское»                                                                   В.М. Семенова</w:t>
      </w: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0DFC" w:rsidRPr="00720DFC" w:rsidRDefault="00720DFC" w:rsidP="00720D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52D5A" w:rsidRPr="00720DFC" w:rsidRDefault="00252D5A" w:rsidP="009035EE">
      <w:pPr>
        <w:pStyle w:val="a9"/>
        <w:rPr>
          <w:rFonts w:ascii="Times New Roman" w:hAnsi="Times New Roman" w:cs="Times New Roman"/>
          <w:color w:val="0000FF"/>
          <w:sz w:val="24"/>
          <w:szCs w:val="24"/>
        </w:rPr>
      </w:pPr>
    </w:p>
    <w:p w:rsidR="00720DFC" w:rsidRPr="00720DFC" w:rsidRDefault="00720DFC">
      <w:pPr>
        <w:pStyle w:val="a9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720DFC" w:rsidRPr="00720DFC" w:rsidSect="009A16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C7" w:rsidRDefault="00F217C7" w:rsidP="00D50674">
      <w:pPr>
        <w:spacing w:after="0" w:line="240" w:lineRule="auto"/>
      </w:pPr>
      <w:r>
        <w:separator/>
      </w:r>
    </w:p>
  </w:endnote>
  <w:endnote w:type="continuationSeparator" w:id="0">
    <w:p w:rsidR="00F217C7" w:rsidRDefault="00F217C7" w:rsidP="00D5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C7" w:rsidRDefault="00F217C7" w:rsidP="00D50674">
      <w:pPr>
        <w:spacing w:after="0" w:line="240" w:lineRule="auto"/>
      </w:pPr>
      <w:r>
        <w:separator/>
      </w:r>
    </w:p>
  </w:footnote>
  <w:footnote w:type="continuationSeparator" w:id="0">
    <w:p w:rsidR="00F217C7" w:rsidRDefault="00F217C7" w:rsidP="00D5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302"/>
    <w:multiLevelType w:val="hybridMultilevel"/>
    <w:tmpl w:val="7244FCBC"/>
    <w:lvl w:ilvl="0" w:tplc="D2465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B1B64"/>
    <w:multiLevelType w:val="multilevel"/>
    <w:tmpl w:val="789A52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C2629"/>
    <w:multiLevelType w:val="multilevel"/>
    <w:tmpl w:val="789A52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6433A"/>
    <w:multiLevelType w:val="multilevel"/>
    <w:tmpl w:val="B472E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16657"/>
    <w:multiLevelType w:val="hybridMultilevel"/>
    <w:tmpl w:val="CC985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134DAC"/>
    <w:multiLevelType w:val="multilevel"/>
    <w:tmpl w:val="953CB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560"/>
    <w:rsid w:val="00005AA2"/>
    <w:rsid w:val="00041994"/>
    <w:rsid w:val="000544BA"/>
    <w:rsid w:val="00064B48"/>
    <w:rsid w:val="000654C3"/>
    <w:rsid w:val="000D5E3B"/>
    <w:rsid w:val="00115441"/>
    <w:rsid w:val="001401F4"/>
    <w:rsid w:val="001A1EF2"/>
    <w:rsid w:val="001E1D51"/>
    <w:rsid w:val="001F368C"/>
    <w:rsid w:val="001F3D61"/>
    <w:rsid w:val="00252D5A"/>
    <w:rsid w:val="002B2727"/>
    <w:rsid w:val="0030309E"/>
    <w:rsid w:val="00315AC3"/>
    <w:rsid w:val="0032459A"/>
    <w:rsid w:val="00333FF6"/>
    <w:rsid w:val="00340C09"/>
    <w:rsid w:val="00383F33"/>
    <w:rsid w:val="0038536D"/>
    <w:rsid w:val="003974C6"/>
    <w:rsid w:val="003B25CC"/>
    <w:rsid w:val="003E63DD"/>
    <w:rsid w:val="00400E36"/>
    <w:rsid w:val="004072D6"/>
    <w:rsid w:val="00455F8C"/>
    <w:rsid w:val="00473819"/>
    <w:rsid w:val="0048176F"/>
    <w:rsid w:val="0049383E"/>
    <w:rsid w:val="004A1A5E"/>
    <w:rsid w:val="004D672D"/>
    <w:rsid w:val="00515B86"/>
    <w:rsid w:val="005244EE"/>
    <w:rsid w:val="00531B47"/>
    <w:rsid w:val="00544EAF"/>
    <w:rsid w:val="0057747A"/>
    <w:rsid w:val="00585EDB"/>
    <w:rsid w:val="0059352D"/>
    <w:rsid w:val="005A1065"/>
    <w:rsid w:val="005A7295"/>
    <w:rsid w:val="005B5E34"/>
    <w:rsid w:val="00604D2F"/>
    <w:rsid w:val="006246A5"/>
    <w:rsid w:val="00633E6C"/>
    <w:rsid w:val="00642B51"/>
    <w:rsid w:val="006C75E7"/>
    <w:rsid w:val="006F13C6"/>
    <w:rsid w:val="007071DE"/>
    <w:rsid w:val="0071153F"/>
    <w:rsid w:val="007151BE"/>
    <w:rsid w:val="00720DFC"/>
    <w:rsid w:val="00736725"/>
    <w:rsid w:val="007401F4"/>
    <w:rsid w:val="007B011B"/>
    <w:rsid w:val="007B2244"/>
    <w:rsid w:val="007D1476"/>
    <w:rsid w:val="007D5321"/>
    <w:rsid w:val="00801DB8"/>
    <w:rsid w:val="00831D85"/>
    <w:rsid w:val="00831EA8"/>
    <w:rsid w:val="008543AE"/>
    <w:rsid w:val="008A498D"/>
    <w:rsid w:val="008F72DD"/>
    <w:rsid w:val="009035EE"/>
    <w:rsid w:val="009303A1"/>
    <w:rsid w:val="00935147"/>
    <w:rsid w:val="00973EA6"/>
    <w:rsid w:val="009A1611"/>
    <w:rsid w:val="009B42E9"/>
    <w:rsid w:val="009B7D6A"/>
    <w:rsid w:val="009C267E"/>
    <w:rsid w:val="009D5F0B"/>
    <w:rsid w:val="009F20D6"/>
    <w:rsid w:val="00A1677D"/>
    <w:rsid w:val="00A74D75"/>
    <w:rsid w:val="00A765CD"/>
    <w:rsid w:val="00AD49D1"/>
    <w:rsid w:val="00AD65FB"/>
    <w:rsid w:val="00AE32CE"/>
    <w:rsid w:val="00AE4842"/>
    <w:rsid w:val="00AF0027"/>
    <w:rsid w:val="00B03C65"/>
    <w:rsid w:val="00B1391E"/>
    <w:rsid w:val="00B17CAD"/>
    <w:rsid w:val="00B301A6"/>
    <w:rsid w:val="00B427BB"/>
    <w:rsid w:val="00B46947"/>
    <w:rsid w:val="00B70C80"/>
    <w:rsid w:val="00B745DC"/>
    <w:rsid w:val="00BD75E3"/>
    <w:rsid w:val="00BE66EC"/>
    <w:rsid w:val="00C14469"/>
    <w:rsid w:val="00C21ADD"/>
    <w:rsid w:val="00C33ABA"/>
    <w:rsid w:val="00C71C35"/>
    <w:rsid w:val="00C8012D"/>
    <w:rsid w:val="00CB775E"/>
    <w:rsid w:val="00CD17B2"/>
    <w:rsid w:val="00CF0FE6"/>
    <w:rsid w:val="00CF2A5B"/>
    <w:rsid w:val="00CF2D74"/>
    <w:rsid w:val="00D14D3D"/>
    <w:rsid w:val="00D26560"/>
    <w:rsid w:val="00D44E54"/>
    <w:rsid w:val="00D50674"/>
    <w:rsid w:val="00D53D5F"/>
    <w:rsid w:val="00D658AA"/>
    <w:rsid w:val="00D659E7"/>
    <w:rsid w:val="00D85357"/>
    <w:rsid w:val="00D96F9F"/>
    <w:rsid w:val="00DB2366"/>
    <w:rsid w:val="00DE3282"/>
    <w:rsid w:val="00DF1B77"/>
    <w:rsid w:val="00E44707"/>
    <w:rsid w:val="00E64DB2"/>
    <w:rsid w:val="00E7744F"/>
    <w:rsid w:val="00E81857"/>
    <w:rsid w:val="00E95048"/>
    <w:rsid w:val="00EC04C7"/>
    <w:rsid w:val="00EE0315"/>
    <w:rsid w:val="00EF43D7"/>
    <w:rsid w:val="00F03494"/>
    <w:rsid w:val="00F11208"/>
    <w:rsid w:val="00F217C7"/>
    <w:rsid w:val="00FA5DEC"/>
    <w:rsid w:val="00FC5077"/>
    <w:rsid w:val="00FC70CA"/>
    <w:rsid w:val="00FD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DD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rsid w:val="00D506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67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D50674"/>
    <w:rPr>
      <w:rFonts w:cs="Times New Roman"/>
      <w:vertAlign w:val="superscript"/>
    </w:rPr>
  </w:style>
  <w:style w:type="paragraph" w:styleId="a8">
    <w:name w:val="Normal (Web)"/>
    <w:basedOn w:val="a"/>
    <w:rsid w:val="00D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06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8543AE"/>
    <w:pPr>
      <w:spacing w:after="0" w:line="240" w:lineRule="auto"/>
    </w:pPr>
  </w:style>
  <w:style w:type="paragraph" w:customStyle="1" w:styleId="aa">
    <w:name w:val="Знак"/>
    <w:basedOn w:val="a"/>
    <w:rsid w:val="00EE03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Заголовок №1_"/>
    <w:basedOn w:val="a0"/>
    <w:link w:val="10"/>
    <w:rsid w:val="00340C09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0C09"/>
    <w:rPr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340C09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40C0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340C09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rsid w:val="00340C09"/>
    <w:pPr>
      <w:widowControl w:val="0"/>
      <w:shd w:val="clear" w:color="auto" w:fill="FFFFFF"/>
      <w:spacing w:before="300" w:after="300" w:line="0" w:lineRule="atLeast"/>
      <w:jc w:val="center"/>
    </w:pPr>
  </w:style>
  <w:style w:type="character" w:customStyle="1" w:styleId="22pt">
    <w:name w:val="Основной текст (2) + Интервал 2 pt"/>
    <w:basedOn w:val="2"/>
    <w:rsid w:val="001E1D51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styleId="ab">
    <w:name w:val="List Paragraph"/>
    <w:basedOn w:val="a"/>
    <w:uiPriority w:val="34"/>
    <w:qFormat/>
    <w:rsid w:val="00B03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AFCA56035513BBE8F4E89C011232239A50FB786000A3B84C2B4E82424833CF83982DCACD8C1yE0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12" Type="http://schemas.openxmlformats.org/officeDocument/2006/relationships/hyperlink" Target="consultantplus://offline/ref=BC75C4CA431402A848DE66F4BDCDBA430DEA863DC6045F9BD3D8E7C58A2A032CDE84CE3C4FC908D8o32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5C4CA431402A848DE66F4BDCDBA430DEA863DC6045F9BD3D8E7C58A2A032CDE84CE3C4FC908D8o32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4</cp:revision>
  <cp:lastPrinted>2018-05-29T08:45:00Z</cp:lastPrinted>
  <dcterms:created xsi:type="dcterms:W3CDTF">2020-08-03T13:52:00Z</dcterms:created>
  <dcterms:modified xsi:type="dcterms:W3CDTF">2020-08-05T05:52:00Z</dcterms:modified>
</cp:coreProperties>
</file>