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C26E6F">
      <w:pPr>
        <w:jc w:val="center"/>
        <w:rPr>
          <w:sz w:val="22"/>
        </w:rPr>
      </w:pPr>
      <w:r w:rsidRPr="00271D94">
        <w:rPr>
          <w:noProof/>
          <w:sz w:val="22"/>
        </w:rPr>
        <w:drawing>
          <wp:inline distT="0" distB="0" distL="0" distR="0">
            <wp:extent cx="588645" cy="779145"/>
            <wp:effectExtent l="0" t="0" r="1905" b="1905"/>
            <wp:docPr id="36" name="Рисунок 1" descr="1Муравьевское герб_рис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Муравьевское герб_рис_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779145"/>
                    </a:xfrm>
                    <a:prstGeom prst="rect">
                      <a:avLst/>
                    </a:prstGeom>
                    <a:noFill/>
                    <a:ln>
                      <a:noFill/>
                    </a:ln>
                  </pic:spPr>
                </pic:pic>
              </a:graphicData>
            </a:graphic>
          </wp:inline>
        </w:drawing>
      </w:r>
    </w:p>
    <w:p w:rsidR="00C26E6F" w:rsidRDefault="00C26E6F" w:rsidP="00C26E6F">
      <w:pPr>
        <w:jc w:val="center"/>
        <w:rPr>
          <w:sz w:val="22"/>
        </w:rPr>
      </w:pPr>
    </w:p>
    <w:p w:rsidR="00C26E6F" w:rsidRDefault="00C26E6F" w:rsidP="00C26E6F">
      <w:pPr>
        <w:jc w:val="center"/>
        <w:rPr>
          <w:sz w:val="22"/>
        </w:rPr>
      </w:pPr>
      <w:r>
        <w:rPr>
          <w:sz w:val="22"/>
        </w:rPr>
        <w:t>СОВЕТ  ДЕПУТАТОВ  МУНИЦИПАЛЬНОГО  ОБРАЗОВАНИЯ «МУРАВЬЕВСКОЕ»</w:t>
      </w:r>
    </w:p>
    <w:p w:rsidR="00C26E6F" w:rsidRDefault="00C26E6F" w:rsidP="00C26E6F">
      <w:pPr>
        <w:jc w:val="center"/>
        <w:rPr>
          <w:sz w:val="22"/>
        </w:rPr>
      </w:pPr>
      <w:r>
        <w:rPr>
          <w:sz w:val="22"/>
        </w:rPr>
        <w:t>ЧЕТВЕРТОГО  СОЗЫВА</w:t>
      </w:r>
    </w:p>
    <w:p w:rsidR="00C26E6F" w:rsidRDefault="00C26E6F" w:rsidP="00C26E6F">
      <w:pPr>
        <w:tabs>
          <w:tab w:val="left" w:pos="567"/>
        </w:tabs>
        <w:jc w:val="center"/>
        <w:rPr>
          <w:sz w:val="22"/>
        </w:rPr>
      </w:pPr>
      <w:r>
        <w:rPr>
          <w:sz w:val="22"/>
        </w:rPr>
        <w:t xml:space="preserve">165150 Архангельская обл. Вельский район  д. </w:t>
      </w:r>
      <w:proofErr w:type="spellStart"/>
      <w:r>
        <w:rPr>
          <w:sz w:val="22"/>
        </w:rPr>
        <w:t>Вороновская</w:t>
      </w:r>
      <w:proofErr w:type="spellEnd"/>
      <w:r>
        <w:rPr>
          <w:sz w:val="22"/>
        </w:rPr>
        <w:t xml:space="preserve"> д.1б стр.4; тел:6-56-37</w:t>
      </w:r>
    </w:p>
    <w:p w:rsidR="00C26E6F" w:rsidRDefault="00C26E6F" w:rsidP="00C26E6F">
      <w:pPr>
        <w:tabs>
          <w:tab w:val="left" w:pos="426"/>
        </w:tabs>
        <w:jc w:val="center"/>
      </w:pPr>
      <w:r>
        <w:t>(индекс, почтовый адрес местонахождения администрации, тел./факс)</w:t>
      </w:r>
    </w:p>
    <w:p w:rsidR="00C26E6F" w:rsidRDefault="00C26E6F" w:rsidP="00C26E6F">
      <w:pPr>
        <w:tabs>
          <w:tab w:val="left" w:pos="426"/>
        </w:tabs>
        <w:jc w:val="center"/>
        <w:rPr>
          <w:b/>
        </w:rPr>
      </w:pPr>
      <w:r>
        <w:rPr>
          <w:sz w:val="20"/>
          <w:szCs w:val="20"/>
        </w:rPr>
        <w:t>(девятнадцатое      заседание)</w:t>
      </w:r>
    </w:p>
    <w:p w:rsidR="00C26E6F" w:rsidRDefault="00C26E6F" w:rsidP="00C26E6F">
      <w:pPr>
        <w:tabs>
          <w:tab w:val="left" w:pos="426"/>
        </w:tabs>
        <w:jc w:val="center"/>
        <w:rPr>
          <w:b/>
        </w:rPr>
      </w:pPr>
    </w:p>
    <w:p w:rsidR="00C26E6F" w:rsidRDefault="00C26E6F" w:rsidP="00C26E6F">
      <w:pPr>
        <w:tabs>
          <w:tab w:val="left" w:pos="426"/>
        </w:tabs>
        <w:jc w:val="center"/>
        <w:rPr>
          <w:b/>
        </w:rPr>
      </w:pPr>
      <w:r>
        <w:rPr>
          <w:b/>
        </w:rPr>
        <w:t xml:space="preserve">РЕШЕНИЕ                            </w:t>
      </w:r>
    </w:p>
    <w:p w:rsidR="00C26E6F" w:rsidRPr="000826E8" w:rsidRDefault="00C26E6F" w:rsidP="00C26E6F">
      <w:pPr>
        <w:tabs>
          <w:tab w:val="left" w:pos="426"/>
        </w:tabs>
        <w:jc w:val="right"/>
      </w:pPr>
    </w:p>
    <w:p w:rsidR="00C26E6F" w:rsidRPr="00367D50" w:rsidRDefault="00C26E6F" w:rsidP="00C26E6F">
      <w:pPr>
        <w:tabs>
          <w:tab w:val="left" w:pos="426"/>
        </w:tabs>
        <w:jc w:val="both"/>
        <w:rPr>
          <w:b/>
          <w:sz w:val="22"/>
          <w:szCs w:val="22"/>
        </w:rPr>
      </w:pPr>
      <w:r w:rsidRPr="00367D50">
        <w:rPr>
          <w:sz w:val="22"/>
          <w:szCs w:val="22"/>
        </w:rPr>
        <w:t xml:space="preserve">от </w:t>
      </w:r>
      <w:r>
        <w:rPr>
          <w:sz w:val="22"/>
          <w:szCs w:val="22"/>
        </w:rPr>
        <w:t xml:space="preserve"> 04 октября  </w:t>
      </w:r>
      <w:r w:rsidRPr="00367D50">
        <w:rPr>
          <w:sz w:val="22"/>
          <w:szCs w:val="22"/>
        </w:rPr>
        <w:t>201</w:t>
      </w:r>
      <w:r>
        <w:rPr>
          <w:sz w:val="22"/>
          <w:szCs w:val="22"/>
        </w:rPr>
        <w:t>8</w:t>
      </w:r>
      <w:r w:rsidRPr="00367D50">
        <w:rPr>
          <w:sz w:val="22"/>
          <w:szCs w:val="22"/>
        </w:rPr>
        <w:t xml:space="preserve"> года</w:t>
      </w:r>
      <w:r>
        <w:rPr>
          <w:sz w:val="22"/>
          <w:szCs w:val="22"/>
        </w:rPr>
        <w:t xml:space="preserve">       </w:t>
      </w:r>
      <w:r w:rsidRPr="00367D50">
        <w:rPr>
          <w:sz w:val="22"/>
          <w:szCs w:val="22"/>
        </w:rPr>
        <w:t xml:space="preserve">                                </w:t>
      </w:r>
      <w:bookmarkStart w:id="0" w:name="_GoBack"/>
      <w:bookmarkEnd w:id="0"/>
      <w:r>
        <w:rPr>
          <w:sz w:val="22"/>
          <w:szCs w:val="22"/>
        </w:rPr>
        <w:t xml:space="preserve">       </w:t>
      </w:r>
      <w:r w:rsidRPr="00367D50">
        <w:rPr>
          <w:sz w:val="22"/>
          <w:szCs w:val="22"/>
        </w:rPr>
        <w:t>№</w:t>
      </w:r>
      <w:r>
        <w:rPr>
          <w:sz w:val="22"/>
          <w:szCs w:val="22"/>
        </w:rPr>
        <w:t xml:space="preserve">  103</w:t>
      </w:r>
    </w:p>
    <w:p w:rsidR="00C26E6F" w:rsidRDefault="00C26E6F" w:rsidP="00C26E6F">
      <w:r>
        <w:t xml:space="preserve">  </w:t>
      </w:r>
    </w:p>
    <w:p w:rsidR="00C26E6F" w:rsidRDefault="00C26E6F" w:rsidP="00C26E6F">
      <w:pPr>
        <w:tabs>
          <w:tab w:val="left" w:pos="3660"/>
        </w:tabs>
        <w:rPr>
          <w:b/>
        </w:rPr>
      </w:pPr>
      <w:r>
        <w:rPr>
          <w:b/>
        </w:rPr>
        <w:tab/>
      </w:r>
    </w:p>
    <w:p w:rsidR="00C26E6F" w:rsidRDefault="00C26E6F" w:rsidP="00C26E6F">
      <w:pPr>
        <w:rPr>
          <w:sz w:val="26"/>
          <w:szCs w:val="26"/>
        </w:rPr>
      </w:pPr>
      <w:r>
        <w:rPr>
          <w:sz w:val="26"/>
          <w:szCs w:val="26"/>
        </w:rPr>
        <w:t xml:space="preserve">«О внесении изменений в </w:t>
      </w:r>
      <w:r w:rsidRPr="00271D94">
        <w:rPr>
          <w:sz w:val="26"/>
          <w:szCs w:val="26"/>
        </w:rPr>
        <w:t xml:space="preserve"> </w:t>
      </w:r>
      <w:r>
        <w:rPr>
          <w:sz w:val="26"/>
          <w:szCs w:val="26"/>
        </w:rPr>
        <w:t xml:space="preserve"> п</w:t>
      </w:r>
      <w:r w:rsidRPr="00271D94">
        <w:rPr>
          <w:sz w:val="26"/>
          <w:szCs w:val="26"/>
        </w:rPr>
        <w:t>равил</w:t>
      </w:r>
      <w:r>
        <w:rPr>
          <w:sz w:val="26"/>
          <w:szCs w:val="26"/>
        </w:rPr>
        <w:t>а</w:t>
      </w:r>
      <w:r w:rsidRPr="00271D94">
        <w:rPr>
          <w:sz w:val="26"/>
          <w:szCs w:val="26"/>
        </w:rPr>
        <w:t xml:space="preserve"> </w:t>
      </w:r>
    </w:p>
    <w:p w:rsidR="00C26E6F" w:rsidRDefault="00C26E6F" w:rsidP="00C26E6F">
      <w:pPr>
        <w:rPr>
          <w:sz w:val="26"/>
          <w:szCs w:val="26"/>
        </w:rPr>
      </w:pPr>
      <w:r w:rsidRPr="00271D94">
        <w:rPr>
          <w:sz w:val="26"/>
          <w:szCs w:val="26"/>
        </w:rPr>
        <w:t xml:space="preserve">благоустройства </w:t>
      </w:r>
      <w:r>
        <w:rPr>
          <w:sz w:val="26"/>
          <w:szCs w:val="26"/>
        </w:rPr>
        <w:t xml:space="preserve"> </w:t>
      </w:r>
      <w:r w:rsidRPr="00271D94">
        <w:rPr>
          <w:sz w:val="26"/>
          <w:szCs w:val="26"/>
        </w:rPr>
        <w:t xml:space="preserve">на территории </w:t>
      </w:r>
    </w:p>
    <w:p w:rsidR="00C26E6F" w:rsidRPr="00271D94" w:rsidRDefault="00C26E6F" w:rsidP="00C26E6F">
      <w:pPr>
        <w:rPr>
          <w:sz w:val="26"/>
          <w:szCs w:val="26"/>
        </w:rPr>
      </w:pPr>
      <w:r w:rsidRPr="00271D94">
        <w:rPr>
          <w:sz w:val="26"/>
          <w:szCs w:val="26"/>
        </w:rPr>
        <w:t>муниципального образования «</w:t>
      </w:r>
      <w:proofErr w:type="spellStart"/>
      <w:r w:rsidRPr="00271D94">
        <w:rPr>
          <w:sz w:val="26"/>
          <w:szCs w:val="26"/>
        </w:rPr>
        <w:t>Муравьёвское</w:t>
      </w:r>
      <w:proofErr w:type="spellEnd"/>
      <w:r>
        <w:rPr>
          <w:sz w:val="26"/>
          <w:szCs w:val="26"/>
        </w:rPr>
        <w:t>».</w:t>
      </w:r>
    </w:p>
    <w:p w:rsidR="00C26E6F" w:rsidRPr="00271D94" w:rsidRDefault="00C26E6F" w:rsidP="00C26E6F">
      <w:pPr>
        <w:rPr>
          <w:sz w:val="26"/>
          <w:szCs w:val="26"/>
        </w:rPr>
      </w:pPr>
    </w:p>
    <w:p w:rsidR="00C26E6F" w:rsidRPr="00271D94" w:rsidRDefault="00C26E6F" w:rsidP="00C26E6F">
      <w:pPr>
        <w:jc w:val="both"/>
        <w:rPr>
          <w:sz w:val="26"/>
          <w:szCs w:val="26"/>
        </w:rPr>
      </w:pPr>
      <w:r w:rsidRPr="007A1F50">
        <w:rPr>
          <w:sz w:val="28"/>
          <w:szCs w:val="28"/>
        </w:rPr>
        <w:t xml:space="preserve">        </w:t>
      </w:r>
      <w:r w:rsidRPr="00271D94">
        <w:rPr>
          <w:sz w:val="26"/>
          <w:szCs w:val="26"/>
        </w:rPr>
        <w:t>В соответствии с Федеральным законом от 06.10.2003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271D94">
        <w:rPr>
          <w:sz w:val="26"/>
          <w:szCs w:val="26"/>
        </w:rPr>
        <w:t>Муравьёвское</w:t>
      </w:r>
      <w:proofErr w:type="spellEnd"/>
      <w:r w:rsidRPr="00271D94">
        <w:rPr>
          <w:sz w:val="26"/>
          <w:szCs w:val="26"/>
        </w:rPr>
        <w:t>» РЕШАЕТ:</w:t>
      </w:r>
    </w:p>
    <w:p w:rsidR="00C26E6F" w:rsidRPr="00271D94" w:rsidRDefault="00C26E6F" w:rsidP="00C26E6F">
      <w:pPr>
        <w:jc w:val="both"/>
        <w:rPr>
          <w:sz w:val="26"/>
          <w:szCs w:val="26"/>
        </w:rPr>
      </w:pPr>
    </w:p>
    <w:p w:rsidR="00C26E6F" w:rsidRPr="00271D94" w:rsidRDefault="00C26E6F" w:rsidP="00C26E6F">
      <w:pPr>
        <w:pStyle w:val="af3"/>
        <w:numPr>
          <w:ilvl w:val="0"/>
          <w:numId w:val="5"/>
        </w:numPr>
        <w:jc w:val="both"/>
        <w:rPr>
          <w:sz w:val="26"/>
          <w:szCs w:val="26"/>
        </w:rPr>
      </w:pPr>
      <w:r>
        <w:rPr>
          <w:sz w:val="26"/>
          <w:szCs w:val="26"/>
        </w:rPr>
        <w:t>Внести изменения в п</w:t>
      </w:r>
      <w:r w:rsidRPr="00271D94">
        <w:rPr>
          <w:sz w:val="26"/>
          <w:szCs w:val="26"/>
        </w:rPr>
        <w:t>равила благоустройства на территории муниципального образования «</w:t>
      </w:r>
      <w:proofErr w:type="spellStart"/>
      <w:r w:rsidRPr="00271D94">
        <w:rPr>
          <w:sz w:val="26"/>
          <w:szCs w:val="26"/>
        </w:rPr>
        <w:t>Муравьёвское</w:t>
      </w:r>
      <w:proofErr w:type="spellEnd"/>
      <w:r w:rsidRPr="00271D94">
        <w:rPr>
          <w:sz w:val="26"/>
          <w:szCs w:val="26"/>
        </w:rPr>
        <w:t>»</w:t>
      </w:r>
      <w:r>
        <w:rPr>
          <w:sz w:val="26"/>
          <w:szCs w:val="26"/>
        </w:rPr>
        <w:t xml:space="preserve">  от 06.10.2017 г №61 и изложить в новой редакции</w:t>
      </w:r>
      <w:r w:rsidRPr="00271D94">
        <w:rPr>
          <w:sz w:val="26"/>
          <w:szCs w:val="26"/>
        </w:rPr>
        <w:t xml:space="preserve"> </w:t>
      </w:r>
      <w:r>
        <w:rPr>
          <w:sz w:val="26"/>
          <w:szCs w:val="26"/>
        </w:rPr>
        <w:t xml:space="preserve">согласно приложению к настоящему решению. </w:t>
      </w:r>
    </w:p>
    <w:p w:rsidR="00C26E6F" w:rsidRPr="00271D94" w:rsidRDefault="00C26E6F" w:rsidP="00C26E6F">
      <w:pPr>
        <w:pStyle w:val="af3"/>
        <w:numPr>
          <w:ilvl w:val="0"/>
          <w:numId w:val="5"/>
        </w:numPr>
        <w:jc w:val="both"/>
        <w:rPr>
          <w:sz w:val="26"/>
          <w:szCs w:val="26"/>
        </w:rPr>
      </w:pPr>
      <w:r w:rsidRPr="00271D94">
        <w:rPr>
          <w:sz w:val="26"/>
          <w:szCs w:val="26"/>
        </w:rPr>
        <w:t>Решение вступает в силу со дня его официального опубликования (обнародования).</w:t>
      </w:r>
    </w:p>
    <w:p w:rsidR="00C26E6F" w:rsidRPr="007A1F50" w:rsidRDefault="00C26E6F" w:rsidP="00C26E6F">
      <w:pPr>
        <w:jc w:val="both"/>
        <w:rPr>
          <w:sz w:val="28"/>
          <w:szCs w:val="28"/>
        </w:rPr>
      </w:pPr>
    </w:p>
    <w:p w:rsidR="00C26E6F" w:rsidRDefault="00C26E6F" w:rsidP="00C26E6F">
      <w:pPr>
        <w:jc w:val="both"/>
      </w:pPr>
    </w:p>
    <w:p w:rsidR="00C26E6F" w:rsidRDefault="00C26E6F" w:rsidP="00C26E6F"/>
    <w:p w:rsidR="00C26E6F" w:rsidRPr="00F17430" w:rsidRDefault="00C26E6F" w:rsidP="00C26E6F">
      <w:pPr>
        <w:rPr>
          <w:sz w:val="28"/>
          <w:szCs w:val="28"/>
        </w:rPr>
      </w:pPr>
    </w:p>
    <w:p w:rsidR="00C26E6F" w:rsidRDefault="00C26E6F" w:rsidP="00C26E6F">
      <w:pPr>
        <w:tabs>
          <w:tab w:val="left" w:pos="426"/>
        </w:tabs>
        <w:jc w:val="both"/>
      </w:pPr>
      <w:r>
        <w:t xml:space="preserve">Заместитель председателя Совета депутатов </w:t>
      </w:r>
    </w:p>
    <w:p w:rsidR="00C26E6F" w:rsidRDefault="00C26E6F" w:rsidP="00C26E6F">
      <w:r>
        <w:t>МО «</w:t>
      </w:r>
      <w:proofErr w:type="spellStart"/>
      <w:r>
        <w:t>Муравьевское</w:t>
      </w:r>
      <w:proofErr w:type="spellEnd"/>
      <w:r>
        <w:t xml:space="preserve">»                                                                                                   </w:t>
      </w:r>
      <w:proofErr w:type="spellStart"/>
      <w:r>
        <w:t>Д.В.Леонти</w:t>
      </w:r>
      <w:proofErr w:type="spellEnd"/>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C26E6F" w:rsidRDefault="00C26E6F" w:rsidP="00D76E2F">
      <w:pPr>
        <w:ind w:left="4320"/>
        <w:jc w:val="center"/>
      </w:pPr>
    </w:p>
    <w:p w:rsidR="00D76E2F" w:rsidRDefault="00D76E2F" w:rsidP="00D76E2F">
      <w:pPr>
        <w:ind w:left="4320"/>
        <w:jc w:val="center"/>
      </w:pPr>
      <w:r>
        <w:lastRenderedPageBreak/>
        <w:t>Утверждены</w:t>
      </w:r>
    </w:p>
    <w:p w:rsidR="00D76E2F" w:rsidRDefault="00D76E2F" w:rsidP="00D76E2F">
      <w:pPr>
        <w:ind w:left="4320"/>
        <w:jc w:val="center"/>
      </w:pPr>
      <w:r>
        <w:t>решением Совета депутатов муниципального образования «</w:t>
      </w:r>
      <w:proofErr w:type="spellStart"/>
      <w:r w:rsidR="006B795E">
        <w:t>Муравьёвское</w:t>
      </w:r>
      <w:proofErr w:type="spellEnd"/>
      <w:r>
        <w:t>»</w:t>
      </w:r>
    </w:p>
    <w:p w:rsidR="00D76E2F" w:rsidRDefault="008D6575" w:rsidP="00D76E2F">
      <w:pPr>
        <w:ind w:left="4320"/>
        <w:jc w:val="center"/>
        <w:rPr>
          <w:u w:val="single"/>
        </w:rPr>
      </w:pPr>
      <w:r>
        <w:t>от «</w:t>
      </w:r>
      <w:r w:rsidR="00A700B6">
        <w:t>0</w:t>
      </w:r>
      <w:r w:rsidR="001E1FF6">
        <w:t>4</w:t>
      </w:r>
      <w:r>
        <w:t>»</w:t>
      </w:r>
      <w:r w:rsidR="00D76E2F">
        <w:t xml:space="preserve"> </w:t>
      </w:r>
      <w:r w:rsidR="006B795E">
        <w:t>октября</w:t>
      </w:r>
      <w:r w:rsidR="00D76E2F">
        <w:t xml:space="preserve"> 2018 года  №</w:t>
      </w:r>
      <w:r w:rsidR="001E1FF6">
        <w:t xml:space="preserve"> 103</w:t>
      </w:r>
    </w:p>
    <w:p w:rsidR="00D76E2F" w:rsidRDefault="00D76E2F" w:rsidP="00D76E2F">
      <w:pPr>
        <w:ind w:left="4320"/>
      </w:pPr>
    </w:p>
    <w:p w:rsidR="00D76E2F" w:rsidRDefault="00D76E2F" w:rsidP="00D76E2F">
      <w:pPr>
        <w:jc w:val="center"/>
        <w:rPr>
          <w:sz w:val="28"/>
          <w:szCs w:val="28"/>
        </w:rPr>
      </w:pPr>
    </w:p>
    <w:p w:rsidR="00D76E2F" w:rsidRDefault="00D76E2F" w:rsidP="00D76E2F">
      <w:pPr>
        <w:jc w:val="center"/>
      </w:pPr>
      <w:r>
        <w:t xml:space="preserve">          </w:t>
      </w:r>
    </w:p>
    <w:p w:rsidR="00D76E2F" w:rsidRDefault="00D76E2F" w:rsidP="00D76E2F">
      <w:pPr>
        <w:ind w:firstLine="900"/>
        <w:jc w:val="center"/>
        <w:rPr>
          <w:b/>
        </w:rPr>
      </w:pPr>
    </w:p>
    <w:p w:rsidR="003C16BA" w:rsidRPr="003C16BA" w:rsidRDefault="003C16BA" w:rsidP="003C16BA">
      <w:pPr>
        <w:pStyle w:val="ConsPlusTitle"/>
        <w:jc w:val="center"/>
        <w:rPr>
          <w:szCs w:val="28"/>
        </w:rPr>
      </w:pPr>
      <w:r w:rsidRPr="003C16BA">
        <w:rPr>
          <w:szCs w:val="28"/>
        </w:rPr>
        <w:t xml:space="preserve">ПРАВИЛА </w:t>
      </w:r>
      <w:r>
        <w:rPr>
          <w:szCs w:val="28"/>
        </w:rPr>
        <w:t>БЛАГОУСТРОЙСТВА</w:t>
      </w:r>
    </w:p>
    <w:p w:rsidR="003C16BA" w:rsidRPr="003C16BA" w:rsidRDefault="003C16BA" w:rsidP="003C16BA">
      <w:pPr>
        <w:pStyle w:val="ConsPlusTitle"/>
        <w:jc w:val="center"/>
        <w:rPr>
          <w:szCs w:val="28"/>
        </w:rPr>
      </w:pPr>
      <w:r w:rsidRPr="003C16BA">
        <w:rPr>
          <w:szCs w:val="28"/>
        </w:rPr>
        <w:t>МУНИЦИПАЛЬНОГО ОБРАЗОВАНИЯ «МУРАВЬЁВСКОЕ»</w:t>
      </w:r>
    </w:p>
    <w:p w:rsidR="003C16BA" w:rsidRDefault="003C16BA" w:rsidP="003C16BA">
      <w:pPr>
        <w:widowControl w:val="0"/>
        <w:autoSpaceDE w:val="0"/>
        <w:autoSpaceDN w:val="0"/>
        <w:adjustRightInd w:val="0"/>
        <w:jc w:val="center"/>
        <w:outlineLvl w:val="0"/>
        <w:rPr>
          <w:b/>
          <w:sz w:val="28"/>
          <w:szCs w:val="28"/>
        </w:rPr>
      </w:pPr>
    </w:p>
    <w:p w:rsidR="003C16BA" w:rsidRDefault="003C16BA" w:rsidP="003C16BA">
      <w:pPr>
        <w:widowControl w:val="0"/>
        <w:autoSpaceDE w:val="0"/>
        <w:autoSpaceDN w:val="0"/>
        <w:adjustRightInd w:val="0"/>
        <w:jc w:val="center"/>
        <w:outlineLvl w:val="0"/>
        <w:rPr>
          <w:b/>
        </w:rPr>
      </w:pPr>
      <w:r>
        <w:rPr>
          <w:b/>
        </w:rPr>
        <w:t>Раздел 1. ОБЩИЕ ПОЛОЖЕНИЯ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1.1.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w:t>
      </w:r>
      <w:proofErr w:type="spellStart"/>
      <w:r>
        <w:t>Муравьёвское</w:t>
      </w:r>
      <w:proofErr w:type="spellEnd"/>
      <w:r>
        <w:t>».</w:t>
      </w:r>
    </w:p>
    <w:p w:rsidR="003C16BA" w:rsidRDefault="003C16BA" w:rsidP="003C16BA">
      <w:pPr>
        <w:widowControl w:val="0"/>
        <w:autoSpaceDE w:val="0"/>
        <w:autoSpaceDN w:val="0"/>
        <w:adjustRightInd w:val="0"/>
        <w:ind w:firstLine="540"/>
        <w:jc w:val="both"/>
      </w:pPr>
      <w:r>
        <w:t>1.2. В настоящих Правилах применяются следующие термины с соответствующими определениями:</w:t>
      </w:r>
    </w:p>
    <w:p w:rsidR="003C16BA" w:rsidRDefault="003C16BA" w:rsidP="003C16BA">
      <w:pPr>
        <w:widowControl w:val="0"/>
        <w:autoSpaceDE w:val="0"/>
        <w:autoSpaceDN w:val="0"/>
        <w:adjustRightInd w:val="0"/>
        <w:ind w:firstLine="540"/>
        <w:jc w:val="both"/>
      </w:pPr>
      <w:r w:rsidRPr="003C16BA">
        <w:rPr>
          <w:b/>
        </w:rPr>
        <w:t>Благоустройство территории</w:t>
      </w:r>
      <w: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C16BA" w:rsidRDefault="003C16BA" w:rsidP="003C16BA">
      <w:pPr>
        <w:widowControl w:val="0"/>
        <w:autoSpaceDE w:val="0"/>
        <w:autoSpaceDN w:val="0"/>
        <w:adjustRightInd w:val="0"/>
        <w:ind w:firstLine="540"/>
        <w:jc w:val="both"/>
      </w:pPr>
      <w:r w:rsidRPr="003C16BA">
        <w:rPr>
          <w:b/>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C16BA" w:rsidRDefault="003C16BA" w:rsidP="003C16BA">
      <w:pPr>
        <w:widowControl w:val="0"/>
        <w:autoSpaceDE w:val="0"/>
        <w:autoSpaceDN w:val="0"/>
        <w:adjustRightInd w:val="0"/>
        <w:ind w:firstLine="540"/>
        <w:jc w:val="both"/>
      </w:pPr>
      <w:r w:rsidRPr="003C16BA">
        <w:rPr>
          <w:b/>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C16BA" w:rsidRDefault="003C16BA" w:rsidP="003C16BA">
      <w:pPr>
        <w:widowControl w:val="0"/>
        <w:autoSpaceDE w:val="0"/>
        <w:autoSpaceDN w:val="0"/>
        <w:adjustRightInd w:val="0"/>
        <w:ind w:firstLine="540"/>
        <w:jc w:val="both"/>
      </w:pPr>
      <w:r w:rsidRPr="003C16BA">
        <w:rPr>
          <w:b/>
        </w:rPr>
        <w:t xml:space="preserve">Объекты благоустройства территории </w:t>
      </w:r>
      <w:r>
        <w:t>- территории муниципального образования, на которых осуществляется деятельность по благоустройству: площадки, дворы, кварталы, другие территории муниципального образования.</w:t>
      </w:r>
    </w:p>
    <w:p w:rsidR="003C16BA" w:rsidRDefault="003C16BA" w:rsidP="003C16BA">
      <w:pPr>
        <w:widowControl w:val="0"/>
        <w:autoSpaceDE w:val="0"/>
        <w:autoSpaceDN w:val="0"/>
        <w:adjustRightInd w:val="0"/>
        <w:ind w:firstLine="540"/>
        <w:jc w:val="both"/>
      </w:pPr>
      <w:r w:rsidRPr="003C16BA">
        <w:rPr>
          <w:b/>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jc w:val="center"/>
        <w:outlineLvl w:val="0"/>
        <w:rPr>
          <w:b/>
        </w:rPr>
      </w:pPr>
      <w:r>
        <w:rPr>
          <w:b/>
        </w:rPr>
        <w:t>Раздел 2. ЭЛЕМЕНТЫ БЛАГОУСТРОЙСТВА ТЕРРИТОРИИ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2.1. Элементы инженерной подготовки и защиты территории</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C16BA" w:rsidRDefault="003C16BA" w:rsidP="003C16BA">
      <w:pPr>
        <w:widowControl w:val="0"/>
        <w:autoSpaceDE w:val="0"/>
        <w:autoSpaceDN w:val="0"/>
        <w:adjustRightInd w:val="0"/>
        <w:ind w:firstLine="540"/>
        <w:jc w:val="both"/>
      </w:pPr>
      <w:r>
        <w:t xml:space="preserve">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w:t>
      </w:r>
    </w:p>
    <w:p w:rsidR="003C16BA" w:rsidRDefault="003C16BA" w:rsidP="003C16BA">
      <w:pPr>
        <w:widowControl w:val="0"/>
        <w:autoSpaceDE w:val="0"/>
        <w:autoSpaceDN w:val="0"/>
        <w:adjustRightInd w:val="0"/>
        <w:outlineLvl w:val="1"/>
      </w:pPr>
      <w:r>
        <w:t>2.2. Озеленение</w:t>
      </w:r>
    </w:p>
    <w:p w:rsidR="003C16BA" w:rsidRDefault="003C16BA" w:rsidP="003C16BA">
      <w:pPr>
        <w:widowControl w:val="0"/>
        <w:autoSpaceDE w:val="0"/>
        <w:autoSpaceDN w:val="0"/>
        <w:adjustRightInd w:val="0"/>
        <w:ind w:firstLine="540"/>
        <w:jc w:val="both"/>
      </w:pPr>
      <w: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C16BA" w:rsidRDefault="003C16BA" w:rsidP="003C16BA">
      <w:pPr>
        <w:widowControl w:val="0"/>
        <w:autoSpaceDE w:val="0"/>
        <w:autoSpaceDN w:val="0"/>
        <w:adjustRightInd w:val="0"/>
        <w:ind w:firstLine="540"/>
        <w:jc w:val="both"/>
      </w:pPr>
      <w:r>
        <w:t xml:space="preserve">2.2.2. На территории муниципального образования использовать два вида озеленения: </w:t>
      </w:r>
      <w:r>
        <w:lastRenderedPageBreak/>
        <w:t xml:space="preserve">стационарное - посадка растений в грунт и мобильное - посадка растений в специальные передвижные емкости (контейнеры, вазоны и т.п.). </w:t>
      </w:r>
    </w:p>
    <w:p w:rsidR="003C16BA" w:rsidRDefault="003C16BA" w:rsidP="003C16BA">
      <w:pPr>
        <w:widowControl w:val="0"/>
        <w:autoSpaceDE w:val="0"/>
        <w:autoSpaceDN w:val="0"/>
        <w:adjustRightInd w:val="0"/>
        <w:ind w:firstLine="540"/>
        <w:jc w:val="both"/>
      </w:pPr>
      <w:r>
        <w:t xml:space="preserve">2.2.3. При проектировании озеленения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Соблюдать максимальное количество насаждений на различных территориях населенного пункта.</w:t>
      </w:r>
    </w:p>
    <w:p w:rsidR="003C16BA" w:rsidRDefault="003C16BA" w:rsidP="003C16BA">
      <w:pPr>
        <w:widowControl w:val="0"/>
        <w:autoSpaceDE w:val="0"/>
        <w:autoSpaceDN w:val="0"/>
        <w:adjustRightInd w:val="0"/>
        <w:ind w:firstLine="540"/>
        <w:jc w:val="both"/>
      </w:pPr>
      <w:r>
        <w:t xml:space="preserve">2.2.4.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w:t>
      </w:r>
      <w:proofErr w:type="spellStart"/>
      <w:r>
        <w:t>саморегуляции</w:t>
      </w:r>
      <w:proofErr w:type="spellEnd"/>
      <w:r>
        <w:t xml:space="preserve">. </w:t>
      </w:r>
    </w:p>
    <w:p w:rsidR="003C16BA" w:rsidRDefault="003C16BA" w:rsidP="003C16BA">
      <w:pPr>
        <w:widowControl w:val="0"/>
        <w:autoSpaceDE w:val="0"/>
        <w:autoSpaceDN w:val="0"/>
        <w:adjustRightInd w:val="0"/>
        <w:ind w:firstLine="540"/>
        <w:jc w:val="both"/>
      </w:pPr>
      <w:bookmarkStart w:id="1" w:name="Par60"/>
      <w:bookmarkEnd w:id="1"/>
      <w: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bookmarkStart w:id="2" w:name="Par67"/>
      <w:bookmarkEnd w:id="2"/>
      <w:r>
        <w:t>2.3. Виды покрытий</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3C16BA" w:rsidRDefault="003C16BA" w:rsidP="003C16BA">
      <w:pPr>
        <w:widowControl w:val="0"/>
        <w:autoSpaceDE w:val="0"/>
        <w:autoSpaceDN w:val="0"/>
        <w:adjustRightInd w:val="0"/>
        <w:ind w:firstLine="54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3C16BA" w:rsidRDefault="003C16BA" w:rsidP="003C16BA">
      <w:pPr>
        <w:widowControl w:val="0"/>
        <w:autoSpaceDE w:val="0"/>
        <w:autoSpaceDN w:val="0"/>
        <w:adjustRightInd w:val="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C16BA" w:rsidRDefault="003C16BA" w:rsidP="003C16BA">
      <w:pPr>
        <w:widowControl w:val="0"/>
        <w:autoSpaceDE w:val="0"/>
        <w:autoSpaceDN w:val="0"/>
        <w:adjustRightInd w:val="0"/>
        <w:ind w:firstLine="540"/>
        <w:jc w:val="both"/>
      </w:pPr>
      <w:r>
        <w:t>- газонные, выполняемые по специальным технологиям подготовки и посадки травяного покрова;</w:t>
      </w:r>
    </w:p>
    <w:p w:rsidR="003C16BA" w:rsidRDefault="003C16BA" w:rsidP="003C16BA">
      <w:pPr>
        <w:widowControl w:val="0"/>
        <w:autoSpaceDE w:val="0"/>
        <w:autoSpaceDN w:val="0"/>
        <w:adjustRightInd w:val="0"/>
        <w:ind w:firstLine="540"/>
        <w:jc w:val="both"/>
      </w:pPr>
      <w:r>
        <w:t>- комбинированные, представляющие сочетания покрытий, указанных выше (например, плитка, утопленная в газон и т.п.).</w:t>
      </w:r>
    </w:p>
    <w:p w:rsidR="003C16BA" w:rsidRDefault="003C16BA" w:rsidP="003C16BA">
      <w:pPr>
        <w:widowControl w:val="0"/>
        <w:autoSpaceDE w:val="0"/>
        <w:autoSpaceDN w:val="0"/>
        <w:adjustRightInd w:val="0"/>
        <w:ind w:firstLine="540"/>
        <w:jc w:val="both"/>
      </w:pPr>
      <w:r>
        <w:t xml:space="preserve">2.3.2. На территории муниципального образования не допускать наличия участков почвы без перечисленных видов покрытий, за исключением </w:t>
      </w:r>
      <w:proofErr w:type="spellStart"/>
      <w:r>
        <w:t>дорожно-тропиночной</w:t>
      </w:r>
      <w:proofErr w:type="spellEnd"/>
      <w: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C16BA" w:rsidRDefault="003C16BA" w:rsidP="003C16BA">
      <w:pPr>
        <w:widowControl w:val="0"/>
        <w:autoSpaceDE w:val="0"/>
        <w:autoSpaceDN w:val="0"/>
        <w:adjustRightInd w:val="0"/>
        <w:ind w:firstLine="540"/>
        <w:jc w:val="both"/>
      </w:pPr>
      <w:r>
        <w:t xml:space="preserve">2.3.3. Применяемый в проекте вид покрытия устанавливать </w:t>
      </w:r>
      <w:proofErr w:type="gramStart"/>
      <w:r>
        <w:t>прочным</w:t>
      </w:r>
      <w:proofErr w:type="gramEnd"/>
      <w:r>
        <w:t xml:space="preserve">,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t>ств пр</w:t>
      </w:r>
      <w:proofErr w:type="gramEnd"/>
      <w: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t>экологичных</w:t>
      </w:r>
      <w:proofErr w:type="spellEnd"/>
      <w:r>
        <w:t>.</w:t>
      </w:r>
    </w:p>
    <w:p w:rsidR="003C16BA" w:rsidRDefault="003C16BA" w:rsidP="003C16BA">
      <w:pPr>
        <w:widowControl w:val="0"/>
        <w:autoSpaceDE w:val="0"/>
        <w:autoSpaceDN w:val="0"/>
        <w:adjustRightInd w:val="0"/>
        <w:ind w:firstLine="540"/>
        <w:jc w:val="both"/>
      </w:pPr>
      <w:r>
        <w:t xml:space="preserve">2.3.4. Твердые виды покрытия устанавливать с шероховатой поверхностью </w:t>
      </w:r>
      <w:proofErr w:type="gramStart"/>
      <w:r>
        <w:t>с</w:t>
      </w:r>
      <w:proofErr w:type="gramEnd"/>
      <w:r>
        <w:t xml:space="preserve"> </w:t>
      </w:r>
      <w:proofErr w:type="gramStart"/>
      <w:r>
        <w:t>коэффициентом сцепления в сухом состоянии не менее 0,6, в мокром - не менее 0,4.</w:t>
      </w:r>
      <w:proofErr w:type="gramEnd"/>
      <w: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C16BA" w:rsidRDefault="003C16BA" w:rsidP="003C16BA">
      <w:pPr>
        <w:widowControl w:val="0"/>
        <w:autoSpaceDE w:val="0"/>
        <w:autoSpaceDN w:val="0"/>
        <w:adjustRightInd w:val="0"/>
        <w:ind w:firstLine="540"/>
        <w:jc w:val="both"/>
      </w:pPr>
      <w:r>
        <w:t>2.3.5.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3C16BA" w:rsidRDefault="003C16BA" w:rsidP="003C16BA">
      <w:pPr>
        <w:widowControl w:val="0"/>
        <w:autoSpaceDE w:val="0"/>
        <w:autoSpaceDN w:val="0"/>
        <w:adjustRightInd w:val="0"/>
        <w:ind w:firstLine="540"/>
        <w:jc w:val="both"/>
      </w:pPr>
      <w: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w:t>
      </w:r>
      <w:r>
        <w:lastRenderedPageBreak/>
        <w:t xml:space="preserve">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располагать вдоль направления движения.</w:t>
      </w:r>
    </w:p>
    <w:p w:rsidR="003C16BA" w:rsidRDefault="003C16BA" w:rsidP="003C16BA">
      <w:pPr>
        <w:widowControl w:val="0"/>
        <w:autoSpaceDE w:val="0"/>
        <w:autoSpaceDN w:val="0"/>
        <w:adjustRightInd w:val="0"/>
        <w:ind w:firstLine="540"/>
        <w:jc w:val="both"/>
      </w:pPr>
      <w:r>
        <w:t xml:space="preserve">2.3.7.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C16BA" w:rsidRDefault="003C16BA" w:rsidP="003C16BA">
      <w:pPr>
        <w:widowControl w:val="0"/>
        <w:autoSpaceDE w:val="0"/>
        <w:autoSpaceDN w:val="0"/>
        <w:adjustRightInd w:val="0"/>
        <w:ind w:firstLine="540"/>
        <w:jc w:val="both"/>
      </w:pPr>
      <w:r>
        <w:t>2.3.8.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2.4. Сопряжения поверхностей</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2.4.1. К элементам сопряжения поверхностей обычно относят различные виды бортовых камней, пандусы, ступени, лестницы.</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Бортовые камни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2.4.2. На стыке тротуара и проезжей части,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значения, а также площадках автостоянок при крупных объектах обслуживания.</w:t>
      </w:r>
    </w:p>
    <w:p w:rsidR="003C16BA" w:rsidRDefault="003C16BA" w:rsidP="003C16BA">
      <w:pPr>
        <w:widowControl w:val="0"/>
        <w:autoSpaceDE w:val="0"/>
        <w:autoSpaceDN w:val="0"/>
        <w:adjustRightInd w:val="0"/>
        <w:ind w:firstLine="54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Ступени, лестницы, пандусы</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2.4.4.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3C16BA" w:rsidRDefault="003C16BA" w:rsidP="003C16BA">
      <w:pPr>
        <w:widowControl w:val="0"/>
        <w:autoSpaceDE w:val="0"/>
        <w:autoSpaceDN w:val="0"/>
        <w:adjustRightInd w:val="0"/>
        <w:ind w:firstLine="540"/>
        <w:jc w:val="both"/>
      </w:pPr>
      <w: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t>1,5 м</w:t>
        </w:r>
      </w:smartTag>
      <w:r>
        <w:t xml:space="preserve">.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3C16BA" w:rsidRDefault="003C16BA" w:rsidP="003C16BA">
      <w:pPr>
        <w:widowControl w:val="0"/>
        <w:autoSpaceDE w:val="0"/>
        <w:autoSpaceDN w:val="0"/>
        <w:adjustRightInd w:val="0"/>
        <w:ind w:firstLine="540"/>
        <w:jc w:val="both"/>
      </w:pPr>
      <w: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t>75 мм</w:t>
        </w:r>
      </w:smartTag>
      <w:r>
        <w:t xml:space="preserve"> и поручни. Уклон бордюрного пандуса принимать 1:12.</w:t>
      </w:r>
    </w:p>
    <w:p w:rsidR="003C16BA" w:rsidRDefault="003C16BA" w:rsidP="003C16BA">
      <w:pPr>
        <w:widowControl w:val="0"/>
        <w:autoSpaceDE w:val="0"/>
        <w:autoSpaceDN w:val="0"/>
        <w:adjustRightInd w:val="0"/>
        <w:ind w:firstLine="540"/>
        <w:jc w:val="both"/>
      </w:pPr>
      <w:r>
        <w:t xml:space="preserve">2.4.7. При повороте пандуса или его протяженности более </w:t>
      </w:r>
      <w:smartTag w:uri="urn:schemas-microsoft-com:office:smarttags" w:element="metricconverter">
        <w:smartTagPr>
          <w:attr w:name="ProductID" w:val="9 м"/>
        </w:smartTagPr>
        <w:r>
          <w:t>9 м</w:t>
        </w:r>
      </w:smartTag>
      <w:r>
        <w:t xml:space="preserve"> не реже чем через каждые </w:t>
      </w:r>
      <w:smartTag w:uri="urn:schemas-microsoft-com:office:smarttags" w:element="metricconverter">
        <w:smartTagPr>
          <w:attr w:name="ProductID" w:val="9 м"/>
        </w:smartTagPr>
        <w:r>
          <w:t xml:space="preserve">9 </w:t>
        </w:r>
        <w:r>
          <w:lastRenderedPageBreak/>
          <w:t>м</w:t>
        </w:r>
      </w:smartTag>
      <w:r>
        <w:t xml:space="preserve"> предусматривать горизонтальные площадки размером 1,5 </w:t>
      </w:r>
      <w:proofErr w:type="spellStart"/>
      <w:r>
        <w:t>x</w:t>
      </w:r>
      <w:proofErr w:type="spellEnd"/>
      <w:r>
        <w:t xml:space="preserve"> </w:t>
      </w:r>
      <w:smartTag w:uri="urn:schemas-microsoft-com:office:smarttags" w:element="metricconverter">
        <w:smartTagPr>
          <w:attr w:name="ProductID" w:val="1,5 м"/>
        </w:smartTagPr>
        <w:r>
          <w:t>1,5 м</w:t>
        </w:r>
      </w:smartTag>
      <w:r>
        <w:t xml:space="preserve">. На горизонтальных площадках по окончании спуска проектировать дренажные устройства.           </w:t>
      </w:r>
    </w:p>
    <w:p w:rsidR="003C16BA" w:rsidRDefault="003C16BA" w:rsidP="003C16BA">
      <w:pPr>
        <w:widowControl w:val="0"/>
        <w:autoSpaceDE w:val="0"/>
        <w:autoSpaceDN w:val="0"/>
        <w:adjustRightInd w:val="0"/>
        <w:ind w:firstLine="540"/>
        <w:jc w:val="both"/>
      </w:pPr>
      <w: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t>920 мм</w:t>
        </w:r>
      </w:smartTag>
      <w: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t>40 мм</w:t>
        </w:r>
      </w:smartTag>
      <w:r>
        <w:t xml:space="preserve">. При ширине лестниц </w:t>
      </w:r>
      <w:smartTag w:uri="urn:schemas-microsoft-com:office:smarttags" w:element="metricconverter">
        <w:smartTagPr>
          <w:attr w:name="ProductID" w:val="2,5 м"/>
        </w:smartTagPr>
        <w:r>
          <w:t>2,5 м</w:t>
        </w:r>
      </w:smartTag>
      <w:r>
        <w:t xml:space="preserve"> и более следует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t>0,3 м</w:t>
        </w:r>
      </w:smartTag>
      <w: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3C16BA" w:rsidRDefault="003C16BA" w:rsidP="003C16BA">
      <w:pPr>
        <w:widowControl w:val="0"/>
        <w:autoSpaceDE w:val="0"/>
        <w:autoSpaceDN w:val="0"/>
        <w:adjustRightInd w:val="0"/>
        <w:ind w:firstLine="540"/>
        <w:jc w:val="both"/>
      </w:pPr>
      <w: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hyperlink r:id="rId9" w:anchor="Par56" w:history="1">
        <w:r>
          <w:rPr>
            <w:rStyle w:val="a3"/>
          </w:rPr>
          <w:t>пункту 2.1.5</w:t>
        </w:r>
      </w:hyperlink>
      <w:r>
        <w:t xml:space="preserve"> настоящих Правил.</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2.5. Ограждения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2.5.1. </w:t>
      </w:r>
      <w:proofErr w:type="gramStart"/>
      <w:r>
        <w:t xml:space="preserve">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C16BA" w:rsidRDefault="003C16BA" w:rsidP="003C16BA">
      <w:pPr>
        <w:widowControl w:val="0"/>
        <w:autoSpaceDE w:val="0"/>
        <w:autoSpaceDN w:val="0"/>
        <w:adjustRightInd w:val="0"/>
        <w:ind w:firstLine="540"/>
        <w:jc w:val="both"/>
      </w:pPr>
      <w:r>
        <w:t xml:space="preserve">2.5.2. Проектирование ограждений производить в зависимости от их местоположения и назначения согласно </w:t>
      </w:r>
      <w:proofErr w:type="spellStart"/>
      <w:r>
        <w:t>ГОСТам</w:t>
      </w:r>
      <w:proofErr w:type="spellEnd"/>
      <w:r>
        <w:t>, каталогам сертифицированных изделий, проектам индивидуального проектирования.</w:t>
      </w:r>
    </w:p>
    <w:p w:rsidR="003C16BA" w:rsidRDefault="003C16BA" w:rsidP="003C16BA">
      <w:pPr>
        <w:widowControl w:val="0"/>
        <w:autoSpaceDE w:val="0"/>
        <w:autoSpaceDN w:val="0"/>
        <w:adjustRightInd w:val="0"/>
        <w:ind w:firstLine="540"/>
        <w:jc w:val="both"/>
      </w:pPr>
      <w:r>
        <w:t xml:space="preserve">2.5.2.1. Ограждения магистралей и транспортных сооружений проектировать </w:t>
      </w:r>
      <w:proofErr w:type="gramStart"/>
      <w:r>
        <w:t>согласно</w:t>
      </w:r>
      <w:proofErr w:type="gramEnd"/>
      <w:r>
        <w:t xml:space="preserve">, верхних бровок откосов и террас - согласно </w:t>
      </w:r>
      <w:hyperlink r:id="rId10" w:anchor="Par60" w:history="1">
        <w:r>
          <w:rPr>
            <w:rStyle w:val="a3"/>
          </w:rPr>
          <w:t>пункту 2.1.7</w:t>
        </w:r>
      </w:hyperlink>
      <w:r>
        <w:t xml:space="preserve"> настоящих Правил.</w:t>
      </w:r>
    </w:p>
    <w:p w:rsidR="003C16BA" w:rsidRDefault="003C16BA" w:rsidP="003C16BA">
      <w:pPr>
        <w:widowControl w:val="0"/>
        <w:autoSpaceDE w:val="0"/>
        <w:autoSpaceDN w:val="0"/>
        <w:adjustRightInd w:val="0"/>
        <w:ind w:firstLine="540"/>
        <w:jc w:val="both"/>
      </w:pPr>
      <w:r>
        <w:t>2.5.2.2.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3C16BA" w:rsidRDefault="003C16BA" w:rsidP="003C16BA">
      <w:pPr>
        <w:widowControl w:val="0"/>
        <w:autoSpaceDE w:val="0"/>
        <w:autoSpaceDN w:val="0"/>
        <w:adjustRightInd w:val="0"/>
        <w:ind w:firstLine="540"/>
        <w:jc w:val="both"/>
      </w:pPr>
      <w:r>
        <w:t>2.5.2.3. На территориях общественного, жилого, рекреационного назначения запрещать проектирование глухих и железобетонных ограждений. Рекомендуется применение декоративных металлических ограждений.</w:t>
      </w:r>
    </w:p>
    <w:p w:rsidR="003C16BA" w:rsidRDefault="003C16BA" w:rsidP="003C16BA">
      <w:pPr>
        <w:widowControl w:val="0"/>
        <w:autoSpaceDE w:val="0"/>
        <w:autoSpaceDN w:val="0"/>
        <w:adjustRightInd w:val="0"/>
        <w:ind w:firstLine="540"/>
        <w:jc w:val="both"/>
      </w:pPr>
      <w:r>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3C16BA" w:rsidRDefault="003C16BA" w:rsidP="003C16BA">
      <w:pPr>
        <w:widowControl w:val="0"/>
        <w:autoSpaceDE w:val="0"/>
        <w:autoSpaceDN w:val="0"/>
        <w:adjustRightInd w:val="0"/>
        <w:ind w:firstLine="540"/>
        <w:jc w:val="both"/>
      </w:pPr>
      <w:r>
        <w:t>2.5.4.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2.6. Малые архитектурные формы</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bookmarkStart w:id="3" w:name="Par141"/>
      <w:bookmarkEnd w:id="3"/>
    </w:p>
    <w:p w:rsidR="003C16BA" w:rsidRDefault="003C16BA" w:rsidP="003C16BA">
      <w:pPr>
        <w:widowControl w:val="0"/>
        <w:autoSpaceDE w:val="0"/>
        <w:autoSpaceDN w:val="0"/>
        <w:adjustRightInd w:val="0"/>
        <w:outlineLvl w:val="2"/>
      </w:pPr>
      <w:r>
        <w:t xml:space="preserve">         2.6.2 Водные устройства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lastRenderedPageBreak/>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C16BA" w:rsidRDefault="003C16BA" w:rsidP="003C16BA">
      <w:pPr>
        <w:widowControl w:val="0"/>
        <w:autoSpaceDE w:val="0"/>
        <w:autoSpaceDN w:val="0"/>
        <w:adjustRightInd w:val="0"/>
        <w:ind w:firstLine="540"/>
        <w:jc w:val="both"/>
      </w:pPr>
      <w:r>
        <w:t>2.6.3.1. Фонтаны рекомендуется проектировать на основании индивидуальных проектных разработок.</w:t>
      </w:r>
    </w:p>
    <w:p w:rsidR="003C16BA" w:rsidRDefault="003C16BA" w:rsidP="003C16BA">
      <w:pPr>
        <w:widowControl w:val="0"/>
        <w:autoSpaceDE w:val="0"/>
        <w:autoSpaceDN w:val="0"/>
        <w:adjustRightInd w:val="0"/>
        <w:ind w:firstLine="540"/>
        <w:jc w:val="both"/>
      </w:pPr>
      <w:r>
        <w:t>2.6.3.2</w:t>
      </w:r>
      <w:proofErr w:type="gramStart"/>
      <w:r>
        <w:t xml:space="preserve">  У</w:t>
      </w:r>
      <w:proofErr w:type="gramEnd"/>
      <w:r>
        <w:t xml:space="preserve">читывать, что родники на территории муниципального образования должны соответствовать качеству воды согласно требованиям </w:t>
      </w:r>
      <w:proofErr w:type="spellStart"/>
      <w:r>
        <w:t>СанПиНов</w:t>
      </w:r>
      <w:proofErr w:type="spellEnd"/>
      <w: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C16BA" w:rsidRDefault="003C16BA" w:rsidP="003C16BA">
      <w:pPr>
        <w:widowControl w:val="0"/>
        <w:autoSpaceDE w:val="0"/>
        <w:autoSpaceDN w:val="0"/>
        <w:adjustRightInd w:val="0"/>
        <w:ind w:firstLine="540"/>
        <w:jc w:val="both"/>
      </w:pPr>
      <w:r>
        <w:t xml:space="preserve">2.6.3.4.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Мебель муниципального образования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C16BA" w:rsidRDefault="003C16BA" w:rsidP="003C16BA">
      <w:pPr>
        <w:widowControl w:val="0"/>
        <w:autoSpaceDE w:val="0"/>
        <w:autoSpaceDN w:val="0"/>
        <w:adjustRightInd w:val="0"/>
        <w:ind w:firstLine="540"/>
        <w:jc w:val="both"/>
      </w:pPr>
      <w:r>
        <w:t xml:space="preserve">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t>480 мм</w:t>
        </w:r>
      </w:smartTag>
      <w: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3C16BA" w:rsidRDefault="003C16BA" w:rsidP="003C16BA">
      <w:pPr>
        <w:widowControl w:val="0"/>
        <w:autoSpaceDE w:val="0"/>
        <w:autoSpaceDN w:val="0"/>
        <w:adjustRightInd w:val="0"/>
        <w:ind w:firstLine="540"/>
        <w:jc w:val="both"/>
      </w:pPr>
      <w:r>
        <w:t>2.6.4.2. На территории особо охраняемых природных территорий выполнять скамьи и столы из древесных пней-срубов, бревен и плах, не имеющих сколов и острых углов.</w:t>
      </w:r>
    </w:p>
    <w:p w:rsidR="003C16BA" w:rsidRDefault="003C16BA" w:rsidP="003C16BA">
      <w:pPr>
        <w:widowControl w:val="0"/>
        <w:autoSpaceDE w:val="0"/>
        <w:autoSpaceDN w:val="0"/>
        <w:adjustRightInd w:val="0"/>
        <w:ind w:firstLine="540"/>
        <w:jc w:val="both"/>
      </w:pPr>
      <w:r>
        <w:t>2.6.4.3.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Уличное коммунально-бытовое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должны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3C16BA" w:rsidRDefault="003C16BA" w:rsidP="003C16BA">
      <w:pPr>
        <w:widowControl w:val="0"/>
        <w:autoSpaceDE w:val="0"/>
        <w:autoSpaceDN w:val="0"/>
        <w:adjustRightInd w:val="0"/>
        <w:ind w:firstLine="540"/>
        <w:jc w:val="both"/>
      </w:pPr>
      <w:r>
        <w:t xml:space="preserve">2.6.5.1. </w:t>
      </w:r>
      <w:proofErr w:type="gramStart"/>
      <w:r>
        <w:t xml:space="preserve">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t>0,5 куб. м</w:t>
        </w:r>
      </w:smartTag>
      <w: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w:t>
      </w:r>
      <w:proofErr w:type="gramEnd"/>
      <w:r>
        <w:t xml:space="preserve"> </w:t>
      </w:r>
      <w:proofErr w:type="gramStart"/>
      <w: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t>60 м</w:t>
        </w:r>
      </w:smartTag>
      <w:r>
        <w:t xml:space="preserve">, других территорий муниципального образования - не более </w:t>
      </w:r>
      <w:smartTag w:uri="urn:schemas-microsoft-com:office:smarttags" w:element="metricconverter">
        <w:smartTagPr>
          <w:attr w:name="ProductID" w:val="100 м"/>
        </w:smartTagPr>
        <w:r>
          <w:t>100 м</w:t>
        </w:r>
      </w:smartTag>
      <w: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t xml:space="preserve"> Кроме того, </w:t>
      </w:r>
      <w:r>
        <w:lastRenderedPageBreak/>
        <w:t>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Уличное техническое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2.6.6. К уличному техническому оборудованию относятся: укрытия таксофонов, почтовые ящики, торговые палатки, элементы инженерного оборудования </w:t>
      </w:r>
    </w:p>
    <w:p w:rsidR="003C16BA" w:rsidRDefault="003C16BA" w:rsidP="003C16BA">
      <w:pPr>
        <w:widowControl w:val="0"/>
        <w:autoSpaceDE w:val="0"/>
        <w:autoSpaceDN w:val="0"/>
        <w:adjustRightInd w:val="0"/>
        <w:ind w:firstLine="540"/>
        <w:jc w:val="both"/>
      </w:pPr>
      <w:r>
        <w:t xml:space="preserve">2.6.6.1. Установка уличного технического оборудования должна обеспечивать удобный подход к оборудованию и соответствовать </w:t>
      </w:r>
      <w:proofErr w:type="spellStart"/>
      <w:r>
        <w:t>СНиП</w:t>
      </w:r>
      <w:proofErr w:type="spellEnd"/>
      <w:r>
        <w:t xml:space="preserve"> 35-01.</w:t>
      </w:r>
    </w:p>
    <w:p w:rsidR="003C16BA" w:rsidRDefault="003C16BA" w:rsidP="003C16BA">
      <w:pPr>
        <w:widowControl w:val="0"/>
        <w:autoSpaceDE w:val="0"/>
        <w:autoSpaceDN w:val="0"/>
        <w:adjustRightInd w:val="0"/>
        <w:ind w:firstLine="540"/>
        <w:jc w:val="both"/>
      </w:pPr>
      <w:r>
        <w:t xml:space="preserve">2.6.6.2.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t>монетоприемника</w:t>
      </w:r>
      <w:proofErr w:type="spellEnd"/>
      <w:r>
        <w:t xml:space="preserve"> от покрытия составлял </w:t>
      </w:r>
      <w:smartTag w:uri="urn:schemas-microsoft-com:office:smarttags" w:element="metricconverter">
        <w:smartTagPr>
          <w:attr w:name="ProductID" w:val="1,3 м"/>
        </w:smartTagPr>
        <w:r>
          <w:t>1,3 м</w:t>
        </w:r>
      </w:smartTag>
      <w: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t>1,3 м</w:t>
        </w:r>
      </w:smartTag>
      <w:r>
        <w:t>.</w:t>
      </w:r>
    </w:p>
    <w:p w:rsidR="003C16BA" w:rsidRDefault="003C16BA" w:rsidP="003C16BA">
      <w:pPr>
        <w:widowControl w:val="0"/>
        <w:autoSpaceDE w:val="0"/>
        <w:autoSpaceDN w:val="0"/>
        <w:adjustRightInd w:val="0"/>
        <w:ind w:firstLine="540"/>
        <w:jc w:val="both"/>
      </w:pPr>
    </w:p>
    <w:p w:rsidR="003C16BA" w:rsidRPr="00D61539" w:rsidRDefault="003C16BA" w:rsidP="003C16BA">
      <w:pPr>
        <w:widowControl w:val="0"/>
        <w:autoSpaceDE w:val="0"/>
        <w:autoSpaceDN w:val="0"/>
        <w:adjustRightInd w:val="0"/>
        <w:ind w:firstLine="540"/>
        <w:jc w:val="both"/>
      </w:pPr>
      <w:r w:rsidRPr="00D61539">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C16BA" w:rsidRPr="00D61539" w:rsidRDefault="003C16BA" w:rsidP="003C16BA">
      <w:pPr>
        <w:widowControl w:val="0"/>
        <w:autoSpaceDE w:val="0"/>
        <w:autoSpaceDN w:val="0"/>
        <w:adjustRightInd w:val="0"/>
        <w:ind w:firstLine="540"/>
        <w:jc w:val="both"/>
      </w:pPr>
      <w:r w:rsidRPr="00D61539">
        <w:t xml:space="preserve">-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D61539">
          <w:t>20 мм</w:t>
        </w:r>
      </w:smartTag>
      <w:r w:rsidRPr="00D61539">
        <w:t xml:space="preserve">, а зазоры между краем люка и покрытием тротуара - не более </w:t>
      </w:r>
      <w:smartTag w:uri="urn:schemas-microsoft-com:office:smarttags" w:element="metricconverter">
        <w:smartTagPr>
          <w:attr w:name="ProductID" w:val="15 мм"/>
        </w:smartTagPr>
        <w:r w:rsidRPr="00D61539">
          <w:t>15 мм</w:t>
        </w:r>
      </w:smartTag>
      <w:r w:rsidRPr="00D61539">
        <w:t>;</w:t>
      </w:r>
    </w:p>
    <w:p w:rsidR="003C16BA" w:rsidRPr="00D61539" w:rsidRDefault="003C16BA" w:rsidP="003C16BA">
      <w:pPr>
        <w:widowControl w:val="0"/>
        <w:autoSpaceDE w:val="0"/>
        <w:autoSpaceDN w:val="0"/>
        <w:adjustRightInd w:val="0"/>
        <w:ind w:firstLine="540"/>
        <w:jc w:val="both"/>
      </w:pPr>
      <w:r w:rsidRPr="00D61539">
        <w:t>- вентиляционные шахты оборудовать решетками.</w:t>
      </w:r>
    </w:p>
    <w:p w:rsidR="003C16BA" w:rsidRDefault="003C16BA" w:rsidP="003C16BA">
      <w:pPr>
        <w:widowControl w:val="0"/>
        <w:autoSpaceDE w:val="0"/>
        <w:autoSpaceDN w:val="0"/>
        <w:adjustRightInd w:val="0"/>
        <w:ind w:firstLine="540"/>
        <w:jc w:val="both"/>
      </w:pPr>
    </w:p>
    <w:p w:rsidR="003C16BA" w:rsidRPr="00B52E86" w:rsidRDefault="003C16BA" w:rsidP="003C16BA">
      <w:pPr>
        <w:widowControl w:val="0"/>
        <w:autoSpaceDE w:val="0"/>
        <w:autoSpaceDN w:val="0"/>
        <w:adjustRightInd w:val="0"/>
        <w:ind w:firstLine="567"/>
        <w:jc w:val="both"/>
      </w:pPr>
      <w:r w:rsidRPr="00B52E86">
        <w:t>2.6.8 Требования к отведению ливневых сточных вод</w:t>
      </w:r>
    </w:p>
    <w:p w:rsidR="003C16BA" w:rsidRPr="00B52E86" w:rsidRDefault="003C16BA" w:rsidP="003C16BA">
      <w:pPr>
        <w:widowControl w:val="0"/>
        <w:autoSpaceDE w:val="0"/>
        <w:autoSpaceDN w:val="0"/>
        <w:adjustRightInd w:val="0"/>
        <w:ind w:firstLine="540"/>
        <w:jc w:val="both"/>
        <w:rPr>
          <w:b/>
          <w:i/>
        </w:rPr>
      </w:pPr>
    </w:p>
    <w:p w:rsidR="003C16BA" w:rsidRPr="00B52E86" w:rsidRDefault="003C16BA" w:rsidP="003C16BA">
      <w:pPr>
        <w:widowControl w:val="0"/>
        <w:autoSpaceDE w:val="0"/>
        <w:autoSpaceDN w:val="0"/>
        <w:adjustRightInd w:val="0"/>
        <w:ind w:firstLine="540"/>
        <w:jc w:val="both"/>
      </w:pPr>
      <w:r w:rsidRPr="00B52E86">
        <w:t xml:space="preserve">26.8.1. Систему стока ливневых вод на территории поселения представляют водосточные канавы вдоль дорог и улиц, а также осушительные канавы по границам участков расположенных в сырых местах.  </w:t>
      </w:r>
    </w:p>
    <w:p w:rsidR="003C16BA" w:rsidRPr="00B52E86" w:rsidRDefault="003C16BA" w:rsidP="003C16BA">
      <w:pPr>
        <w:widowControl w:val="0"/>
        <w:autoSpaceDE w:val="0"/>
        <w:autoSpaceDN w:val="0"/>
        <w:adjustRightInd w:val="0"/>
        <w:ind w:firstLine="540"/>
        <w:jc w:val="both"/>
      </w:pPr>
      <w:r w:rsidRPr="00B52E86">
        <w:t xml:space="preserve">2.6.8.2. Меры по очистке ливневых сточных вод, отводимых в водные объекты через системы ливневой канализации, осуществляются с учетом данных об источниках загрязнения территорий поселения, объектов хозяйственной и иной деятельности. </w:t>
      </w:r>
    </w:p>
    <w:p w:rsidR="003C16BA" w:rsidRPr="00B52E86" w:rsidRDefault="003C16BA" w:rsidP="003C16BA">
      <w:pPr>
        <w:widowControl w:val="0"/>
        <w:autoSpaceDE w:val="0"/>
        <w:autoSpaceDN w:val="0"/>
        <w:adjustRightInd w:val="0"/>
        <w:ind w:firstLine="540"/>
        <w:jc w:val="both"/>
      </w:pPr>
      <w:r w:rsidRPr="00B52E86">
        <w:t>На территориях объектов хозяйственной и иной деятельности могут устанавливаться накопительные емкости для сбора ливневых сточных вод в целях их дальнейшего использования или направления на очистку.</w:t>
      </w:r>
    </w:p>
    <w:p w:rsidR="003C16BA" w:rsidRPr="00B52E86" w:rsidRDefault="003C16BA" w:rsidP="003C16BA">
      <w:pPr>
        <w:widowControl w:val="0"/>
        <w:autoSpaceDE w:val="0"/>
        <w:autoSpaceDN w:val="0"/>
        <w:adjustRightInd w:val="0"/>
        <w:ind w:firstLine="540"/>
        <w:jc w:val="both"/>
      </w:pPr>
      <w:r w:rsidRPr="00B52E86">
        <w:t xml:space="preserve">2.6.8.3. В целях предотвращения загрязнения подземных водных объектов запрещается отведение через системы ливневой канализации неочищенных ливневых сточных вод в овраги, балки и иные естественные понижения местности. </w:t>
      </w:r>
    </w:p>
    <w:p w:rsidR="003C16BA" w:rsidRPr="0040683F" w:rsidRDefault="003C16BA" w:rsidP="003C16BA">
      <w:pPr>
        <w:widowControl w:val="0"/>
        <w:autoSpaceDE w:val="0"/>
        <w:autoSpaceDN w:val="0"/>
        <w:adjustRightInd w:val="0"/>
        <w:ind w:firstLine="540"/>
        <w:jc w:val="both"/>
      </w:pPr>
      <w:r w:rsidRPr="00B52E86">
        <w:t>2.6.8.4. Запрещается отведение в системы ливневой канализации иных сточных вод, чем ливневые сточные воды.</w:t>
      </w:r>
    </w:p>
    <w:p w:rsidR="003C16BA" w:rsidRDefault="003C16BA" w:rsidP="003C16BA">
      <w:pPr>
        <w:pStyle w:val="af3"/>
        <w:jc w:val="both"/>
      </w:pPr>
      <w:r>
        <w:t xml:space="preserve"> </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2.7. Игровое и спортивное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3C16BA" w:rsidRDefault="003C16BA" w:rsidP="003C16BA">
      <w:pPr>
        <w:widowControl w:val="0"/>
        <w:autoSpaceDE w:val="0"/>
        <w:autoSpaceDN w:val="0"/>
        <w:adjustRightInd w:val="0"/>
        <w:jc w:val="center"/>
        <w:outlineLvl w:val="2"/>
      </w:pPr>
    </w:p>
    <w:p w:rsidR="003C16BA" w:rsidRDefault="003C16BA" w:rsidP="003C16BA">
      <w:pPr>
        <w:widowControl w:val="0"/>
        <w:autoSpaceDE w:val="0"/>
        <w:autoSpaceDN w:val="0"/>
        <w:adjustRightInd w:val="0"/>
        <w:outlineLvl w:val="2"/>
      </w:pPr>
      <w:r>
        <w:lastRenderedPageBreak/>
        <w:t>Игровое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2.7.2.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C16BA" w:rsidRDefault="003C16BA" w:rsidP="003C16BA">
      <w:pPr>
        <w:widowControl w:val="0"/>
        <w:autoSpaceDE w:val="0"/>
        <w:autoSpaceDN w:val="0"/>
        <w:adjustRightInd w:val="0"/>
        <w:ind w:firstLine="540"/>
        <w:jc w:val="both"/>
      </w:pPr>
      <w:r>
        <w:t>2.7.3. Предусматривать следующие требования к материалу игрового оборудования и условиям его обработки:</w:t>
      </w:r>
    </w:p>
    <w:p w:rsidR="003C16BA" w:rsidRDefault="003C16BA" w:rsidP="003C16BA">
      <w:pPr>
        <w:widowControl w:val="0"/>
        <w:autoSpaceDE w:val="0"/>
        <w:autoSpaceDN w:val="0"/>
        <w:adjustRightInd w:val="0"/>
        <w:ind w:firstLine="540"/>
        <w:jc w:val="both"/>
      </w:pPr>
      <w:bookmarkStart w:id="4" w:name="Par182"/>
      <w:bookmarkEnd w:id="4"/>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C16BA" w:rsidRDefault="003C16BA" w:rsidP="003C16BA">
      <w:pPr>
        <w:widowControl w:val="0"/>
        <w:autoSpaceDE w:val="0"/>
        <w:autoSpaceDN w:val="0"/>
        <w:adjustRightInd w:val="0"/>
        <w:ind w:firstLine="540"/>
        <w:jc w:val="both"/>
      </w:pPr>
      <w:r>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t>металлопластик</w:t>
      </w:r>
      <w:proofErr w:type="spellEnd"/>
      <w:r>
        <w:t xml:space="preserve"> (не травмирует, не ржавеет, морозоустойчив);</w:t>
      </w:r>
    </w:p>
    <w:p w:rsidR="003C16BA" w:rsidRDefault="003C16BA" w:rsidP="003C16BA">
      <w:pPr>
        <w:widowControl w:val="0"/>
        <w:autoSpaceDE w:val="0"/>
        <w:autoSpaceDN w:val="0"/>
        <w:adjustRightInd w:val="0"/>
        <w:ind w:firstLine="540"/>
        <w:jc w:val="both"/>
      </w:pPr>
      <w: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3C16BA" w:rsidRDefault="003C16BA" w:rsidP="003C16BA">
      <w:pPr>
        <w:widowControl w:val="0"/>
        <w:autoSpaceDE w:val="0"/>
        <w:autoSpaceDN w:val="0"/>
        <w:adjustRightInd w:val="0"/>
        <w:ind w:firstLine="540"/>
        <w:jc w:val="both"/>
      </w:pPr>
      <w: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3C16BA" w:rsidRDefault="003C16BA" w:rsidP="003C16BA">
      <w:pPr>
        <w:widowControl w:val="0"/>
        <w:autoSpaceDE w:val="0"/>
        <w:autoSpaceDN w:val="0"/>
        <w:adjustRightInd w:val="0"/>
        <w:ind w:firstLine="540"/>
        <w:jc w:val="both"/>
      </w:pPr>
      <w:r>
        <w:t xml:space="preserve">2.7.4. В требованиях к конструкциям игрового оборудования исключать острые углы,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t>2 м</w:t>
        </w:r>
      </w:smartTag>
      <w: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t>500 мм</w:t>
        </w:r>
      </w:smartTag>
      <w:r>
        <w:t>.</w:t>
      </w:r>
    </w:p>
    <w:p w:rsidR="003C16BA" w:rsidRDefault="003C16BA" w:rsidP="003C16BA">
      <w:pPr>
        <w:widowControl w:val="0"/>
        <w:autoSpaceDE w:val="0"/>
        <w:autoSpaceDN w:val="0"/>
        <w:adjustRightInd w:val="0"/>
        <w:ind w:firstLine="540"/>
        <w:jc w:val="both"/>
      </w:pPr>
      <w:r>
        <w:t xml:space="preserve">2.7.5. При размещении игрового оборудования на детских игровых площадках соблюдать минимальные расстояния безопасности. </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Спортивное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rsidRPr="006338F2">
        <w:t>2.8. Освещение и осветительное оборудование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2.8.1.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w:t>
      </w:r>
    </w:p>
    <w:p w:rsidR="003C16BA" w:rsidRDefault="003C16BA" w:rsidP="003C16BA">
      <w:pPr>
        <w:widowControl w:val="0"/>
        <w:autoSpaceDE w:val="0"/>
        <w:autoSpaceDN w:val="0"/>
        <w:adjustRightInd w:val="0"/>
        <w:ind w:firstLine="540"/>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3C16BA" w:rsidRDefault="003C16BA" w:rsidP="003C16BA">
      <w:pPr>
        <w:widowControl w:val="0"/>
        <w:autoSpaceDE w:val="0"/>
        <w:autoSpaceDN w:val="0"/>
        <w:adjustRightInd w:val="0"/>
        <w:ind w:firstLine="540"/>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1" w:history="1">
        <w:r>
          <w:rPr>
            <w:rStyle w:val="a3"/>
          </w:rPr>
          <w:t>(</w:t>
        </w:r>
        <w:proofErr w:type="spellStart"/>
        <w:r>
          <w:rPr>
            <w:rStyle w:val="a3"/>
          </w:rPr>
          <w:t>СНиП</w:t>
        </w:r>
        <w:proofErr w:type="spellEnd"/>
        <w:r>
          <w:rPr>
            <w:rStyle w:val="a3"/>
          </w:rPr>
          <w:t xml:space="preserve"> 23-05)</w:t>
        </w:r>
      </w:hyperlink>
      <w:r>
        <w:t>;</w:t>
      </w:r>
    </w:p>
    <w:p w:rsidR="003C16BA" w:rsidRDefault="003C16BA" w:rsidP="003C16BA">
      <w:pPr>
        <w:widowControl w:val="0"/>
        <w:autoSpaceDE w:val="0"/>
        <w:autoSpaceDN w:val="0"/>
        <w:adjustRightInd w:val="0"/>
        <w:ind w:firstLine="540"/>
        <w:jc w:val="both"/>
      </w:pPr>
      <w:r>
        <w:t xml:space="preserve">- надежность работы установок согласно Правилам устройства электроустановок </w:t>
      </w:r>
      <w:hyperlink r:id="rId12" w:history="1">
        <w:r>
          <w:rPr>
            <w:rStyle w:val="a3"/>
          </w:rPr>
          <w:t>(ПУЭ)</w:t>
        </w:r>
      </w:hyperlink>
      <w:r>
        <w:t>, безопасность населения, обслуживающего персонала и, в необходимых случаях, защищенность от вандализма;</w:t>
      </w:r>
    </w:p>
    <w:p w:rsidR="003C16BA" w:rsidRDefault="003C16BA" w:rsidP="003C16BA">
      <w:pPr>
        <w:widowControl w:val="0"/>
        <w:autoSpaceDE w:val="0"/>
        <w:autoSpaceDN w:val="0"/>
        <w:adjustRightInd w:val="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3C16BA" w:rsidRDefault="003C16BA" w:rsidP="003C16BA">
      <w:pPr>
        <w:widowControl w:val="0"/>
        <w:autoSpaceDE w:val="0"/>
        <w:autoSpaceDN w:val="0"/>
        <w:adjustRightInd w:val="0"/>
        <w:ind w:firstLine="540"/>
        <w:jc w:val="both"/>
      </w:pPr>
      <w:r>
        <w:t xml:space="preserve">- эстетика элементов осветительных установок, их дизайн, качество материалов и изделий </w:t>
      </w:r>
      <w:r>
        <w:lastRenderedPageBreak/>
        <w:t>с учетом восприятия в дневное и ночное время;</w:t>
      </w:r>
    </w:p>
    <w:p w:rsidR="003C16BA" w:rsidRDefault="003C16BA" w:rsidP="003C16BA">
      <w:pPr>
        <w:widowControl w:val="0"/>
        <w:autoSpaceDE w:val="0"/>
        <w:autoSpaceDN w:val="0"/>
        <w:adjustRightInd w:val="0"/>
        <w:ind w:firstLine="540"/>
        <w:jc w:val="both"/>
      </w:pPr>
      <w:r>
        <w:t>- удобство обслуживания и управления при разных режимах работы установок.</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Функциональное освещение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2.8.3.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3C16BA" w:rsidRDefault="003C16BA" w:rsidP="003C16BA">
      <w:pPr>
        <w:widowControl w:val="0"/>
        <w:autoSpaceDE w:val="0"/>
        <w:autoSpaceDN w:val="0"/>
        <w:adjustRightInd w:val="0"/>
        <w:ind w:firstLine="540"/>
        <w:jc w:val="both"/>
      </w:pPr>
      <w:r>
        <w:t xml:space="preserve">2.8.3.1.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применять в транспортных и пешеходных зонах как наиболее традиционные.</w:t>
      </w:r>
    </w:p>
    <w:p w:rsidR="003C16BA" w:rsidRDefault="003C16BA" w:rsidP="003C16BA">
      <w:pPr>
        <w:widowControl w:val="0"/>
        <w:autoSpaceDE w:val="0"/>
        <w:autoSpaceDN w:val="0"/>
        <w:adjustRightInd w:val="0"/>
        <w:ind w:firstLine="540"/>
        <w:jc w:val="both"/>
      </w:pPr>
      <w:r>
        <w:t xml:space="preserve">2.8.3.2. В </w:t>
      </w:r>
      <w:proofErr w:type="spellStart"/>
      <w:r>
        <w:t>высокомачтовых</w:t>
      </w:r>
      <w:proofErr w:type="spellEnd"/>
      <w:r>
        <w:t xml:space="preserve">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C16BA" w:rsidRDefault="003C16BA" w:rsidP="003C16BA">
      <w:pPr>
        <w:widowControl w:val="0"/>
        <w:autoSpaceDE w:val="0"/>
        <w:autoSpaceDN w:val="0"/>
        <w:adjustRightInd w:val="0"/>
        <w:ind w:firstLine="540"/>
        <w:jc w:val="both"/>
      </w:pPr>
      <w:r>
        <w:t xml:space="preserve">2.8.3.3. 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t>1,2 метров</w:t>
        </w:r>
      </w:smartTag>
      <w: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C16BA" w:rsidRDefault="003C16BA" w:rsidP="003C16BA">
      <w:pPr>
        <w:widowControl w:val="0"/>
        <w:autoSpaceDE w:val="0"/>
        <w:autoSpaceDN w:val="0"/>
        <w:adjustRightInd w:val="0"/>
        <w:ind w:firstLine="540"/>
        <w:jc w:val="both"/>
      </w:pPr>
      <w: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C16BA" w:rsidRPr="0050455B" w:rsidRDefault="003C16BA" w:rsidP="003C16BA">
      <w:pPr>
        <w:pStyle w:val="ConsPlusNormal"/>
        <w:ind w:firstLine="540"/>
        <w:jc w:val="both"/>
        <w:outlineLvl w:val="3"/>
        <w:rPr>
          <w:szCs w:val="24"/>
        </w:rPr>
      </w:pPr>
      <w:r w:rsidRPr="0050455B">
        <w:rPr>
          <w:szCs w:val="24"/>
        </w:rPr>
        <w:t>2.8.3.5 Светильники, встроенные в ступени, подпорные стенки, ограждения, цоколи зданий и сооружений, малых архитектурных форм, рекомендуется использовать для освещения пешеходных зон территорий общественного назначения.</w:t>
      </w:r>
    </w:p>
    <w:p w:rsidR="003C16BA" w:rsidRPr="0050455B" w:rsidRDefault="003C16BA" w:rsidP="003C16BA">
      <w:pPr>
        <w:widowControl w:val="0"/>
        <w:autoSpaceDE w:val="0"/>
        <w:autoSpaceDN w:val="0"/>
        <w:adjustRightInd w:val="0"/>
        <w:ind w:firstLine="540"/>
        <w:jc w:val="both"/>
      </w:pPr>
    </w:p>
    <w:p w:rsidR="003C16BA" w:rsidRPr="0050455B" w:rsidRDefault="003C16BA" w:rsidP="003C16BA">
      <w:pPr>
        <w:pStyle w:val="ConsPlusNormal"/>
        <w:ind w:firstLine="540"/>
        <w:jc w:val="both"/>
        <w:outlineLvl w:val="3"/>
        <w:rPr>
          <w:szCs w:val="24"/>
        </w:rPr>
      </w:pPr>
    </w:p>
    <w:p w:rsidR="003C16BA" w:rsidRPr="0050455B" w:rsidRDefault="003C16BA" w:rsidP="003C16BA">
      <w:pPr>
        <w:pStyle w:val="ConsPlusNormal"/>
        <w:ind w:firstLine="540"/>
        <w:jc w:val="both"/>
        <w:outlineLvl w:val="3"/>
        <w:rPr>
          <w:szCs w:val="24"/>
        </w:rPr>
      </w:pPr>
      <w:r w:rsidRPr="0050455B">
        <w:rPr>
          <w:szCs w:val="24"/>
        </w:rPr>
        <w:t>Архитектурное освещение</w:t>
      </w:r>
    </w:p>
    <w:p w:rsidR="003C16BA" w:rsidRPr="0050455B" w:rsidRDefault="003C16BA" w:rsidP="003C16BA">
      <w:pPr>
        <w:pStyle w:val="ConsPlusNormal"/>
        <w:ind w:firstLine="540"/>
        <w:jc w:val="both"/>
        <w:outlineLvl w:val="3"/>
        <w:rPr>
          <w:szCs w:val="24"/>
        </w:rPr>
      </w:pPr>
    </w:p>
    <w:p w:rsidR="003C16BA" w:rsidRPr="0050455B" w:rsidRDefault="003C16BA" w:rsidP="003C16BA">
      <w:pPr>
        <w:pStyle w:val="ConsPlusNormal"/>
        <w:ind w:firstLine="540"/>
        <w:jc w:val="both"/>
        <w:outlineLvl w:val="3"/>
        <w:rPr>
          <w:szCs w:val="24"/>
        </w:rPr>
      </w:pPr>
      <w:r w:rsidRPr="0050455B">
        <w:rPr>
          <w:szCs w:val="24"/>
        </w:rPr>
        <w:t>2.8.4 Архитектурное освещение (АО):</w:t>
      </w:r>
      <w:r w:rsidRPr="0050455B">
        <w:rPr>
          <w:i/>
          <w:szCs w:val="24"/>
        </w:rPr>
        <w:t xml:space="preserve"> </w:t>
      </w:r>
      <w:r w:rsidRPr="0050455B">
        <w:rPr>
          <w:szCs w:val="24"/>
        </w:rPr>
        <w:t xml:space="preserve">рекомендуется применять для формирования художественно выразительной визуальной среды, образной интерпретации памятников архитектуры, истории и культуры, инженерного и монументального искусства, достопримечательных объектов, создания световых ансамблей. Обычно осуществляется </w:t>
      </w:r>
      <w:r w:rsidRPr="0050455B">
        <w:rPr>
          <w:i/>
          <w:szCs w:val="24"/>
        </w:rPr>
        <w:t>стационарными и временными установками</w:t>
      </w:r>
      <w:r w:rsidRPr="0050455B">
        <w:rPr>
          <w:szCs w:val="24"/>
        </w:rPr>
        <w:t>.</w:t>
      </w:r>
    </w:p>
    <w:p w:rsidR="003C16BA" w:rsidRPr="00653950" w:rsidRDefault="003C16BA" w:rsidP="003C16BA">
      <w:pPr>
        <w:pStyle w:val="ConsPlusNormal"/>
        <w:ind w:firstLine="540"/>
        <w:jc w:val="both"/>
        <w:outlineLvl w:val="3"/>
        <w:rPr>
          <w:szCs w:val="24"/>
        </w:rPr>
      </w:pPr>
      <w:proofErr w:type="gramStart"/>
      <w:r w:rsidRPr="0050455B">
        <w:rPr>
          <w:i/>
          <w:szCs w:val="24"/>
        </w:rPr>
        <w:t>К временным установкам относятся</w:t>
      </w:r>
      <w:r w:rsidRPr="0050455B">
        <w:rPr>
          <w:szCs w:val="24"/>
        </w:rPr>
        <w:t xml:space="preserve">: праздничная иллюминация (световые гирлянды, сетки, контурные обтяжки, </w:t>
      </w:r>
      <w:proofErr w:type="spellStart"/>
      <w:r w:rsidRPr="0050455B">
        <w:rPr>
          <w:szCs w:val="24"/>
        </w:rPr>
        <w:t>светографические</w:t>
      </w:r>
      <w:proofErr w:type="spellEnd"/>
      <w:r w:rsidRPr="0050455B">
        <w:rPr>
          <w:szCs w:val="24"/>
        </w:rPr>
        <w:t xml:space="preserve"> элементы, объемные  композиции из ламп накаливания, разрядных, светодиодных, </w:t>
      </w:r>
      <w:proofErr w:type="spellStart"/>
      <w:r w:rsidRPr="0050455B">
        <w:rPr>
          <w:szCs w:val="24"/>
        </w:rPr>
        <w:t>световодов</w:t>
      </w:r>
      <w:proofErr w:type="spellEnd"/>
      <w:r w:rsidRPr="0050455B">
        <w:rPr>
          <w:szCs w:val="24"/>
        </w:rPr>
        <w:t xml:space="preserve"> и панно, лазерные рисунки   и т.д.).</w:t>
      </w:r>
      <w:proofErr w:type="gramEnd"/>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Световая информация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t>светокомпозиционных</w:t>
      </w:r>
      <w:proofErr w:type="spellEnd"/>
      <w:r>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Источники света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2.8.7. В стационарных установках ФО и АО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lastRenderedPageBreak/>
        <w:t>национальных стандартов.</w:t>
      </w:r>
    </w:p>
    <w:p w:rsidR="003C16BA" w:rsidRDefault="003C16BA" w:rsidP="003C16BA">
      <w:pPr>
        <w:widowControl w:val="0"/>
        <w:autoSpaceDE w:val="0"/>
        <w:autoSpaceDN w:val="0"/>
        <w:adjustRightInd w:val="0"/>
        <w:ind w:firstLine="540"/>
        <w:jc w:val="both"/>
      </w:pPr>
      <w: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C16BA" w:rsidRDefault="003C16BA" w:rsidP="003C16BA">
      <w:pPr>
        <w:widowControl w:val="0"/>
        <w:autoSpaceDE w:val="0"/>
        <w:autoSpaceDN w:val="0"/>
        <w:adjustRightInd w:val="0"/>
        <w:jc w:val="center"/>
        <w:outlineLvl w:val="2"/>
      </w:pPr>
    </w:p>
    <w:p w:rsidR="003C16BA" w:rsidRDefault="003C16BA" w:rsidP="003C16BA">
      <w:pPr>
        <w:widowControl w:val="0"/>
        <w:autoSpaceDE w:val="0"/>
        <w:autoSpaceDN w:val="0"/>
        <w:adjustRightInd w:val="0"/>
        <w:outlineLvl w:val="2"/>
      </w:pPr>
      <w:r>
        <w:t>Освещение транспортных и пешеходных зон</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w:t>
      </w:r>
    </w:p>
    <w:p w:rsidR="003C16BA" w:rsidRDefault="003C16BA" w:rsidP="003C16BA">
      <w:pPr>
        <w:widowControl w:val="0"/>
        <w:autoSpaceDE w:val="0"/>
        <w:autoSpaceDN w:val="0"/>
        <w:adjustRightInd w:val="0"/>
        <w:ind w:firstLine="540"/>
        <w:jc w:val="both"/>
      </w:pPr>
      <w:r>
        <w:t xml:space="preserve">2.8.11.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t>светопространств</w:t>
      </w:r>
      <w:proofErr w:type="spellEnd"/>
      <w:r>
        <w:t xml:space="preserve">. </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Режимы работы осветительных установок</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3C16BA" w:rsidRDefault="003C16BA" w:rsidP="003C16BA">
      <w:pPr>
        <w:widowControl w:val="0"/>
        <w:autoSpaceDE w:val="0"/>
        <w:autoSpaceDN w:val="0"/>
        <w:adjustRightInd w:val="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3C16BA" w:rsidRDefault="003C16BA" w:rsidP="003C16BA">
      <w:pPr>
        <w:widowControl w:val="0"/>
        <w:autoSpaceDE w:val="0"/>
        <w:autoSpaceDN w:val="0"/>
        <w:adjustRightInd w:val="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МО «</w:t>
      </w:r>
      <w:proofErr w:type="spellStart"/>
      <w:r>
        <w:t>Муравьёвское</w:t>
      </w:r>
      <w:proofErr w:type="spellEnd"/>
      <w:r>
        <w:t>» Архангельской области;</w:t>
      </w:r>
    </w:p>
    <w:p w:rsidR="003C16BA" w:rsidRDefault="003C16BA" w:rsidP="003C16BA">
      <w:pPr>
        <w:widowControl w:val="0"/>
        <w:autoSpaceDE w:val="0"/>
        <w:autoSpaceDN w:val="0"/>
        <w:adjustRightInd w:val="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МО «</w:t>
      </w:r>
      <w:proofErr w:type="spellStart"/>
      <w:r>
        <w:t>Муравьёвское</w:t>
      </w:r>
      <w:proofErr w:type="spellEnd"/>
      <w:r>
        <w:t>» Архангельской области;</w:t>
      </w:r>
    </w:p>
    <w:p w:rsidR="003C16BA" w:rsidRDefault="003C16BA" w:rsidP="003C16BA">
      <w:pPr>
        <w:widowControl w:val="0"/>
        <w:autoSpaceDE w:val="0"/>
        <w:autoSpaceDN w:val="0"/>
        <w:adjustRightInd w:val="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C16BA" w:rsidRDefault="003C16BA" w:rsidP="003C16BA">
      <w:pPr>
        <w:widowControl w:val="0"/>
        <w:autoSpaceDE w:val="0"/>
        <w:autoSpaceDN w:val="0"/>
        <w:adjustRightInd w:val="0"/>
        <w:ind w:firstLine="540"/>
        <w:jc w:val="both"/>
      </w:pPr>
      <w:r>
        <w:t>2.8.16.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w:t>
      </w:r>
    </w:p>
    <w:p w:rsidR="003C16BA" w:rsidRDefault="003C16BA" w:rsidP="003C16BA">
      <w:pPr>
        <w:widowControl w:val="0"/>
        <w:autoSpaceDE w:val="0"/>
        <w:autoSpaceDN w:val="0"/>
        <w:adjustRightInd w:val="0"/>
        <w:ind w:firstLine="540"/>
        <w:jc w:val="both"/>
      </w:pPr>
      <w: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МО «</w:t>
      </w:r>
      <w:proofErr w:type="spellStart"/>
      <w:r>
        <w:t>Муравьёвское</w:t>
      </w:r>
      <w:proofErr w:type="spellEnd"/>
      <w:r>
        <w:t>» Архангельской области;</w:t>
      </w:r>
    </w:p>
    <w:p w:rsidR="003C16BA" w:rsidRDefault="003C16BA" w:rsidP="003C16BA">
      <w:pPr>
        <w:widowControl w:val="0"/>
        <w:autoSpaceDE w:val="0"/>
        <w:autoSpaceDN w:val="0"/>
        <w:adjustRightInd w:val="0"/>
        <w:ind w:firstLine="540"/>
        <w:jc w:val="both"/>
      </w:pPr>
      <w:r>
        <w:t>- установок АО - в соответствии с решением администрации МО «</w:t>
      </w:r>
      <w:proofErr w:type="spellStart"/>
      <w:r>
        <w:t>Муравьёвское</w:t>
      </w:r>
      <w:proofErr w:type="spellEnd"/>
      <w:r>
        <w:t>» Архангельской области,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3C16BA" w:rsidRDefault="003C16BA" w:rsidP="003C16BA">
      <w:pPr>
        <w:widowControl w:val="0"/>
        <w:autoSpaceDE w:val="0"/>
        <w:autoSpaceDN w:val="0"/>
        <w:adjustRightInd w:val="0"/>
        <w:ind w:firstLine="540"/>
        <w:jc w:val="both"/>
      </w:pPr>
      <w:r>
        <w:t>- установок СИ - по решению соответствующих ведомств или владельцев.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2.9. Средства наружной рекламы и информации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2.9.1. Размещение средств наружной рекламы и информации на территории МО «</w:t>
      </w:r>
      <w:proofErr w:type="spellStart"/>
      <w:r>
        <w:t>Муравьёвское</w:t>
      </w:r>
      <w:proofErr w:type="spellEnd"/>
      <w:r>
        <w:t xml:space="preserve">» производить </w:t>
      </w:r>
      <w:r w:rsidRPr="006338F2">
        <w:t xml:space="preserve">согласно </w:t>
      </w:r>
      <w:hyperlink r:id="rId13" w:history="1">
        <w:r w:rsidRPr="006338F2">
          <w:rPr>
            <w:rStyle w:val="a3"/>
          </w:rPr>
          <w:t xml:space="preserve">ГОСТ </w:t>
        </w:r>
        <w:proofErr w:type="gramStart"/>
        <w:r w:rsidRPr="006338F2">
          <w:rPr>
            <w:rStyle w:val="a3"/>
          </w:rPr>
          <w:t>Р</w:t>
        </w:r>
        <w:proofErr w:type="gramEnd"/>
        <w:r w:rsidRPr="006338F2">
          <w:rPr>
            <w:rStyle w:val="a3"/>
          </w:rPr>
          <w:t xml:space="preserve"> 52044</w:t>
        </w:r>
      </w:hyperlink>
      <w:r w:rsidRPr="006338F2">
        <w:t>.</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2.10. Некапитальные нестационарные сооружения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w:t>
      </w:r>
      <w:r>
        <w:lastRenderedPageBreak/>
        <w:t xml:space="preserve">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 При проектировании </w:t>
      </w:r>
      <w:proofErr w:type="spellStart"/>
      <w:r>
        <w:t>мини-маркетов</w:t>
      </w:r>
      <w:proofErr w:type="spellEnd"/>
      <w:r>
        <w:t>, мини-рынков, торговых рядов рекомендуется применение быстровозводимых модульных комплексов, выполняемых из легких конструкций.</w:t>
      </w:r>
    </w:p>
    <w:p w:rsidR="003C16BA" w:rsidRDefault="003C16BA" w:rsidP="003C16BA">
      <w:pPr>
        <w:widowControl w:val="0"/>
        <w:autoSpaceDE w:val="0"/>
        <w:autoSpaceDN w:val="0"/>
        <w:adjustRightInd w:val="0"/>
        <w:ind w:firstLine="540"/>
        <w:jc w:val="both"/>
      </w:pPr>
      <w: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3C16BA" w:rsidRDefault="003C16BA" w:rsidP="003C16BA">
      <w:pPr>
        <w:widowControl w:val="0"/>
        <w:autoSpaceDE w:val="0"/>
        <w:autoSpaceDN w:val="0"/>
        <w:adjustRightInd w:val="0"/>
        <w:ind w:firstLine="540"/>
        <w:jc w:val="both"/>
      </w:pPr>
      <w:r>
        <w:t xml:space="preserve">2.10.2.1. </w:t>
      </w:r>
      <w:proofErr w:type="gramStart"/>
      <w:r>
        <w:t xml:space="preserve">Не допускается размещение некапитальных нестационарных сооружений под козырьками,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roofErr w:type="gramEnd"/>
    </w:p>
    <w:p w:rsidR="003C16BA" w:rsidRDefault="003C16BA" w:rsidP="003C16BA">
      <w:pPr>
        <w:widowControl w:val="0"/>
        <w:autoSpaceDE w:val="0"/>
        <w:autoSpaceDN w:val="0"/>
        <w:adjustRightInd w:val="0"/>
        <w:ind w:firstLine="540"/>
        <w:jc w:val="both"/>
      </w:pPr>
      <w:r>
        <w:t xml:space="preserve">2.10.2.2. Возможно размещение сооружений на тротуарах шириной более </w:t>
      </w:r>
      <w:smartTag w:uri="urn:schemas-microsoft-com:office:smarttags" w:element="metricconverter">
        <w:smartTagPr>
          <w:attr w:name="ProductID" w:val="3 м"/>
        </w:smartTagPr>
        <w:r>
          <w:t>3 м</w:t>
        </w:r>
      </w:smartTag>
      <w:r>
        <w:t>.</w:t>
      </w:r>
    </w:p>
    <w:p w:rsidR="003C16BA" w:rsidRDefault="003C16BA" w:rsidP="003C16BA">
      <w:pPr>
        <w:widowControl w:val="0"/>
        <w:autoSpaceDE w:val="0"/>
        <w:autoSpaceDN w:val="0"/>
        <w:adjustRightInd w:val="0"/>
        <w:ind w:firstLine="540"/>
        <w:jc w:val="both"/>
      </w:pPr>
      <w:r>
        <w:t xml:space="preserve">2.10.3. Сооружения предприятий мелкорозничной торговли, бытового обслуживания и питания размещать на территориях пешеходных зон, в парках, садах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3C16BA" w:rsidRDefault="003C16BA" w:rsidP="003C16BA">
      <w:pPr>
        <w:widowControl w:val="0"/>
        <w:autoSpaceDE w:val="0"/>
        <w:autoSpaceDN w:val="0"/>
        <w:adjustRightInd w:val="0"/>
        <w:ind w:firstLine="540"/>
        <w:jc w:val="both"/>
      </w:pPr>
      <w:r>
        <w:t xml:space="preserve">2.10.4. Размещение остановочных павильонов предусматривать в местах остановок пассажирского транспорта. Для установки павильона предусматривать площадку с твердыми видами покрытия размером 2,0 </w:t>
      </w:r>
      <w:proofErr w:type="spellStart"/>
      <w:r>
        <w:t>x</w:t>
      </w:r>
      <w:proofErr w:type="spellEnd"/>
      <w:r>
        <w:t xml:space="preserve"> </w:t>
      </w:r>
      <w:smartTag w:uri="urn:schemas-microsoft-com:office:smarttags" w:element="metricconverter">
        <w:smartTagPr>
          <w:attr w:name="ProductID" w:val="5,0 м"/>
        </w:smartTagPr>
        <w:r>
          <w:t>5,0 м</w:t>
        </w:r>
      </w:smartTag>
      <w: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t>3,0 м</w:t>
        </w:r>
      </w:smartTag>
      <w: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t>2,0 м</w:t>
        </w:r>
      </w:smartTag>
      <w: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t>соответствующими</w:t>
      </w:r>
      <w:proofErr w:type="gramEnd"/>
      <w:r>
        <w:t xml:space="preserve"> ГОСТ и </w:t>
      </w:r>
      <w:proofErr w:type="spellStart"/>
      <w:r>
        <w:t>СНиП</w:t>
      </w:r>
      <w:proofErr w:type="spellEnd"/>
      <w:r>
        <w:t>.</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2.11. Оформление и оборудование зданий и сооружений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 т.п.</w:t>
      </w:r>
    </w:p>
    <w:p w:rsidR="003C16BA" w:rsidRDefault="003C16BA" w:rsidP="003C16BA">
      <w:pPr>
        <w:widowControl w:val="0"/>
        <w:autoSpaceDE w:val="0"/>
        <w:autoSpaceDN w:val="0"/>
        <w:adjustRightInd w:val="0"/>
        <w:ind w:firstLine="540"/>
        <w:jc w:val="both"/>
      </w:pPr>
      <w:r>
        <w:t>2.11.2.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3C16BA" w:rsidRDefault="003C16BA" w:rsidP="003C16BA">
      <w:pPr>
        <w:widowControl w:val="0"/>
        <w:autoSpaceDE w:val="0"/>
        <w:autoSpaceDN w:val="0"/>
        <w:adjustRightInd w:val="0"/>
        <w:ind w:firstLine="540"/>
        <w:jc w:val="both"/>
      </w:pPr>
      <w: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3C16BA" w:rsidRDefault="003C16BA" w:rsidP="003C16BA">
      <w:pPr>
        <w:widowControl w:val="0"/>
        <w:autoSpaceDE w:val="0"/>
        <w:autoSpaceDN w:val="0"/>
        <w:adjustRightInd w:val="0"/>
        <w:ind w:firstLine="540"/>
        <w:jc w:val="both"/>
      </w:pPr>
      <w:r>
        <w:t xml:space="preserve">2.11.2.2. Размещение наружных кондиционеров и антенн </w:t>
      </w:r>
      <w:proofErr w:type="gramStart"/>
      <w:r>
        <w:t>-"</w:t>
      </w:r>
      <w:proofErr w:type="gramEnd"/>
      <w:r>
        <w:t>тарелок" на зданиях, расположенных вдоль магистральных улиц населенного пункта, предусматривать со стороны дворовых фасадов.</w:t>
      </w:r>
    </w:p>
    <w:p w:rsidR="003C16BA" w:rsidRDefault="003C16BA" w:rsidP="003C16BA">
      <w:pPr>
        <w:widowControl w:val="0"/>
        <w:autoSpaceDE w:val="0"/>
        <w:autoSpaceDN w:val="0"/>
        <w:adjustRightInd w:val="0"/>
        <w:ind w:firstLine="540"/>
        <w:jc w:val="both"/>
      </w:pPr>
      <w:r>
        <w:t xml:space="preserve">2.11.3. </w:t>
      </w:r>
      <w:proofErr w:type="gramStart"/>
      <w:r>
        <w:t xml:space="preserve">На зданиях и сооружениях населенного пункта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lastRenderedPageBreak/>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t xml:space="preserve">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3C16BA" w:rsidRDefault="003C16BA" w:rsidP="003C16BA">
      <w:pPr>
        <w:widowControl w:val="0"/>
        <w:autoSpaceDE w:val="0"/>
        <w:autoSpaceDN w:val="0"/>
        <w:adjustRightInd w:val="0"/>
        <w:ind w:firstLine="540"/>
        <w:jc w:val="both"/>
      </w:pPr>
      <w:r>
        <w:t xml:space="preserve">2.11.4. Для обеспечения поверхностного водоотвода от зданий и сооружений по их периметру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принимать не менее 10 промилле в сторону от здания. Ширину </w:t>
      </w:r>
      <w:proofErr w:type="spellStart"/>
      <w:r>
        <w:t>отмостки</w:t>
      </w:r>
      <w:proofErr w:type="spellEnd"/>
      <w:r>
        <w:t xml:space="preserve"> для зданий и сооружений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3C16BA" w:rsidRDefault="003C16BA" w:rsidP="003C16BA">
      <w:pPr>
        <w:widowControl w:val="0"/>
        <w:autoSpaceDE w:val="0"/>
        <w:autoSpaceDN w:val="0"/>
        <w:adjustRightInd w:val="0"/>
        <w:ind w:firstLine="540"/>
        <w:jc w:val="both"/>
      </w:pPr>
      <w:r>
        <w:t>2.11.5. При организации стока воды со скатных крыш через водосточные трубы:</w:t>
      </w:r>
    </w:p>
    <w:p w:rsidR="003C16BA" w:rsidRDefault="003C16BA" w:rsidP="003C16BA">
      <w:pPr>
        <w:widowControl w:val="0"/>
        <w:autoSpaceDE w:val="0"/>
        <w:autoSpaceDN w:val="0"/>
        <w:adjustRightInd w:val="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C16BA" w:rsidRDefault="003C16BA" w:rsidP="003C16BA">
      <w:pPr>
        <w:widowControl w:val="0"/>
        <w:autoSpaceDE w:val="0"/>
        <w:autoSpaceDN w:val="0"/>
        <w:adjustRightInd w:val="0"/>
        <w:ind w:firstLine="540"/>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3C16BA" w:rsidRDefault="003C16BA" w:rsidP="003C16BA">
      <w:pPr>
        <w:widowControl w:val="0"/>
        <w:autoSpaceDE w:val="0"/>
        <w:autoSpaceDN w:val="0"/>
        <w:adjustRightInd w:val="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3C16BA" w:rsidRDefault="003C16BA" w:rsidP="003C16BA">
      <w:pPr>
        <w:widowControl w:val="0"/>
        <w:autoSpaceDE w:val="0"/>
        <w:autoSpaceDN w:val="0"/>
        <w:adjustRightInd w:val="0"/>
        <w:ind w:firstLine="540"/>
        <w:jc w:val="both"/>
      </w:pPr>
      <w:r>
        <w:t>- предусматривать устройство дренажа в местах стока воды из трубы на газон или иные мягкие виды покрытия.</w:t>
      </w:r>
    </w:p>
    <w:p w:rsidR="003C16BA" w:rsidRDefault="003C16BA" w:rsidP="003C16BA">
      <w:pPr>
        <w:widowControl w:val="0"/>
        <w:autoSpaceDE w:val="0"/>
        <w:autoSpaceDN w:val="0"/>
        <w:adjustRightInd w:val="0"/>
        <w:ind w:firstLine="540"/>
        <w:jc w:val="both"/>
      </w:pPr>
      <w:r>
        <w:t xml:space="preserve">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3C16BA" w:rsidRDefault="003C16BA" w:rsidP="003C16BA">
      <w:pPr>
        <w:widowControl w:val="0"/>
        <w:autoSpaceDE w:val="0"/>
        <w:autoSpaceDN w:val="0"/>
        <w:adjustRightInd w:val="0"/>
        <w:ind w:firstLine="540"/>
        <w:jc w:val="both"/>
      </w:pPr>
      <w: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C16BA" w:rsidRDefault="003C16BA" w:rsidP="003C16BA">
      <w:pPr>
        <w:widowControl w:val="0"/>
        <w:autoSpaceDE w:val="0"/>
        <w:autoSpaceDN w:val="0"/>
        <w:adjustRightInd w:val="0"/>
        <w:ind w:firstLine="540"/>
        <w:jc w:val="both"/>
      </w:pPr>
      <w:r>
        <w:t xml:space="preserve">2.11.6.2. </w:t>
      </w:r>
      <w:proofErr w:type="gramStart"/>
      <w:r>
        <w:t>Возможно</w:t>
      </w:r>
      <w:proofErr w:type="gramEnd"/>
      <w:r>
        <w:t xml:space="preserve"> использование части площадки при входных группах для временного </w:t>
      </w:r>
      <w:proofErr w:type="spellStart"/>
      <w:r>
        <w:t>паркирования</w:t>
      </w:r>
      <w:proofErr w:type="spellEnd"/>
      <w:r>
        <w:t xml:space="preserve"> легкового транспорта, если при этом обеспечивается ширина прохода, необходимая для пропуска пешеходного потока. В этом случае предусматривать наличие разделяющих элементов (стационарного или переносного ограждения), контейнерного озеленения.</w:t>
      </w:r>
    </w:p>
    <w:p w:rsidR="003C16BA" w:rsidRDefault="003C16BA" w:rsidP="003C16BA">
      <w:pPr>
        <w:widowControl w:val="0"/>
        <w:autoSpaceDE w:val="0"/>
        <w:autoSpaceDN w:val="0"/>
        <w:adjustRightInd w:val="0"/>
        <w:ind w:firstLine="540"/>
        <w:jc w:val="both"/>
      </w:pPr>
      <w: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t>0,5 м</w:t>
        </w:r>
      </w:smartTag>
      <w:r>
        <w:t>.</w:t>
      </w:r>
    </w:p>
    <w:p w:rsidR="003C16BA" w:rsidRDefault="003C16BA" w:rsidP="003C16BA">
      <w:pPr>
        <w:widowControl w:val="0"/>
        <w:autoSpaceDE w:val="0"/>
        <w:autoSpaceDN w:val="0"/>
        <w:adjustRightInd w:val="0"/>
        <w:ind w:firstLine="540"/>
        <w:jc w:val="both"/>
      </w:pPr>
      <w: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2.12. Площадки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2.12.1. 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B35691" w:rsidRDefault="00B35691" w:rsidP="003C16BA">
      <w:pPr>
        <w:widowControl w:val="0"/>
        <w:autoSpaceDE w:val="0"/>
        <w:autoSpaceDN w:val="0"/>
        <w:adjustRightInd w:val="0"/>
        <w:ind w:firstLine="540"/>
        <w:jc w:val="both"/>
      </w:pPr>
      <w:r>
        <w:rPr>
          <w:color w:val="000000"/>
          <w:shd w:val="clear" w:color="auto" w:fill="FFFFFF"/>
        </w:rPr>
        <w:t xml:space="preserve">2.12.2. Площадки парковок должны иметь железобетонное, бетонное, асфальтобетонное </w:t>
      </w:r>
      <w:r>
        <w:rPr>
          <w:color w:val="000000"/>
          <w:shd w:val="clear" w:color="auto" w:fill="FFFFFF"/>
        </w:rPr>
        <w:lastRenderedPageBreak/>
        <w:t xml:space="preserve">или щебеночное покрытие. Не менее 10% парковочных мест должны быть предназначены для автомобилей </w:t>
      </w:r>
      <w:proofErr w:type="spellStart"/>
      <w:r>
        <w:rPr>
          <w:color w:val="000000"/>
          <w:shd w:val="clear" w:color="auto" w:fill="FFFFFF"/>
        </w:rPr>
        <w:t>маломобильных</w:t>
      </w:r>
      <w:proofErr w:type="spellEnd"/>
      <w:r>
        <w:rPr>
          <w:color w:val="000000"/>
          <w:shd w:val="clear" w:color="auto" w:fill="FFFFFF"/>
        </w:rPr>
        <w:t xml:space="preserve"> групп населения и обозначены соответствующей разметкой.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Детские площадки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2.12.2.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3C16BA" w:rsidRDefault="003C16BA" w:rsidP="003C16BA">
      <w:pPr>
        <w:widowControl w:val="0"/>
        <w:autoSpaceDE w:val="0"/>
        <w:autoSpaceDN w:val="0"/>
        <w:adjustRightInd w:val="0"/>
        <w:ind w:firstLine="540"/>
        <w:jc w:val="both"/>
      </w:pPr>
      <w:r>
        <w:t xml:space="preserve">2.12.3. </w:t>
      </w:r>
      <w:proofErr w:type="gramStart"/>
      <w: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xml:space="preserve">, спортивно-игровых комплексов - не менее </w:t>
      </w:r>
      <w:smartTag w:uri="urn:schemas-microsoft-com:office:smarttags" w:element="metricconverter">
        <w:smartTagPr>
          <w:attr w:name="ProductID" w:val="100 м"/>
        </w:smartTagPr>
        <w:r>
          <w:t>100 м</w:t>
        </w:r>
      </w:smartTag>
      <w:r>
        <w:t xml:space="preserve">. Детские площадки для дошкольного и </w:t>
      </w:r>
      <w:proofErr w:type="spellStart"/>
      <w:r>
        <w:t>преддошкольного</w:t>
      </w:r>
      <w:proofErr w:type="spellEnd"/>
      <w:r>
        <w:t xml:space="preserve"> возраста размещать на участке жилой застройки, площадки для младшего и среднего школьного возраста</w:t>
      </w:r>
      <w:proofErr w:type="gramEnd"/>
      <w:r>
        <w:t xml:space="preserve">, комплексные игровые площадки, спортивно-игровые комплексы и места для катания размещать на озелененных территориях. </w:t>
      </w:r>
    </w:p>
    <w:p w:rsidR="003C16BA" w:rsidRDefault="003C16BA" w:rsidP="003C16BA">
      <w:pPr>
        <w:widowControl w:val="0"/>
        <w:autoSpaceDE w:val="0"/>
        <w:autoSpaceDN w:val="0"/>
        <w:adjustRightInd w:val="0"/>
        <w:ind w:firstLine="540"/>
        <w:jc w:val="both"/>
      </w:pPr>
      <w: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t>0,7 кв. м</w:t>
        </w:r>
      </w:smartTag>
      <w:r>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3C16BA" w:rsidRDefault="003C16BA" w:rsidP="003C16BA">
      <w:pPr>
        <w:widowControl w:val="0"/>
        <w:autoSpaceDE w:val="0"/>
        <w:autoSpaceDN w:val="0"/>
        <w:adjustRightInd w:val="0"/>
        <w:ind w:firstLine="540"/>
        <w:jc w:val="both"/>
      </w:pPr>
      <w:r>
        <w:t xml:space="preserve">2.12.4.1. Площадки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t>80 кв. м</w:t>
        </w:r>
      </w:smartTag>
      <w:r>
        <w:t>.</w:t>
      </w:r>
    </w:p>
    <w:p w:rsidR="003C16BA" w:rsidRDefault="003C16BA" w:rsidP="003C16BA">
      <w:pPr>
        <w:widowControl w:val="0"/>
        <w:autoSpaceDE w:val="0"/>
        <w:autoSpaceDN w:val="0"/>
        <w:adjustRightInd w:val="0"/>
        <w:ind w:firstLine="540"/>
        <w:jc w:val="both"/>
      </w:pPr>
      <w: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разделять густыми зелеными посадками и (или) декоративными стенками.</w:t>
      </w:r>
    </w:p>
    <w:p w:rsidR="003C16BA" w:rsidRDefault="003C16BA" w:rsidP="003C16BA">
      <w:pPr>
        <w:widowControl w:val="0"/>
        <w:autoSpaceDE w:val="0"/>
        <w:autoSpaceDN w:val="0"/>
        <w:adjustRightInd w:val="0"/>
        <w:ind w:firstLine="540"/>
        <w:jc w:val="both"/>
      </w:pPr>
      <w: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3C16BA" w:rsidRDefault="003C16BA" w:rsidP="003C16BA">
      <w:pPr>
        <w:widowControl w:val="0"/>
        <w:autoSpaceDE w:val="0"/>
        <w:autoSpaceDN w:val="0"/>
        <w:adjustRightInd w:val="0"/>
        <w:ind w:firstLine="540"/>
        <w:jc w:val="both"/>
      </w:pPr>
      <w:r>
        <w:t>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t>дств пр</w:t>
      </w:r>
      <w:proofErr w:type="gramEnd"/>
      <w:r>
        <w:t xml:space="preserve">инимать согласно </w:t>
      </w:r>
      <w:proofErr w:type="spellStart"/>
      <w:r>
        <w:t>СанПиН</w:t>
      </w:r>
      <w:proofErr w:type="spellEnd"/>
      <w:r>
        <w:t xml:space="preserve">, площадок мусоросборников - </w:t>
      </w:r>
      <w:smartTag w:uri="urn:schemas-microsoft-com:office:smarttags" w:element="metricconverter">
        <w:smartTagPr>
          <w:attr w:name="ProductID" w:val="15 м"/>
        </w:smartTagPr>
        <w:r>
          <w:t>15 м</w:t>
        </w:r>
      </w:smartTag>
      <w:r>
        <w:t xml:space="preserve">, </w:t>
      </w:r>
      <w:proofErr w:type="spellStart"/>
      <w:r>
        <w:t>отстойно-разворотных</w:t>
      </w:r>
      <w:proofErr w:type="spellEnd"/>
      <w: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t>50 м</w:t>
        </w:r>
      </w:smartTag>
      <w:r>
        <w:t>.</w:t>
      </w:r>
    </w:p>
    <w:p w:rsidR="003C16BA" w:rsidRDefault="003C16BA" w:rsidP="003C16BA">
      <w:pPr>
        <w:widowControl w:val="0"/>
        <w:autoSpaceDE w:val="0"/>
        <w:autoSpaceDN w:val="0"/>
        <w:adjustRightInd w:val="0"/>
        <w:ind w:firstLine="540"/>
        <w:jc w:val="both"/>
      </w:pPr>
      <w: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3C16BA" w:rsidRDefault="003C16BA" w:rsidP="003C16BA">
      <w:pPr>
        <w:widowControl w:val="0"/>
        <w:autoSpaceDE w:val="0"/>
        <w:autoSpaceDN w:val="0"/>
        <w:adjustRightInd w:val="0"/>
        <w:ind w:firstLine="540"/>
        <w:jc w:val="both"/>
      </w:pPr>
      <w: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C16BA" w:rsidRDefault="003C16BA" w:rsidP="003C16BA">
      <w:pPr>
        <w:widowControl w:val="0"/>
        <w:autoSpaceDE w:val="0"/>
        <w:autoSpaceDN w:val="0"/>
        <w:adjustRightInd w:val="0"/>
        <w:ind w:firstLine="540"/>
        <w:jc w:val="both"/>
      </w:pPr>
      <w: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w:t>
      </w:r>
      <w:r>
        <w:lastRenderedPageBreak/>
        <w:t xml:space="preserve">детской площадке в местах расположения игрового оборудования и других, связанных с возможностью падения детей. </w:t>
      </w:r>
      <w:proofErr w:type="gramStart"/>
      <w:r>
        <w:t xml:space="preserve">Места установки скамеек рекомендуется оборудовать твердыми видами покрытия или фундаментом согласно </w:t>
      </w:r>
      <w:hyperlink r:id="rId14" w:anchor="Par182" w:history="1">
        <w:r>
          <w:rPr>
            <w:rStyle w:val="a3"/>
          </w:rPr>
          <w:t>пункту 2.6.4.1</w:t>
        </w:r>
      </w:hyperlink>
      <w:r>
        <w:t>. При травяном покрытии площадок предусматривать пешеходные дорожки к оборудованию с твердым, мягким или комбинированным видами покрытия.</w:t>
      </w:r>
      <w:proofErr w:type="gramEnd"/>
    </w:p>
    <w:p w:rsidR="003C16BA" w:rsidRDefault="003C16BA" w:rsidP="003C16BA">
      <w:pPr>
        <w:widowControl w:val="0"/>
        <w:autoSpaceDE w:val="0"/>
        <w:autoSpaceDN w:val="0"/>
        <w:adjustRightInd w:val="0"/>
        <w:ind w:firstLine="540"/>
        <w:jc w:val="both"/>
      </w:pPr>
      <w:r>
        <w:t>2.12.7.2. Для сопряжения поверхностей площадки и газона применять садовые бортовые камни со скошенными или закругленными краями.</w:t>
      </w:r>
    </w:p>
    <w:p w:rsidR="003C16BA" w:rsidRDefault="003C16BA" w:rsidP="003C16BA">
      <w:pPr>
        <w:widowControl w:val="0"/>
        <w:autoSpaceDE w:val="0"/>
        <w:autoSpaceDN w:val="0"/>
        <w:adjustRightInd w:val="0"/>
        <w:ind w:firstLine="540"/>
        <w:jc w:val="both"/>
      </w:pPr>
      <w: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3C16BA" w:rsidRDefault="003C16BA" w:rsidP="003C16BA">
      <w:pPr>
        <w:widowControl w:val="0"/>
        <w:autoSpaceDE w:val="0"/>
        <w:autoSpaceDN w:val="0"/>
        <w:adjustRightInd w:val="0"/>
        <w:ind w:firstLine="540"/>
        <w:jc w:val="both"/>
      </w:pPr>
      <w:r>
        <w:t>2.12.7.4.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3C16BA" w:rsidRDefault="003C16BA" w:rsidP="003C16BA">
      <w:pPr>
        <w:widowControl w:val="0"/>
        <w:autoSpaceDE w:val="0"/>
        <w:autoSpaceDN w:val="0"/>
        <w:adjustRightInd w:val="0"/>
        <w:ind w:firstLine="540"/>
        <w:jc w:val="both"/>
      </w:pPr>
      <w:r>
        <w:t xml:space="preserve">2.12.7.5. Осветительное оборудование должно функционировать в режиме освещения территории, на которой расположена площадка. </w:t>
      </w:r>
      <w:proofErr w:type="spellStart"/>
      <w:r>
        <w:t>Нне</w:t>
      </w:r>
      <w:proofErr w:type="spellEnd"/>
      <w:r>
        <w:t xml:space="preserve"> допускается размещение осветительного оборудования на высоте менее </w:t>
      </w:r>
      <w:smartTag w:uri="urn:schemas-microsoft-com:office:smarttags" w:element="metricconverter">
        <w:smartTagPr>
          <w:attr w:name="ProductID" w:val="2,5 м"/>
        </w:smartTagPr>
        <w:r>
          <w:t>2,5 м</w:t>
        </w:r>
      </w:smartTag>
      <w:r>
        <w:t>.</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Площадки отдыха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границы площадки отдыха до мест хранения автомобилей принимать согласно </w:t>
      </w:r>
      <w:hyperlink r:id="rId15" w:history="1">
        <w:proofErr w:type="spellStart"/>
        <w:r>
          <w:rPr>
            <w:rStyle w:val="a3"/>
          </w:rPr>
          <w:t>СанПиН</w:t>
        </w:r>
        <w:proofErr w:type="spellEnd"/>
        <w:r>
          <w:rPr>
            <w:rStyle w:val="a3"/>
          </w:rPr>
          <w:t xml:space="preserve"> 2.2.1/2.1.1.1200</w:t>
        </w:r>
      </w:hyperlink>
      <w:r>
        <w:t xml:space="preserve">, </w:t>
      </w:r>
      <w:proofErr w:type="spellStart"/>
      <w:r>
        <w:t>отстойно-разворотных</w:t>
      </w:r>
      <w:proofErr w:type="spellEnd"/>
      <w: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t>50 м</w:t>
        </w:r>
      </w:smartTag>
      <w:r>
        <w:t xml:space="preserve">.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3C16BA" w:rsidRDefault="003C16BA" w:rsidP="003C16BA">
      <w:pPr>
        <w:widowControl w:val="0"/>
        <w:autoSpaceDE w:val="0"/>
        <w:autoSpaceDN w:val="0"/>
        <w:adjustRightInd w:val="0"/>
        <w:ind w:firstLine="540"/>
        <w:jc w:val="both"/>
      </w:pPr>
      <w:r>
        <w:t xml:space="preserve">2.12.9. Площадки отдыха на жилых территориях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xml:space="preserve">. Допускается совмещение площадок тихого отдыха с детскими площадками согласно </w:t>
      </w:r>
      <w:hyperlink r:id="rId16" w:anchor="Par316" w:history="1">
        <w:r>
          <w:rPr>
            <w:rStyle w:val="a3"/>
          </w:rPr>
          <w:t>пункту 2.12.4.1</w:t>
        </w:r>
      </w:hyperlink>
      <w:r>
        <w:t xml:space="preserve">. Запрещается объединение тихого отдыха и шумных настольных игр на одной площадке. </w:t>
      </w:r>
    </w:p>
    <w:p w:rsidR="003C16BA" w:rsidRDefault="003C16BA" w:rsidP="003C16BA">
      <w:pPr>
        <w:widowControl w:val="0"/>
        <w:autoSpaceDE w:val="0"/>
        <w:autoSpaceDN w:val="0"/>
        <w:adjustRightInd w:val="0"/>
        <w:ind w:firstLine="540"/>
        <w:jc w:val="both"/>
      </w:pPr>
      <w: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C16BA" w:rsidRDefault="003C16BA" w:rsidP="003C16BA">
      <w:pPr>
        <w:widowControl w:val="0"/>
        <w:autoSpaceDE w:val="0"/>
        <w:autoSpaceDN w:val="0"/>
        <w:adjustRightInd w:val="0"/>
        <w:ind w:firstLine="540"/>
        <w:jc w:val="both"/>
      </w:pPr>
      <w:bookmarkStart w:id="5" w:name="Par307"/>
      <w:bookmarkEnd w:id="5"/>
      <w:r>
        <w:t>2.12.10.1. 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3C16BA" w:rsidRDefault="003C16BA" w:rsidP="003C16BA">
      <w:pPr>
        <w:widowControl w:val="0"/>
        <w:autoSpaceDE w:val="0"/>
        <w:autoSpaceDN w:val="0"/>
        <w:adjustRightInd w:val="0"/>
        <w:ind w:firstLine="540"/>
        <w:jc w:val="both"/>
      </w:pPr>
      <w:r>
        <w:t>2.12.10.2. Функционирование осветительного оборудования обеспечивать в режиме освещения территории, на которой расположена площадка.</w:t>
      </w:r>
    </w:p>
    <w:p w:rsidR="003C16BA" w:rsidRDefault="003C16BA" w:rsidP="003C16BA">
      <w:pPr>
        <w:widowControl w:val="0"/>
        <w:autoSpaceDE w:val="0"/>
        <w:autoSpaceDN w:val="0"/>
        <w:adjustRightInd w:val="0"/>
        <w:ind w:firstLine="540"/>
        <w:jc w:val="both"/>
      </w:pPr>
      <w:r>
        <w:t xml:space="preserve">2.12.10.3.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t>15 кв. м</w:t>
        </w:r>
      </w:smartTag>
      <w:r>
        <w:t>.</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Спортивные площадки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hyperlink r:id="rId17" w:history="1">
        <w:proofErr w:type="spellStart"/>
        <w:r>
          <w:rPr>
            <w:rStyle w:val="a3"/>
          </w:rPr>
          <w:t>СанПиН</w:t>
        </w:r>
        <w:proofErr w:type="spellEnd"/>
        <w:r>
          <w:rPr>
            <w:rStyle w:val="a3"/>
          </w:rPr>
          <w:t xml:space="preserve"> 2.2.1/2.1.1.1200</w:t>
        </w:r>
      </w:hyperlink>
      <w:r>
        <w:t>.</w:t>
      </w:r>
    </w:p>
    <w:p w:rsidR="003C16BA" w:rsidRDefault="003C16BA" w:rsidP="003C16BA">
      <w:pPr>
        <w:widowControl w:val="0"/>
        <w:autoSpaceDE w:val="0"/>
        <w:autoSpaceDN w:val="0"/>
        <w:adjustRightInd w:val="0"/>
        <w:ind w:firstLine="540"/>
        <w:jc w:val="both"/>
      </w:pPr>
      <w:r>
        <w:lastRenderedPageBreak/>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3C16BA" w:rsidRDefault="003C16BA" w:rsidP="003C16BA">
      <w:pPr>
        <w:widowControl w:val="0"/>
        <w:autoSpaceDE w:val="0"/>
        <w:autoSpaceDN w:val="0"/>
        <w:adjustRightInd w:val="0"/>
        <w:ind w:firstLine="540"/>
        <w:jc w:val="both"/>
      </w:pPr>
      <w:bookmarkStart w:id="6" w:name="Par316"/>
      <w:bookmarkEnd w:id="6"/>
      <w: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3C16BA" w:rsidRDefault="003C16BA" w:rsidP="003C16BA">
      <w:pPr>
        <w:widowControl w:val="0"/>
        <w:autoSpaceDE w:val="0"/>
        <w:autoSpaceDN w:val="0"/>
        <w:adjustRightInd w:val="0"/>
        <w:ind w:firstLine="540"/>
        <w:jc w:val="both"/>
      </w:pPr>
      <w: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3C16BA" w:rsidRDefault="003C16BA" w:rsidP="003C16BA">
      <w:pPr>
        <w:widowControl w:val="0"/>
        <w:autoSpaceDE w:val="0"/>
        <w:autoSpaceDN w:val="0"/>
        <w:adjustRightInd w:val="0"/>
        <w:ind w:firstLine="540"/>
        <w:jc w:val="both"/>
      </w:pPr>
      <w:r>
        <w:t xml:space="preserve">2.12.13.2. Площадки рекомендуется оборудовать сетчатым ограждением высотой 2,5 - </w:t>
      </w:r>
      <w:smartTag w:uri="urn:schemas-microsoft-com:office:smarttags" w:element="metricconverter">
        <w:smartTagPr>
          <w:attr w:name="ProductID" w:val="3 м"/>
        </w:smartTagPr>
        <w:r>
          <w:t>3 м</w:t>
        </w:r>
      </w:smartTag>
      <w: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t>1,2 м</w:t>
        </w:r>
      </w:smartTag>
      <w:r>
        <w:t>.</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Площадки для установки мусоросборников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3C16BA" w:rsidRDefault="003C16BA" w:rsidP="003C16BA">
      <w:pPr>
        <w:widowControl w:val="0"/>
        <w:autoSpaceDE w:val="0"/>
        <w:autoSpaceDN w:val="0"/>
        <w:adjustRightInd w:val="0"/>
        <w:ind w:firstLine="540"/>
        <w:jc w:val="both"/>
      </w:pPr>
      <w:r>
        <w:t>2.12.15. Площадки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w:t>
      </w:r>
      <w:proofErr w:type="spellStart"/>
      <w:r>
        <w:t>x</w:t>
      </w:r>
      <w:proofErr w:type="spellEnd"/>
      <w:r>
        <w:t xml:space="preserve"> </w:t>
      </w:r>
      <w:smartTag w:uri="urn:schemas-microsoft-com:office:smarttags" w:element="metricconverter">
        <w:smartTagPr>
          <w:attr w:name="ProductID" w:val="12 м"/>
        </w:smartTagPr>
        <w:r>
          <w:t>12 м</w:t>
        </w:r>
      </w:smartTag>
      <w:r>
        <w:t xml:space="preserve">). </w:t>
      </w:r>
      <w:bookmarkStart w:id="7" w:name="Par324"/>
      <w:bookmarkEnd w:id="7"/>
    </w:p>
    <w:p w:rsidR="003C16BA" w:rsidRDefault="003C16BA" w:rsidP="003C16BA">
      <w:pPr>
        <w:widowControl w:val="0"/>
        <w:autoSpaceDE w:val="0"/>
        <w:autoSpaceDN w:val="0"/>
        <w:adjustRightInd w:val="0"/>
        <w:ind w:firstLine="540"/>
        <w:jc w:val="both"/>
      </w:pPr>
      <w:r>
        <w:t xml:space="preserve">2.12.16. Размер площадки на один контейнер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t>0,03 кв. м</w:t>
        </w:r>
      </w:smartTag>
      <w:r>
        <w:t xml:space="preserve"> на 1 жителя </w:t>
      </w:r>
    </w:p>
    <w:p w:rsidR="003C16BA" w:rsidRDefault="003C16BA" w:rsidP="003C16BA">
      <w:pPr>
        <w:widowControl w:val="0"/>
        <w:autoSpaceDE w:val="0"/>
        <w:autoSpaceDN w:val="0"/>
        <w:adjustRightInd w:val="0"/>
        <w:ind w:firstLine="540"/>
        <w:jc w:val="both"/>
      </w:pPr>
      <w:r>
        <w:t xml:space="preserve">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3C16BA" w:rsidRDefault="003C16BA" w:rsidP="003C16BA">
      <w:pPr>
        <w:widowControl w:val="0"/>
        <w:autoSpaceDE w:val="0"/>
        <w:autoSpaceDN w:val="0"/>
        <w:adjustRightInd w:val="0"/>
        <w:ind w:firstLine="540"/>
        <w:jc w:val="both"/>
      </w:pPr>
      <w:r>
        <w:t xml:space="preserve">2.12.17.1. Покрытие площадки устанавливать </w:t>
      </w:r>
      <w:proofErr w:type="gramStart"/>
      <w:r>
        <w:t>аналогичным</w:t>
      </w:r>
      <w:proofErr w:type="gramEnd"/>
      <w: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3C16BA" w:rsidRDefault="003C16BA" w:rsidP="003C16BA">
      <w:pPr>
        <w:widowControl w:val="0"/>
        <w:autoSpaceDE w:val="0"/>
        <w:autoSpaceDN w:val="0"/>
        <w:adjustRightInd w:val="0"/>
        <w:ind w:firstLine="540"/>
        <w:jc w:val="both"/>
      </w:pPr>
      <w: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3C16BA" w:rsidRDefault="003C16BA" w:rsidP="003C16BA">
      <w:pPr>
        <w:widowControl w:val="0"/>
        <w:autoSpaceDE w:val="0"/>
        <w:autoSpaceDN w:val="0"/>
        <w:adjustRightInd w:val="0"/>
        <w:ind w:firstLine="540"/>
        <w:jc w:val="both"/>
      </w:pPr>
      <w:r>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t>3 м</w:t>
        </w:r>
      </w:smartTag>
      <w:r>
        <w:t>.</w:t>
      </w:r>
    </w:p>
    <w:p w:rsidR="003C16BA" w:rsidRDefault="003C16BA" w:rsidP="003C16BA">
      <w:pPr>
        <w:widowControl w:val="0"/>
        <w:autoSpaceDE w:val="0"/>
        <w:autoSpaceDN w:val="0"/>
        <w:adjustRightInd w:val="0"/>
        <w:ind w:firstLine="540"/>
        <w:jc w:val="both"/>
      </w:pPr>
      <w:r>
        <w:t xml:space="preserve">2.12.17.4. Озеленение производить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t>3,0 м</w:t>
        </w:r>
      </w:smartTag>
      <w:r>
        <w:t xml:space="preserve">. </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2"/>
      </w:pPr>
      <w:r>
        <w:t>Площадки автостоянок</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lastRenderedPageBreak/>
        <w:t xml:space="preserve">2.12.23. </w:t>
      </w:r>
      <w:proofErr w:type="gramStart"/>
      <w:r>
        <w:t xml:space="preserve">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t>приобъектных</w:t>
      </w:r>
      <w:proofErr w:type="spellEnd"/>
      <w:r>
        <w:t xml:space="preserve"> (у объекта или группы объектов), прочих (грузовых, перехватывающих и др.).</w:t>
      </w:r>
      <w:proofErr w:type="gramEnd"/>
    </w:p>
    <w:p w:rsidR="003C16BA" w:rsidRDefault="003C16BA" w:rsidP="003C16BA">
      <w:pPr>
        <w:widowControl w:val="0"/>
        <w:autoSpaceDE w:val="0"/>
        <w:autoSpaceDN w:val="0"/>
        <w:adjustRightInd w:val="0"/>
        <w:ind w:firstLine="540"/>
        <w:jc w:val="both"/>
      </w:pPr>
      <w:r>
        <w:t xml:space="preserve">2.12.24. Учитывать, что расстояние от границ автостоянок до окон жилых и общественных заданий принимается в соответствии с </w:t>
      </w:r>
      <w:hyperlink r:id="rId18" w:history="1">
        <w:proofErr w:type="spellStart"/>
        <w:r>
          <w:rPr>
            <w:rStyle w:val="a3"/>
          </w:rPr>
          <w:t>СанПиН</w:t>
        </w:r>
        <w:proofErr w:type="spellEnd"/>
        <w:r>
          <w:rPr>
            <w:rStyle w:val="a3"/>
          </w:rPr>
          <w:t xml:space="preserve"> 2.2.1/2.1.1.1200</w:t>
        </w:r>
      </w:hyperlink>
      <w:r>
        <w:t xml:space="preserve">. На площадках </w:t>
      </w:r>
      <w:proofErr w:type="spellStart"/>
      <w:r>
        <w:t>приобъектных</w:t>
      </w:r>
      <w:proofErr w:type="spellEnd"/>
      <w:r>
        <w:t xml:space="preserve"> автостоянок долю мест для автомобилей инвалидов проектировать согласно </w:t>
      </w:r>
      <w:hyperlink r:id="rId19" w:history="1">
        <w:proofErr w:type="spellStart"/>
        <w:r>
          <w:rPr>
            <w:rStyle w:val="a3"/>
          </w:rPr>
          <w:t>СНиП</w:t>
        </w:r>
        <w:proofErr w:type="spellEnd"/>
        <w:r>
          <w:rPr>
            <w:rStyle w:val="a3"/>
          </w:rPr>
          <w:t xml:space="preserve"> 35-01</w:t>
        </w:r>
      </w:hyperlink>
      <w:r>
        <w:t>.</w:t>
      </w:r>
    </w:p>
    <w:p w:rsidR="003C16BA" w:rsidRDefault="003C16BA" w:rsidP="003C16BA">
      <w:pPr>
        <w:widowControl w:val="0"/>
        <w:autoSpaceDE w:val="0"/>
        <w:autoSpaceDN w:val="0"/>
        <w:adjustRightInd w:val="0"/>
        <w:ind w:firstLine="540"/>
        <w:jc w:val="both"/>
      </w:pPr>
      <w:r>
        <w:t xml:space="preserve">2.12.25.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t>15 м</w:t>
        </w:r>
      </w:smartTag>
      <w:r>
        <w:t xml:space="preserve"> от конца или начала посадочной площадки.</w:t>
      </w:r>
    </w:p>
    <w:p w:rsidR="003C16BA" w:rsidRDefault="003C16BA" w:rsidP="003C16BA">
      <w:pPr>
        <w:widowControl w:val="0"/>
        <w:autoSpaceDE w:val="0"/>
        <w:autoSpaceDN w:val="0"/>
        <w:adjustRightInd w:val="0"/>
        <w:ind w:firstLine="540"/>
        <w:jc w:val="both"/>
      </w:pPr>
      <w:r>
        <w:t xml:space="preserve">2.12.26. Покрытие площадок проектировать </w:t>
      </w:r>
      <w:proofErr w:type="gramStart"/>
      <w:r>
        <w:t>аналогичным</w:t>
      </w:r>
      <w:proofErr w:type="gramEnd"/>
      <w:r>
        <w:t xml:space="preserve"> покрытию транспортных проездов.</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2.13. Пешеходные коммуникации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Проектирование пешеходных коммуникаций на территории населенного пункта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w:t>
      </w:r>
    </w:p>
    <w:p w:rsidR="003C16BA" w:rsidRDefault="003C16BA" w:rsidP="003C16BA">
      <w:pPr>
        <w:widowControl w:val="0"/>
        <w:autoSpaceDE w:val="0"/>
        <w:autoSpaceDN w:val="0"/>
        <w:adjustRightInd w:val="0"/>
        <w:ind w:firstLine="540"/>
        <w:jc w:val="both"/>
      </w:pPr>
      <w:r>
        <w:t xml:space="preserve">2.13.2.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t>100 м</w:t>
        </w:r>
      </w:smartTag>
      <w:r>
        <w:t xml:space="preserve"> устраивать горизонтальные участки длиной не менее </w:t>
      </w:r>
      <w:smartTag w:uri="urn:schemas-microsoft-com:office:smarttags" w:element="metricconverter">
        <w:smartTagPr>
          <w:attr w:name="ProductID" w:val="5 м"/>
        </w:smartTagPr>
        <w:r>
          <w:t>5 м</w:t>
        </w:r>
      </w:smartTag>
      <w:r>
        <w:t>. В случаях, когда по условиям рельефа невозможно обеспечить указанные выше уклоны, предусматривать устройство лестниц и пандусов.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Основные пешеходные коммуникации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3C16BA" w:rsidRDefault="003C16BA" w:rsidP="003C16BA">
      <w:pPr>
        <w:widowControl w:val="0"/>
        <w:autoSpaceDE w:val="0"/>
        <w:autoSpaceDN w:val="0"/>
        <w:adjustRightInd w:val="0"/>
        <w:ind w:firstLine="540"/>
        <w:jc w:val="both"/>
      </w:pPr>
      <w: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w:t>
      </w:r>
    </w:p>
    <w:p w:rsidR="003C16BA" w:rsidRDefault="003C16BA" w:rsidP="003C16BA">
      <w:pPr>
        <w:widowControl w:val="0"/>
        <w:autoSpaceDE w:val="0"/>
        <w:autoSpaceDN w:val="0"/>
        <w:adjustRightInd w:val="0"/>
        <w:ind w:firstLine="540"/>
        <w:jc w:val="both"/>
      </w:pPr>
      <w: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C16BA" w:rsidRDefault="003C16BA" w:rsidP="003C16BA">
      <w:pPr>
        <w:widowControl w:val="0"/>
        <w:autoSpaceDE w:val="0"/>
        <w:autoSpaceDN w:val="0"/>
        <w:adjustRightInd w:val="0"/>
        <w:ind w:firstLine="540"/>
        <w:jc w:val="both"/>
      </w:pPr>
      <w:r>
        <w:t xml:space="preserve">2.13.7. </w:t>
      </w:r>
      <w:proofErr w:type="gramStart"/>
      <w: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t>2 м</w:t>
        </w:r>
      </w:smartTag>
      <w:r>
        <w:t xml:space="preserve">. При ширине основных пешеходных коммуникаций </w:t>
      </w:r>
      <w:smartTag w:uri="urn:schemas-microsoft-com:office:smarttags" w:element="metricconverter">
        <w:smartTagPr>
          <w:attr w:name="ProductID" w:val="1,5 м"/>
        </w:smartTagPr>
        <w:r>
          <w:t>1,5 м</w:t>
        </w:r>
      </w:smartTag>
      <w:r>
        <w:t xml:space="preserve"> через каждые </w:t>
      </w:r>
      <w:smartTag w:uri="urn:schemas-microsoft-com:office:smarttags" w:element="metricconverter">
        <w:smartTagPr>
          <w:attr w:name="ProductID" w:val="30 м"/>
        </w:smartTagPr>
        <w:r>
          <w:t>30 м</w:t>
        </w:r>
      </w:smartTag>
      <w:r>
        <w:t xml:space="preserve"> предусматривать уширения (разъездные площадки) для </w:t>
      </w:r>
      <w:r>
        <w:lastRenderedPageBreak/>
        <w:t>обеспечения передвижения инвалидов в креслах-колясках во встречных направлениях.</w:t>
      </w:r>
      <w:proofErr w:type="gramEnd"/>
    </w:p>
    <w:p w:rsidR="003C16BA" w:rsidRDefault="003C16BA" w:rsidP="003C16BA">
      <w:pPr>
        <w:widowControl w:val="0"/>
        <w:autoSpaceDE w:val="0"/>
        <w:autoSpaceDN w:val="0"/>
        <w:adjustRightInd w:val="0"/>
        <w:ind w:firstLine="540"/>
        <w:jc w:val="both"/>
      </w:pPr>
      <w: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t>0,75 м</w:t>
        </w:r>
      </w:smartTag>
      <w: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w:t>
      </w:r>
      <w:smartTag w:uri="urn:schemas-microsoft-com:office:smarttags" w:element="metricconverter">
        <w:smartTagPr>
          <w:attr w:name="ProductID" w:val="1,8 м"/>
        </w:smartTagPr>
        <w:r>
          <w:t>1,8 м</w:t>
        </w:r>
      </w:smartTag>
      <w:r>
        <w:t>.</w:t>
      </w:r>
    </w:p>
    <w:p w:rsidR="003C16BA" w:rsidRDefault="003C16BA" w:rsidP="003C16BA">
      <w:pPr>
        <w:widowControl w:val="0"/>
        <w:autoSpaceDE w:val="0"/>
        <w:autoSpaceDN w:val="0"/>
        <w:adjustRightInd w:val="0"/>
        <w:ind w:firstLine="540"/>
        <w:jc w:val="both"/>
      </w:pPr>
      <w:r>
        <w:t>2.13.9.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2"/>
      </w:pPr>
      <w:r>
        <w:t>Второстепенные пешеходные коммуникации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t>1,5 м</w:t>
        </w:r>
      </w:smartTag>
      <w:r>
        <w:t>.</w:t>
      </w:r>
    </w:p>
    <w:p w:rsidR="003C16BA" w:rsidRDefault="003C16BA" w:rsidP="003C16BA">
      <w:pPr>
        <w:widowControl w:val="0"/>
        <w:autoSpaceDE w:val="0"/>
        <w:autoSpaceDN w:val="0"/>
        <w:adjustRightInd w:val="0"/>
        <w:ind w:firstLine="540"/>
        <w:jc w:val="both"/>
      </w:pPr>
      <w: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3C16BA" w:rsidRDefault="003C16BA" w:rsidP="003C16BA">
      <w:pPr>
        <w:widowControl w:val="0"/>
        <w:autoSpaceDE w:val="0"/>
        <w:autoSpaceDN w:val="0"/>
        <w:adjustRightInd w:val="0"/>
        <w:ind w:firstLine="540"/>
        <w:jc w:val="both"/>
      </w:pPr>
      <w:r>
        <w:t>2.13.12.1.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3C16BA" w:rsidRDefault="003C16BA" w:rsidP="003C16BA">
      <w:pPr>
        <w:widowControl w:val="0"/>
        <w:autoSpaceDE w:val="0"/>
        <w:autoSpaceDN w:val="0"/>
        <w:adjustRightInd w:val="0"/>
        <w:ind w:firstLine="540"/>
        <w:jc w:val="both"/>
      </w:pPr>
      <w:r>
        <w:t xml:space="preserve">2.13.12.2. На дорожках крупных рекреационных объектов (парков, лесопарков)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2.14. Транспортные проезды</w:t>
      </w:r>
    </w:p>
    <w:p w:rsidR="003C16BA" w:rsidRDefault="003C16BA" w:rsidP="003C16BA">
      <w:pPr>
        <w:widowControl w:val="0"/>
        <w:autoSpaceDE w:val="0"/>
        <w:autoSpaceDN w:val="0"/>
        <w:adjustRightInd w:val="0"/>
        <w:jc w:val="center"/>
      </w:pPr>
      <w:bookmarkStart w:id="8" w:name="Par385"/>
      <w:bookmarkEnd w:id="8"/>
    </w:p>
    <w:p w:rsidR="003C16BA" w:rsidRDefault="003C16BA" w:rsidP="003C16BA">
      <w:pPr>
        <w:widowControl w:val="0"/>
        <w:autoSpaceDE w:val="0"/>
        <w:autoSpaceDN w:val="0"/>
        <w:adjustRightInd w:val="0"/>
        <w:ind w:firstLine="540"/>
        <w:jc w:val="both"/>
      </w:pPr>
      <w: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C16BA" w:rsidRDefault="003C16BA" w:rsidP="003C16BA">
      <w:pPr>
        <w:widowControl w:val="0"/>
        <w:autoSpaceDE w:val="0"/>
        <w:autoSpaceDN w:val="0"/>
        <w:adjustRightInd w:val="0"/>
        <w:ind w:firstLine="540"/>
        <w:jc w:val="both"/>
      </w:pPr>
      <w:r>
        <w:t xml:space="preserve">2.14.2. Проектирование транспортных проездов следует с учетом </w:t>
      </w:r>
      <w:hyperlink r:id="rId20" w:history="1">
        <w:proofErr w:type="spellStart"/>
        <w:r>
          <w:rPr>
            <w:rStyle w:val="a3"/>
          </w:rPr>
          <w:t>СНиП</w:t>
        </w:r>
        <w:proofErr w:type="spellEnd"/>
        <w:r>
          <w:rPr>
            <w:rStyle w:val="a3"/>
          </w:rPr>
          <w:t xml:space="preserve"> 2.05.02</w:t>
        </w:r>
      </w:hyperlink>
      <w:r>
        <w:t>. При проектировании проездов обеспечивать сохранение или улучшение ландшафта и экологического состояния прилегающих территорий.</w:t>
      </w:r>
    </w:p>
    <w:p w:rsidR="003C16BA" w:rsidRDefault="003C16BA" w:rsidP="003C16BA">
      <w:pPr>
        <w:widowControl w:val="0"/>
        <w:autoSpaceDE w:val="0"/>
        <w:autoSpaceDN w:val="0"/>
        <w:adjustRightInd w:val="0"/>
        <w:ind w:firstLine="540"/>
        <w:jc w:val="both"/>
      </w:pPr>
      <w: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C16BA" w:rsidRDefault="003C16BA" w:rsidP="003C16BA">
      <w:pPr>
        <w:widowControl w:val="0"/>
        <w:autoSpaceDE w:val="0"/>
        <w:autoSpaceDN w:val="0"/>
        <w:adjustRightInd w:val="0"/>
        <w:jc w:val="both"/>
      </w:pPr>
    </w:p>
    <w:p w:rsidR="003C16BA" w:rsidRPr="004339F4" w:rsidRDefault="003C16BA" w:rsidP="003C16BA">
      <w:pPr>
        <w:widowControl w:val="0"/>
        <w:autoSpaceDE w:val="0"/>
        <w:autoSpaceDN w:val="0"/>
        <w:adjustRightInd w:val="0"/>
        <w:jc w:val="center"/>
        <w:rPr>
          <w:b/>
        </w:rPr>
      </w:pPr>
    </w:p>
    <w:p w:rsidR="003C16BA" w:rsidRPr="004339F4" w:rsidRDefault="003C16BA" w:rsidP="003C16BA">
      <w:pPr>
        <w:widowControl w:val="0"/>
        <w:autoSpaceDE w:val="0"/>
        <w:autoSpaceDN w:val="0"/>
        <w:adjustRightInd w:val="0"/>
        <w:jc w:val="center"/>
        <w:outlineLvl w:val="0"/>
        <w:rPr>
          <w:b/>
        </w:rPr>
      </w:pPr>
      <w:r w:rsidRPr="004339F4">
        <w:rPr>
          <w:b/>
        </w:rPr>
        <w:t>Раздел 3. БЛАГОУСТРОЙСТВО НА ТЕРРИТОРИЯХ</w:t>
      </w:r>
    </w:p>
    <w:p w:rsidR="003C16BA" w:rsidRPr="004339F4" w:rsidRDefault="003C16BA" w:rsidP="003C16BA">
      <w:pPr>
        <w:widowControl w:val="0"/>
        <w:autoSpaceDE w:val="0"/>
        <w:autoSpaceDN w:val="0"/>
        <w:adjustRightInd w:val="0"/>
        <w:jc w:val="center"/>
        <w:rPr>
          <w:b/>
        </w:rPr>
      </w:pPr>
      <w:r w:rsidRPr="004339F4">
        <w:rPr>
          <w:b/>
        </w:rPr>
        <w:t>ОБЩЕСТВЕННОГО НАЗНАЧЕНИЯ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3.1. Общие положения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поселенческого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3C16BA" w:rsidRDefault="003C16BA" w:rsidP="003C16BA">
      <w:pPr>
        <w:widowControl w:val="0"/>
        <w:autoSpaceDE w:val="0"/>
        <w:autoSpaceDN w:val="0"/>
        <w:adjustRightInd w:val="0"/>
        <w:ind w:firstLine="540"/>
        <w:jc w:val="both"/>
      </w:pPr>
      <w:r>
        <w:t xml:space="preserve">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w:t>
      </w:r>
      <w:r>
        <w:lastRenderedPageBreak/>
        <w:t xml:space="preserve">оград), условия беспрепятственного передвижения населения (включая </w:t>
      </w:r>
      <w:proofErr w:type="spellStart"/>
      <w:r>
        <w:t>маломобильные</w:t>
      </w:r>
      <w:proofErr w:type="spellEnd"/>
      <w: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3.2. Общественные пространства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t>примагистральных</w:t>
      </w:r>
      <w:proofErr w:type="spellEnd"/>
      <w:r>
        <w:t xml:space="preserve"> и многофункциональных зон, центров поселенческого и локального значения.</w:t>
      </w:r>
    </w:p>
    <w:p w:rsidR="003C16BA" w:rsidRDefault="003C16BA" w:rsidP="003C16BA">
      <w:pPr>
        <w:widowControl w:val="0"/>
        <w:autoSpaceDE w:val="0"/>
        <w:autoSpaceDN w:val="0"/>
        <w:adjustRightInd w:val="0"/>
        <w:ind w:firstLine="540"/>
        <w:jc w:val="both"/>
      </w:pPr>
      <w:r>
        <w:t>3.2.1.1. Пешеходные коммуникации и пешеходные зоны обеспечивают пешеходные связи и передвижения по территории населенного пункта.</w:t>
      </w:r>
    </w:p>
    <w:p w:rsidR="003C16BA" w:rsidRDefault="003C16BA" w:rsidP="003C16BA">
      <w:pPr>
        <w:widowControl w:val="0"/>
        <w:autoSpaceDE w:val="0"/>
        <w:autoSpaceDN w:val="0"/>
        <w:adjustRightInd w:val="0"/>
        <w:ind w:firstLine="540"/>
        <w:jc w:val="both"/>
      </w:pPr>
      <w:r>
        <w:t xml:space="preserve">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C16BA" w:rsidRDefault="003C16BA" w:rsidP="003C16BA">
      <w:pPr>
        <w:widowControl w:val="0"/>
        <w:autoSpaceDE w:val="0"/>
        <w:autoSpaceDN w:val="0"/>
        <w:adjustRightInd w:val="0"/>
        <w:ind w:firstLine="540"/>
        <w:jc w:val="both"/>
      </w:pPr>
      <w: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3C16BA" w:rsidRDefault="003C16BA" w:rsidP="003C16BA">
      <w:pPr>
        <w:widowControl w:val="0"/>
        <w:autoSpaceDE w:val="0"/>
        <w:autoSpaceDN w:val="0"/>
        <w:adjustRightInd w:val="0"/>
        <w:ind w:firstLine="540"/>
        <w:jc w:val="both"/>
      </w:pPr>
      <w:r>
        <w:t xml:space="preserve">3.2.2. </w:t>
      </w:r>
      <w:proofErr w:type="gramStart"/>
      <w:r>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3C16BA" w:rsidRDefault="003C16BA" w:rsidP="003C16BA">
      <w:pPr>
        <w:widowControl w:val="0"/>
        <w:autoSpaceDE w:val="0"/>
        <w:autoSpaceDN w:val="0"/>
        <w:adjustRightInd w:val="0"/>
        <w:ind w:firstLine="540"/>
        <w:jc w:val="both"/>
      </w:pPr>
      <w: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C16BA" w:rsidRDefault="003C16BA" w:rsidP="003C16BA">
      <w:pPr>
        <w:widowControl w:val="0"/>
        <w:autoSpaceDE w:val="0"/>
        <w:autoSpaceDN w:val="0"/>
        <w:adjustRightInd w:val="0"/>
        <w:ind w:firstLine="540"/>
        <w:jc w:val="both"/>
      </w:pPr>
      <w: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3C16BA" w:rsidRDefault="003C16BA" w:rsidP="003C16BA">
      <w:pPr>
        <w:widowControl w:val="0"/>
        <w:autoSpaceDE w:val="0"/>
        <w:autoSpaceDN w:val="0"/>
        <w:adjustRightInd w:val="0"/>
        <w:ind w:firstLine="540"/>
        <w:jc w:val="both"/>
      </w:pPr>
      <w:r>
        <w:t xml:space="preserve">3.2.2.3.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jc w:val="center"/>
      </w:pPr>
    </w:p>
    <w:p w:rsidR="003C16BA" w:rsidRPr="004339F4" w:rsidRDefault="003C16BA" w:rsidP="003C16BA">
      <w:pPr>
        <w:widowControl w:val="0"/>
        <w:autoSpaceDE w:val="0"/>
        <w:autoSpaceDN w:val="0"/>
        <w:adjustRightInd w:val="0"/>
        <w:jc w:val="center"/>
        <w:outlineLvl w:val="0"/>
        <w:rPr>
          <w:b/>
        </w:rPr>
      </w:pPr>
      <w:r>
        <w:rPr>
          <w:b/>
        </w:rPr>
        <w:t>Р</w:t>
      </w:r>
      <w:r w:rsidRPr="004339F4">
        <w:rPr>
          <w:b/>
        </w:rPr>
        <w:t>аздел 4.</w:t>
      </w:r>
      <w:r>
        <w:rPr>
          <w:b/>
        </w:rPr>
        <w:t xml:space="preserve"> Б</w:t>
      </w:r>
      <w:r w:rsidRPr="004339F4">
        <w:rPr>
          <w:b/>
        </w:rPr>
        <w:t>ЛАГОУСТРОЙСТВО НА ТЕРРИТОРИЯХ ЖИЛОГО НАЗНАЧЕНИЯ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4.1. Общие положения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4.2. Общественные пространства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4.2.1.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C16BA" w:rsidRDefault="003C16BA" w:rsidP="003C16BA">
      <w:pPr>
        <w:widowControl w:val="0"/>
        <w:autoSpaceDE w:val="0"/>
        <w:autoSpaceDN w:val="0"/>
        <w:adjustRightInd w:val="0"/>
        <w:ind w:firstLine="540"/>
        <w:jc w:val="both"/>
      </w:pPr>
      <w:r>
        <w:t xml:space="preserve">4.2.2. Учреждения обслуживания жилых групп оборудовать площадками при входах. </w:t>
      </w:r>
    </w:p>
    <w:p w:rsidR="003C16BA" w:rsidRDefault="003C16BA" w:rsidP="003C16BA">
      <w:pPr>
        <w:widowControl w:val="0"/>
        <w:autoSpaceDE w:val="0"/>
        <w:autoSpaceDN w:val="0"/>
        <w:adjustRightInd w:val="0"/>
        <w:ind w:firstLine="540"/>
        <w:jc w:val="both"/>
      </w:pPr>
      <w:r>
        <w:lastRenderedPageBreak/>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C16BA" w:rsidRDefault="003C16BA" w:rsidP="003C16BA">
      <w:pPr>
        <w:widowControl w:val="0"/>
        <w:autoSpaceDE w:val="0"/>
        <w:autoSpaceDN w:val="0"/>
        <w:adjustRightInd w:val="0"/>
        <w:ind w:firstLine="540"/>
        <w:jc w:val="both"/>
      </w:pPr>
      <w:bookmarkStart w:id="9" w:name="Par430"/>
      <w:bookmarkEnd w:id="9"/>
      <w:r>
        <w:t>4.2.4.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4.3. Участки жилой застройки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C16BA" w:rsidRDefault="003C16BA" w:rsidP="003C16BA">
      <w:pPr>
        <w:widowControl w:val="0"/>
        <w:autoSpaceDE w:val="0"/>
        <w:autoSpaceDN w:val="0"/>
        <w:adjustRightInd w:val="0"/>
        <w:ind w:firstLine="540"/>
        <w:jc w:val="both"/>
      </w:pPr>
      <w:r>
        <w:t xml:space="preserve">4.3.2. </w:t>
      </w:r>
      <w:proofErr w:type="gramStart"/>
      <w: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w:t>
      </w:r>
    </w:p>
    <w:p w:rsidR="003C16BA" w:rsidRDefault="003C16BA" w:rsidP="003C16BA">
      <w:pPr>
        <w:widowControl w:val="0"/>
        <w:autoSpaceDE w:val="0"/>
        <w:autoSpaceDN w:val="0"/>
        <w:adjustRightInd w:val="0"/>
        <w:ind w:firstLine="540"/>
        <w:jc w:val="both"/>
      </w:pPr>
      <w: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21" w:anchor="Par307" w:history="1">
        <w:r>
          <w:rPr>
            <w:rStyle w:val="a3"/>
          </w:rPr>
          <w:t>подраздел 2.12</w:t>
        </w:r>
      </w:hyperlink>
      <w:r>
        <w:t>), элементы сопряжения поверхностей, оборудование площадок, озеленение, осветительное оборудование.</w:t>
      </w:r>
    </w:p>
    <w:p w:rsidR="003C16BA" w:rsidRDefault="003C16BA" w:rsidP="003C16BA">
      <w:pPr>
        <w:widowControl w:val="0"/>
        <w:autoSpaceDE w:val="0"/>
        <w:autoSpaceDN w:val="0"/>
        <w:adjustRightInd w:val="0"/>
        <w:ind w:firstLine="540"/>
        <w:jc w:val="both"/>
      </w:pPr>
      <w:r>
        <w:t xml:space="preserve">4.3.3.1. Озеленение жилого участка формировать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C16BA" w:rsidRDefault="003C16BA" w:rsidP="003C16BA">
      <w:pPr>
        <w:widowControl w:val="0"/>
        <w:autoSpaceDE w:val="0"/>
        <w:autoSpaceDN w:val="0"/>
        <w:adjustRightInd w:val="0"/>
        <w:ind w:firstLine="540"/>
        <w:jc w:val="both"/>
      </w:pPr>
      <w: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22" w:anchor="Par472" w:history="1">
        <w:r>
          <w:rPr>
            <w:rStyle w:val="a3"/>
          </w:rPr>
          <w:t>пункту 4.3.4.3</w:t>
        </w:r>
      </w:hyperlink>
      <w:r>
        <w:t>.</w:t>
      </w:r>
    </w:p>
    <w:p w:rsidR="003C16BA" w:rsidRDefault="003C16BA" w:rsidP="003C16BA">
      <w:pPr>
        <w:widowControl w:val="0"/>
        <w:autoSpaceDE w:val="0"/>
        <w:autoSpaceDN w:val="0"/>
        <w:adjustRightInd w:val="0"/>
        <w:ind w:firstLine="540"/>
        <w:jc w:val="both"/>
      </w:pPr>
      <w: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3C16BA" w:rsidRDefault="003C16BA" w:rsidP="003C16BA">
      <w:pPr>
        <w:widowControl w:val="0"/>
        <w:autoSpaceDE w:val="0"/>
        <w:autoSpaceDN w:val="0"/>
        <w:adjustRightInd w:val="0"/>
        <w:ind w:firstLine="540"/>
        <w:jc w:val="both"/>
      </w:pPr>
      <w: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3C16BA" w:rsidRDefault="003C16BA" w:rsidP="003C16BA">
      <w:pPr>
        <w:widowControl w:val="0"/>
        <w:autoSpaceDE w:val="0"/>
        <w:autoSpaceDN w:val="0"/>
        <w:adjustRightInd w:val="0"/>
        <w:ind w:firstLine="540"/>
        <w:jc w:val="both"/>
      </w:pPr>
      <w:r>
        <w:t>4.3.4.2.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3C16BA" w:rsidRDefault="003C16BA" w:rsidP="003C16BA">
      <w:pPr>
        <w:widowControl w:val="0"/>
        <w:autoSpaceDE w:val="0"/>
        <w:autoSpaceDN w:val="0"/>
        <w:adjustRightInd w:val="0"/>
        <w:ind w:firstLine="540"/>
        <w:jc w:val="both"/>
      </w:pPr>
      <w: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4.4. Участки детских садов и школ</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w:t>
      </w:r>
      <w:r>
        <w:lastRenderedPageBreak/>
        <w:t xml:space="preserve">входах (главные, хозяйственные), площадки для игр детей, занятия спортом (на участках школ - </w:t>
      </w:r>
      <w:proofErr w:type="spellStart"/>
      <w:r>
        <w:t>спортядро</w:t>
      </w:r>
      <w:proofErr w:type="spellEnd"/>
      <w:r>
        <w:t>), озелененные и другие территории и сооружения.</w:t>
      </w:r>
    </w:p>
    <w:p w:rsidR="003C16BA" w:rsidRDefault="003C16BA" w:rsidP="003C16BA">
      <w:pPr>
        <w:widowControl w:val="0"/>
        <w:autoSpaceDE w:val="0"/>
        <w:autoSpaceDN w:val="0"/>
        <w:adjustRightInd w:val="0"/>
        <w:ind w:firstLine="540"/>
        <w:jc w:val="both"/>
      </w:pPr>
      <w:r>
        <w:t>4.4.2Обязательный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C16BA" w:rsidRDefault="003C16BA" w:rsidP="003C16BA">
      <w:pPr>
        <w:widowControl w:val="0"/>
        <w:autoSpaceDE w:val="0"/>
        <w:autoSpaceDN w:val="0"/>
        <w:adjustRightInd w:val="0"/>
        <w:ind w:firstLine="540"/>
        <w:jc w:val="both"/>
      </w:pPr>
      <w:r>
        <w:t xml:space="preserve">4.4.2.1. В качестве твердых видов покрытий рекомендуется применение </w:t>
      </w:r>
      <w:proofErr w:type="spellStart"/>
      <w:r>
        <w:t>цементобетона</w:t>
      </w:r>
      <w:proofErr w:type="spellEnd"/>
      <w:r>
        <w:t xml:space="preserve"> и плиточного мощения.</w:t>
      </w:r>
    </w:p>
    <w:p w:rsidR="003C16BA" w:rsidRDefault="003C16BA" w:rsidP="003C16BA">
      <w:pPr>
        <w:widowControl w:val="0"/>
        <w:autoSpaceDE w:val="0"/>
        <w:autoSpaceDN w:val="0"/>
        <w:adjustRightInd w:val="0"/>
        <w:ind w:firstLine="540"/>
        <w:jc w:val="both"/>
      </w:pPr>
      <w:r>
        <w:t>4.4.2.2. При озеленении территории детских садов и школ не допускать применение растений с ядовитыми плодами.</w:t>
      </w:r>
    </w:p>
    <w:p w:rsidR="003C16BA" w:rsidRDefault="003C16BA" w:rsidP="003C16BA">
      <w:pPr>
        <w:widowControl w:val="0"/>
        <w:autoSpaceDE w:val="0"/>
        <w:autoSpaceDN w:val="0"/>
        <w:adjustRightInd w:val="0"/>
        <w:ind w:firstLine="540"/>
        <w:jc w:val="both"/>
      </w:pPr>
      <w: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4.5. Участки длительного и кратковременного хранения</w:t>
      </w:r>
    </w:p>
    <w:p w:rsidR="003C16BA" w:rsidRDefault="003C16BA" w:rsidP="003C16BA">
      <w:pPr>
        <w:widowControl w:val="0"/>
        <w:autoSpaceDE w:val="0"/>
        <w:autoSpaceDN w:val="0"/>
        <w:adjustRightInd w:val="0"/>
      </w:pPr>
      <w:r>
        <w:t>автотранспортных средств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4.5.1. На участке длительного и кратковременного хранения автотранспортных сре</w:t>
      </w:r>
      <w:proofErr w:type="gramStart"/>
      <w:r>
        <w:t>дств пр</w:t>
      </w:r>
      <w:proofErr w:type="gramEnd"/>
      <w:r>
        <w:t xml:space="preserve">едусматривать: сооружение гаража или стоянки, площадку (накопительную), выезды и въезды, пешеходные дорожки. </w:t>
      </w:r>
      <w:proofErr w:type="gramStart"/>
      <w: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3 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3C16BA" w:rsidRDefault="003C16BA" w:rsidP="003C16BA">
      <w:pPr>
        <w:widowControl w:val="0"/>
        <w:autoSpaceDE w:val="0"/>
        <w:autoSpaceDN w:val="0"/>
        <w:adjustRightInd w:val="0"/>
        <w:ind w:firstLine="540"/>
        <w:jc w:val="both"/>
      </w:pPr>
      <w:r>
        <w:t>4.5.2. Обязательный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C16BA" w:rsidRDefault="003C16BA" w:rsidP="003C16BA">
      <w:pPr>
        <w:widowControl w:val="0"/>
        <w:autoSpaceDE w:val="0"/>
        <w:autoSpaceDN w:val="0"/>
        <w:adjustRightInd w:val="0"/>
        <w:ind w:firstLine="540"/>
        <w:jc w:val="both"/>
      </w:pPr>
      <w:r>
        <w:t>4.5.2.1. На пешеходных дорожках предусматривать съезд - бордюрный пандус - на уровень проезда (не менее одного на участок).</w:t>
      </w:r>
    </w:p>
    <w:p w:rsidR="003C16BA" w:rsidRDefault="003C16BA" w:rsidP="003C16BA">
      <w:pPr>
        <w:widowControl w:val="0"/>
        <w:autoSpaceDE w:val="0"/>
        <w:autoSpaceDN w:val="0"/>
        <w:adjustRightInd w:val="0"/>
        <w:ind w:firstLine="540"/>
        <w:jc w:val="both"/>
      </w:pPr>
      <w:r>
        <w:t xml:space="preserve">4.5.3.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w:t>
      </w:r>
      <w:proofErr w:type="gramStart"/>
      <w:r>
        <w:t>Гаражные сооружения или отсеки предусматривать унифицированными, с элементами озеленения и размещением ограждений.</w:t>
      </w:r>
      <w:proofErr w:type="gramEnd"/>
    </w:p>
    <w:p w:rsidR="003C16BA" w:rsidRDefault="003C16BA" w:rsidP="003C16BA">
      <w:pPr>
        <w:widowControl w:val="0"/>
        <w:autoSpaceDE w:val="0"/>
        <w:autoSpaceDN w:val="0"/>
        <w:adjustRightInd w:val="0"/>
        <w:jc w:val="center"/>
      </w:pPr>
      <w:bookmarkStart w:id="10" w:name="Par467"/>
      <w:bookmarkEnd w:id="10"/>
    </w:p>
    <w:p w:rsidR="003C16BA" w:rsidRPr="004339F4" w:rsidRDefault="003C16BA" w:rsidP="003C16BA">
      <w:pPr>
        <w:widowControl w:val="0"/>
        <w:autoSpaceDE w:val="0"/>
        <w:autoSpaceDN w:val="0"/>
        <w:adjustRightInd w:val="0"/>
        <w:jc w:val="center"/>
        <w:outlineLvl w:val="0"/>
        <w:rPr>
          <w:b/>
        </w:rPr>
      </w:pPr>
      <w:r w:rsidRPr="004339F4">
        <w:rPr>
          <w:b/>
        </w:rPr>
        <w:t xml:space="preserve">Раздел 5. </w:t>
      </w:r>
      <w:r>
        <w:rPr>
          <w:b/>
        </w:rPr>
        <w:t>Б</w:t>
      </w:r>
      <w:r w:rsidRPr="004339F4">
        <w:rPr>
          <w:b/>
        </w:rPr>
        <w:t>ЛАГОУСТРОЙСТВО НА ТЕРРИТОРИЯХ</w:t>
      </w:r>
    </w:p>
    <w:p w:rsidR="003C16BA" w:rsidRPr="004339F4" w:rsidRDefault="003C16BA" w:rsidP="003C16BA">
      <w:pPr>
        <w:widowControl w:val="0"/>
        <w:autoSpaceDE w:val="0"/>
        <w:autoSpaceDN w:val="0"/>
        <w:adjustRightInd w:val="0"/>
        <w:jc w:val="center"/>
        <w:rPr>
          <w:b/>
        </w:rPr>
      </w:pPr>
      <w:r w:rsidRPr="004339F4">
        <w:rPr>
          <w:b/>
        </w:rPr>
        <w:t>РЕКРЕАЦИОННОГО НАЗНАЧЕНИЯ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5.1. Общие положения</w:t>
      </w:r>
    </w:p>
    <w:p w:rsidR="003C16BA" w:rsidRDefault="003C16BA" w:rsidP="003C16BA">
      <w:pPr>
        <w:widowControl w:val="0"/>
        <w:autoSpaceDE w:val="0"/>
        <w:autoSpaceDN w:val="0"/>
        <w:adjustRightInd w:val="0"/>
        <w:jc w:val="center"/>
      </w:pPr>
      <w:bookmarkStart w:id="11" w:name="Par472"/>
      <w:bookmarkEnd w:id="11"/>
    </w:p>
    <w:p w:rsidR="003C16BA" w:rsidRDefault="003C16BA" w:rsidP="003C16BA">
      <w:pPr>
        <w:widowControl w:val="0"/>
        <w:autoSpaceDE w:val="0"/>
        <w:autoSpaceDN w:val="0"/>
        <w:adjustRightInd w:val="0"/>
        <w:ind w:firstLine="540"/>
        <w:jc w:val="both"/>
      </w:pPr>
      <w: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w:t>
      </w:r>
      <w:r>
        <w:lastRenderedPageBreak/>
        <w:t>режимами хозяйственной деятельности для территорий зон особо охраняемых природных территорий.</w:t>
      </w:r>
    </w:p>
    <w:p w:rsidR="003C16BA" w:rsidRDefault="003C16BA" w:rsidP="003C16BA">
      <w:pPr>
        <w:widowControl w:val="0"/>
        <w:autoSpaceDE w:val="0"/>
        <w:autoSpaceDN w:val="0"/>
        <w:adjustRightInd w:val="0"/>
        <w:ind w:firstLine="540"/>
        <w:jc w:val="both"/>
      </w:pPr>
      <w: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3C16BA" w:rsidRDefault="003C16BA" w:rsidP="003C16BA">
      <w:pPr>
        <w:widowControl w:val="0"/>
        <w:autoSpaceDE w:val="0"/>
        <w:autoSpaceDN w:val="0"/>
        <w:adjustRightInd w:val="0"/>
        <w:ind w:firstLine="540"/>
        <w:jc w:val="both"/>
      </w:pPr>
      <w: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t>ненарушение</w:t>
      </w:r>
      <w:proofErr w:type="spellEnd"/>
      <w: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C16BA" w:rsidRDefault="003C16BA" w:rsidP="003C16BA">
      <w:pPr>
        <w:widowControl w:val="0"/>
        <w:autoSpaceDE w:val="0"/>
        <w:autoSpaceDN w:val="0"/>
        <w:adjustRightInd w:val="0"/>
        <w:ind w:firstLine="540"/>
        <w:jc w:val="both"/>
      </w:pPr>
      <w:r>
        <w:t>5.1.4.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5.2. Зоны отдыха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5.2.1. Зоны отдыха - территории, предназначенные и обустроенные для организации активного массового отдыха, купания и рекреации.</w:t>
      </w:r>
    </w:p>
    <w:p w:rsidR="003C16BA" w:rsidRDefault="003C16BA" w:rsidP="003C16BA">
      <w:pPr>
        <w:widowControl w:val="0"/>
        <w:autoSpaceDE w:val="0"/>
        <w:autoSpaceDN w:val="0"/>
        <w:adjustRightInd w:val="0"/>
        <w:ind w:firstLine="540"/>
        <w:jc w:val="both"/>
      </w:pPr>
      <w:r>
        <w:t xml:space="preserve">5.2.2.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3C16BA" w:rsidRDefault="003C16BA" w:rsidP="003C16BA">
      <w:pPr>
        <w:widowControl w:val="0"/>
        <w:autoSpaceDE w:val="0"/>
        <w:autoSpaceDN w:val="0"/>
        <w:adjustRightInd w:val="0"/>
        <w:ind w:firstLine="540"/>
        <w:jc w:val="both"/>
      </w:pPr>
      <w:r>
        <w:t xml:space="preserve">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t>12 кв. м</w:t>
        </w:r>
      </w:smartTag>
      <w:r>
        <w:t xml:space="preserve">, </w:t>
      </w:r>
      <w:proofErr w:type="gramStart"/>
      <w:r>
        <w:t>имеющим</w:t>
      </w:r>
      <w:proofErr w:type="gramEnd"/>
      <w:r>
        <w:t xml:space="preserve"> естественное и искусственное освещение, водопровод и туалет.</w:t>
      </w:r>
    </w:p>
    <w:p w:rsidR="003C16BA" w:rsidRDefault="003C16BA" w:rsidP="003C16BA">
      <w:pPr>
        <w:widowControl w:val="0"/>
        <w:autoSpaceDE w:val="0"/>
        <w:autoSpaceDN w:val="0"/>
        <w:adjustRightInd w:val="0"/>
        <w:ind w:firstLine="540"/>
        <w:jc w:val="both"/>
      </w:pPr>
      <w:r>
        <w:t xml:space="preserve">5.2.4.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C16BA" w:rsidRDefault="003C16BA" w:rsidP="003C16BA">
      <w:pPr>
        <w:widowControl w:val="0"/>
        <w:autoSpaceDE w:val="0"/>
        <w:autoSpaceDN w:val="0"/>
        <w:adjustRightInd w:val="0"/>
        <w:ind w:firstLine="540"/>
        <w:jc w:val="both"/>
      </w:pPr>
      <w:r>
        <w:t>5.2.4.1. При проектировании озеленения обеспечивать:</w:t>
      </w:r>
    </w:p>
    <w:p w:rsidR="003C16BA" w:rsidRDefault="003C16BA" w:rsidP="003C16BA">
      <w:pPr>
        <w:widowControl w:val="0"/>
        <w:autoSpaceDE w:val="0"/>
        <w:autoSpaceDN w:val="0"/>
        <w:adjustRightInd w:val="0"/>
        <w:ind w:firstLine="540"/>
        <w:jc w:val="both"/>
      </w:pPr>
      <w:r>
        <w:t>- 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3C16BA" w:rsidRDefault="003C16BA" w:rsidP="003C16BA">
      <w:pPr>
        <w:widowControl w:val="0"/>
        <w:autoSpaceDE w:val="0"/>
        <w:autoSpaceDN w:val="0"/>
        <w:adjustRightInd w:val="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C16BA" w:rsidRDefault="003C16BA" w:rsidP="003C16BA">
      <w:pPr>
        <w:widowControl w:val="0"/>
        <w:autoSpaceDE w:val="0"/>
        <w:autoSpaceDN w:val="0"/>
        <w:adjustRightInd w:val="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3C16BA" w:rsidRDefault="003C16BA" w:rsidP="003C16BA">
      <w:pPr>
        <w:widowControl w:val="0"/>
        <w:autoSpaceDE w:val="0"/>
        <w:autoSpaceDN w:val="0"/>
        <w:adjustRightInd w:val="0"/>
        <w:ind w:firstLine="540"/>
        <w:jc w:val="both"/>
      </w:pPr>
      <w:r>
        <w:t>5.2.4.2. Возможно размещение ограждения, уличного технического оборудования (торговые тележки "вода", "мороженое").</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5.3. Бульвары, скверы</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5.5.1. Бульвары и скверы предназначены для организации кратковременного отдыха, прогулок, транзитных пешеходных передвижений.</w:t>
      </w:r>
    </w:p>
    <w:p w:rsidR="003C16BA" w:rsidRDefault="003C16BA" w:rsidP="003C16BA">
      <w:pPr>
        <w:widowControl w:val="0"/>
        <w:autoSpaceDE w:val="0"/>
        <w:autoSpaceDN w:val="0"/>
        <w:adjustRightInd w:val="0"/>
        <w:ind w:firstLine="540"/>
        <w:jc w:val="both"/>
      </w:pPr>
      <w: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C16BA" w:rsidRDefault="003C16BA" w:rsidP="003C16BA">
      <w:pPr>
        <w:widowControl w:val="0"/>
        <w:autoSpaceDE w:val="0"/>
        <w:autoSpaceDN w:val="0"/>
        <w:adjustRightInd w:val="0"/>
        <w:ind w:firstLine="540"/>
        <w:jc w:val="both"/>
      </w:pPr>
      <w:r>
        <w:lastRenderedPageBreak/>
        <w:t>5.5.2.1.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C16BA" w:rsidRDefault="003C16BA" w:rsidP="003C16BA">
      <w:pPr>
        <w:widowControl w:val="0"/>
        <w:autoSpaceDE w:val="0"/>
        <w:autoSpaceDN w:val="0"/>
        <w:adjustRightInd w:val="0"/>
        <w:ind w:firstLine="540"/>
        <w:jc w:val="both"/>
      </w:pPr>
      <w:r>
        <w:t>5.5.2.2. Возможно размещение технического оборудования (тележки "вода", "мороженое").</w:t>
      </w:r>
    </w:p>
    <w:p w:rsidR="003C16BA" w:rsidRDefault="003C16BA" w:rsidP="003C16BA">
      <w:pPr>
        <w:widowControl w:val="0"/>
        <w:autoSpaceDE w:val="0"/>
        <w:autoSpaceDN w:val="0"/>
        <w:adjustRightInd w:val="0"/>
        <w:jc w:val="center"/>
      </w:pPr>
    </w:p>
    <w:p w:rsidR="003C16BA" w:rsidRPr="004339F4" w:rsidRDefault="003C16BA" w:rsidP="003C16BA">
      <w:pPr>
        <w:widowControl w:val="0"/>
        <w:autoSpaceDE w:val="0"/>
        <w:autoSpaceDN w:val="0"/>
        <w:adjustRightInd w:val="0"/>
        <w:jc w:val="center"/>
        <w:outlineLvl w:val="0"/>
        <w:rPr>
          <w:b/>
        </w:rPr>
      </w:pPr>
      <w:bookmarkStart w:id="12" w:name="Par551"/>
      <w:bookmarkEnd w:id="12"/>
      <w:r w:rsidRPr="004339F4">
        <w:rPr>
          <w:b/>
        </w:rPr>
        <w:t xml:space="preserve">Раздел 6. </w:t>
      </w:r>
      <w:r>
        <w:rPr>
          <w:b/>
        </w:rPr>
        <w:t>Б</w:t>
      </w:r>
      <w:r w:rsidRPr="004339F4">
        <w:rPr>
          <w:b/>
        </w:rPr>
        <w:t>ЛАГОУСТРОЙСТВО НА ТЕРРИТОРИЯХ</w:t>
      </w:r>
    </w:p>
    <w:p w:rsidR="003C16BA" w:rsidRPr="004339F4" w:rsidRDefault="003C16BA" w:rsidP="003C16BA">
      <w:pPr>
        <w:widowControl w:val="0"/>
        <w:autoSpaceDE w:val="0"/>
        <w:autoSpaceDN w:val="0"/>
        <w:adjustRightInd w:val="0"/>
        <w:jc w:val="center"/>
        <w:rPr>
          <w:b/>
        </w:rPr>
      </w:pPr>
      <w:r w:rsidRPr="004339F4">
        <w:rPr>
          <w:b/>
        </w:rPr>
        <w:t>ПРОИЗВОДСТВЕННОГО НАЗНАЧЕНИЯ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6.1. Общие положения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6.2. Озелененные территории санитарно-защитных зон</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3" w:history="1">
        <w:proofErr w:type="spellStart"/>
        <w:r>
          <w:rPr>
            <w:rStyle w:val="a3"/>
          </w:rPr>
          <w:t>СанПиН</w:t>
        </w:r>
        <w:proofErr w:type="spellEnd"/>
        <w:r>
          <w:rPr>
            <w:rStyle w:val="a3"/>
          </w:rPr>
          <w:t xml:space="preserve"> 2.2.1/2.1.1.1200</w:t>
        </w:r>
      </w:hyperlink>
      <w:r>
        <w:t>.</w:t>
      </w:r>
    </w:p>
    <w:p w:rsidR="003C16BA" w:rsidRDefault="003C16BA" w:rsidP="003C16BA">
      <w:pPr>
        <w:widowControl w:val="0"/>
        <w:autoSpaceDE w:val="0"/>
        <w:autoSpaceDN w:val="0"/>
        <w:adjustRightInd w:val="0"/>
        <w:ind w:firstLine="540"/>
        <w:jc w:val="both"/>
      </w:pPr>
      <w: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C16BA" w:rsidRDefault="003C16BA" w:rsidP="003C16BA">
      <w:pPr>
        <w:widowControl w:val="0"/>
        <w:autoSpaceDE w:val="0"/>
        <w:autoSpaceDN w:val="0"/>
        <w:adjustRightInd w:val="0"/>
        <w:jc w:val="center"/>
        <w:outlineLvl w:val="0"/>
      </w:pPr>
    </w:p>
    <w:p w:rsidR="003C16BA" w:rsidRPr="004339F4" w:rsidRDefault="003C16BA" w:rsidP="003C16BA">
      <w:pPr>
        <w:widowControl w:val="0"/>
        <w:autoSpaceDE w:val="0"/>
        <w:autoSpaceDN w:val="0"/>
        <w:adjustRightInd w:val="0"/>
        <w:jc w:val="center"/>
        <w:outlineLvl w:val="0"/>
        <w:rPr>
          <w:b/>
        </w:rPr>
      </w:pPr>
      <w:r w:rsidRPr="004339F4">
        <w:rPr>
          <w:b/>
        </w:rPr>
        <w:t xml:space="preserve">Раздел 7. </w:t>
      </w:r>
      <w:r>
        <w:rPr>
          <w:b/>
        </w:rPr>
        <w:t>О</w:t>
      </w:r>
      <w:r w:rsidRPr="004339F4">
        <w:rPr>
          <w:b/>
        </w:rPr>
        <w:t>БЪЕКТЫ БЛАГОУСТРОЙСТВА</w:t>
      </w:r>
    </w:p>
    <w:p w:rsidR="003C16BA" w:rsidRPr="004339F4" w:rsidRDefault="003C16BA" w:rsidP="003C16BA">
      <w:pPr>
        <w:widowControl w:val="0"/>
        <w:autoSpaceDE w:val="0"/>
        <w:autoSpaceDN w:val="0"/>
        <w:adjustRightInd w:val="0"/>
        <w:jc w:val="center"/>
        <w:rPr>
          <w:b/>
        </w:rPr>
      </w:pPr>
      <w:r w:rsidRPr="004339F4">
        <w:rPr>
          <w:b/>
        </w:rPr>
        <w:t>НА ТЕРРИТОРИЯХ ТРАНСПОРТНЫХ И ИНЖЕНЕРНЫХ КОММУНИКАЦИЙ</w:t>
      </w:r>
    </w:p>
    <w:p w:rsidR="003C16BA" w:rsidRPr="004339F4" w:rsidRDefault="003C16BA" w:rsidP="003C16BA">
      <w:pPr>
        <w:widowControl w:val="0"/>
        <w:autoSpaceDE w:val="0"/>
        <w:autoSpaceDN w:val="0"/>
        <w:adjustRightInd w:val="0"/>
        <w:jc w:val="center"/>
        <w:rPr>
          <w:b/>
        </w:rPr>
      </w:pPr>
      <w:r w:rsidRPr="004339F4">
        <w:rPr>
          <w:b/>
        </w:rPr>
        <w:t>МУНИЦИПАЛЬНОГО ОБРАЗОВАНИЯ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7.1. Общие положения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часть улицы или площади, транспортное сооружение.</w:t>
      </w:r>
    </w:p>
    <w:p w:rsidR="003C16BA" w:rsidRDefault="003C16BA" w:rsidP="003C16BA">
      <w:pPr>
        <w:widowControl w:val="0"/>
        <w:autoSpaceDE w:val="0"/>
        <w:autoSpaceDN w:val="0"/>
        <w:adjustRightInd w:val="0"/>
        <w:ind w:firstLine="540"/>
        <w:jc w:val="both"/>
      </w:pPr>
      <w:r>
        <w:t xml:space="preserve">7.1.2. Проектирование комплексного благоустройства на территориях транспортных и инженерных коммуникаций вести с учетом </w:t>
      </w:r>
      <w:hyperlink r:id="rId24" w:history="1">
        <w:proofErr w:type="spellStart"/>
        <w:r>
          <w:rPr>
            <w:rStyle w:val="a3"/>
          </w:rPr>
          <w:t>СНиП</w:t>
        </w:r>
        <w:proofErr w:type="spellEnd"/>
        <w:r>
          <w:rPr>
            <w:rStyle w:val="a3"/>
          </w:rPr>
          <w:t xml:space="preserve"> 35-01</w:t>
        </w:r>
      </w:hyperlink>
      <w:r>
        <w:t xml:space="preserve">, </w:t>
      </w:r>
      <w:hyperlink r:id="rId25" w:history="1">
        <w:proofErr w:type="spellStart"/>
        <w:r>
          <w:rPr>
            <w:rStyle w:val="a3"/>
          </w:rPr>
          <w:t>СНиП</w:t>
        </w:r>
        <w:proofErr w:type="spellEnd"/>
        <w:r>
          <w:rPr>
            <w:rStyle w:val="a3"/>
          </w:rPr>
          <w:t xml:space="preserve"> 2.05.02</w:t>
        </w:r>
      </w:hyperlink>
      <w:r>
        <w:t xml:space="preserve">, </w:t>
      </w:r>
      <w:hyperlink r:id="rId26" w:history="1">
        <w:r>
          <w:rPr>
            <w:rStyle w:val="a3"/>
          </w:rPr>
          <w:t xml:space="preserve">ГОСТ </w:t>
        </w:r>
        <w:proofErr w:type="gramStart"/>
        <w:r>
          <w:rPr>
            <w:rStyle w:val="a3"/>
          </w:rPr>
          <w:t>Р</w:t>
        </w:r>
        <w:proofErr w:type="gramEnd"/>
        <w:r>
          <w:rPr>
            <w:rStyle w:val="a3"/>
          </w:rPr>
          <w:t xml:space="preserve"> 52289</w:t>
        </w:r>
      </w:hyperlink>
      <w:r>
        <w:t xml:space="preserve">, </w:t>
      </w:r>
      <w:hyperlink r:id="rId27" w:history="1">
        <w:r>
          <w:rPr>
            <w:rStyle w:val="a3"/>
          </w:rPr>
          <w:t>ГОСТ Р 52290-2004</w:t>
        </w:r>
      </w:hyperlink>
      <w:r>
        <w:t xml:space="preserve">, </w:t>
      </w:r>
      <w:hyperlink r:id="rId28" w:history="1">
        <w:r>
          <w:rPr>
            <w:rStyle w:val="a3"/>
          </w:rPr>
          <w:t>ГОСТ Р 51256</w:t>
        </w:r>
      </w:hyperlink>
      <w: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вести преимущественно в проходных коллекторах.</w:t>
      </w:r>
    </w:p>
    <w:p w:rsidR="003C16BA" w:rsidRDefault="003C16BA" w:rsidP="003C16BA">
      <w:pPr>
        <w:widowControl w:val="0"/>
        <w:autoSpaceDE w:val="0"/>
        <w:autoSpaceDN w:val="0"/>
        <w:adjustRightInd w:val="0"/>
        <w:jc w:val="center"/>
        <w:rPr>
          <w:color w:val="FF0000"/>
        </w:rPr>
      </w:pPr>
    </w:p>
    <w:p w:rsidR="003C16BA" w:rsidRDefault="003C16BA" w:rsidP="003C16BA">
      <w:pPr>
        <w:widowControl w:val="0"/>
        <w:autoSpaceDE w:val="0"/>
        <w:autoSpaceDN w:val="0"/>
        <w:adjustRightInd w:val="0"/>
        <w:outlineLvl w:val="1"/>
      </w:pPr>
      <w:r>
        <w:t>7.2. Улицы и дороги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7.2.1.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3C16BA" w:rsidRDefault="003C16BA" w:rsidP="003C16BA">
      <w:pPr>
        <w:widowControl w:val="0"/>
        <w:autoSpaceDE w:val="0"/>
        <w:autoSpaceDN w:val="0"/>
        <w:adjustRightInd w:val="0"/>
        <w:ind w:firstLine="540"/>
        <w:jc w:val="both"/>
      </w:pPr>
      <w: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C16BA" w:rsidRDefault="003C16BA" w:rsidP="003C16BA">
      <w:pPr>
        <w:widowControl w:val="0"/>
        <w:autoSpaceDE w:val="0"/>
        <w:autoSpaceDN w:val="0"/>
        <w:adjustRightInd w:val="0"/>
        <w:ind w:firstLine="540"/>
        <w:jc w:val="both"/>
      </w:pPr>
      <w:r>
        <w:lastRenderedPageBreak/>
        <w:t xml:space="preserve">7.2.2.1. Виды и конструкции дорожного покрытия проектируются с учетом категории улицы и обеспечением безопасности движения. </w:t>
      </w:r>
    </w:p>
    <w:p w:rsidR="003C16BA" w:rsidRDefault="003C16BA" w:rsidP="003C16BA">
      <w:pPr>
        <w:widowControl w:val="0"/>
        <w:autoSpaceDE w:val="0"/>
        <w:autoSpaceDN w:val="0"/>
        <w:adjustRightInd w:val="0"/>
        <w:ind w:firstLine="540"/>
        <w:jc w:val="both"/>
      </w:pPr>
      <w: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t>СНиПами</w:t>
      </w:r>
      <w:proofErr w:type="spellEnd"/>
      <w:r>
        <w:t xml:space="preserve">.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29" w:anchor="Par623" w:history="1">
        <w:r>
          <w:rPr>
            <w:rStyle w:val="a3"/>
          </w:rPr>
          <w:t>пункту 7.4.2</w:t>
        </w:r>
      </w:hyperlink>
      <w:r>
        <w:t>.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w:t>
      </w:r>
    </w:p>
    <w:p w:rsidR="003C16BA" w:rsidRDefault="003C16BA" w:rsidP="003C16BA">
      <w:pPr>
        <w:widowControl w:val="0"/>
        <w:autoSpaceDE w:val="0"/>
        <w:autoSpaceDN w:val="0"/>
        <w:adjustRightInd w:val="0"/>
        <w:ind w:firstLine="540"/>
        <w:jc w:val="both"/>
      </w:pPr>
      <w: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проектировать в соответствии с </w:t>
      </w:r>
      <w:hyperlink r:id="rId30" w:history="1">
        <w:r>
          <w:rPr>
            <w:rStyle w:val="a3"/>
          </w:rPr>
          <w:t xml:space="preserve">ГОСТ </w:t>
        </w:r>
        <w:proofErr w:type="gramStart"/>
        <w:r>
          <w:rPr>
            <w:rStyle w:val="a3"/>
          </w:rPr>
          <w:t>Р</w:t>
        </w:r>
        <w:proofErr w:type="gramEnd"/>
        <w:r>
          <w:rPr>
            <w:rStyle w:val="a3"/>
          </w:rPr>
          <w:t xml:space="preserve"> 52289</w:t>
        </w:r>
      </w:hyperlink>
      <w:r>
        <w:t xml:space="preserve">, </w:t>
      </w:r>
      <w:hyperlink r:id="rId31" w:history="1">
        <w:r>
          <w:rPr>
            <w:rStyle w:val="a3"/>
          </w:rPr>
          <w:t>ГОСТ 26804</w:t>
        </w:r>
      </w:hyperlink>
      <w:r>
        <w:t>.</w:t>
      </w:r>
    </w:p>
    <w:p w:rsidR="003C16BA" w:rsidRDefault="003C16BA" w:rsidP="003C16BA">
      <w:pPr>
        <w:widowControl w:val="0"/>
        <w:autoSpaceDE w:val="0"/>
        <w:autoSpaceDN w:val="0"/>
        <w:adjustRightInd w:val="0"/>
        <w:ind w:firstLine="540"/>
        <w:jc w:val="both"/>
      </w:pPr>
      <w:r>
        <w:t xml:space="preserve">7.2.2.4. Для освещения магистральных улиц на участках между пересечениями,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7.3. Площади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7.3.1. По функциональному назначению площади подразделяются на: главные, </w:t>
      </w:r>
      <w:proofErr w:type="spellStart"/>
      <w:r>
        <w:t>приобъектные</w:t>
      </w:r>
      <w:proofErr w:type="spellEnd"/>
      <w:r>
        <w:t>, общественно-транспортные, мемориальные,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3C16BA" w:rsidRDefault="003C16BA" w:rsidP="003C16BA">
      <w:pPr>
        <w:widowControl w:val="0"/>
        <w:autoSpaceDE w:val="0"/>
        <w:autoSpaceDN w:val="0"/>
        <w:adjustRightInd w:val="0"/>
        <w:ind w:firstLine="540"/>
        <w:jc w:val="both"/>
      </w:pPr>
      <w:r>
        <w:t xml:space="preserve">7.3.2. Территории площади включают: проезжую часть, пешеходную часть, участки и территории озеленения. </w:t>
      </w:r>
    </w:p>
    <w:p w:rsidR="003C16BA" w:rsidRDefault="003C16BA" w:rsidP="003C16BA">
      <w:pPr>
        <w:widowControl w:val="0"/>
        <w:autoSpaceDE w:val="0"/>
        <w:autoSpaceDN w:val="0"/>
        <w:adjustRightInd w:val="0"/>
        <w:ind w:firstLine="540"/>
        <w:jc w:val="both"/>
      </w:pPr>
      <w:r>
        <w:t xml:space="preserve">7.3.3. Обязательный перечень элементов благоустройства на территории площади рекомендуется принимать в соответствии с </w:t>
      </w:r>
      <w:hyperlink r:id="rId32" w:anchor="Par603" w:history="1">
        <w:r>
          <w:rPr>
            <w:rStyle w:val="a3"/>
          </w:rPr>
          <w:t>пунктом 7.2.2</w:t>
        </w:r>
      </w:hyperlink>
      <w:r>
        <w:t>. В зависимости от функционального назначения площади размещать следующие дополнительные элементы благоустройства:</w:t>
      </w:r>
    </w:p>
    <w:p w:rsidR="003C16BA" w:rsidRDefault="003C16BA" w:rsidP="003C16BA">
      <w:pPr>
        <w:widowControl w:val="0"/>
        <w:autoSpaceDE w:val="0"/>
        <w:autoSpaceDN w:val="0"/>
        <w:adjustRightInd w:val="0"/>
        <w:ind w:firstLine="540"/>
        <w:jc w:val="both"/>
      </w:pPr>
      <w:r>
        <w:t xml:space="preserve">-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3C16BA" w:rsidRDefault="003C16BA" w:rsidP="003C16BA">
      <w:pPr>
        <w:widowControl w:val="0"/>
        <w:autoSpaceDE w:val="0"/>
        <w:autoSpaceDN w:val="0"/>
        <w:adjustRightInd w:val="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C16BA" w:rsidRDefault="003C16BA" w:rsidP="003C16BA">
      <w:pPr>
        <w:widowControl w:val="0"/>
        <w:autoSpaceDE w:val="0"/>
        <w:autoSpaceDN w:val="0"/>
        <w:adjustRightInd w:val="0"/>
        <w:ind w:firstLine="540"/>
        <w:jc w:val="both"/>
      </w:pPr>
      <w: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C16BA" w:rsidRDefault="003C16BA" w:rsidP="003C16BA">
      <w:pPr>
        <w:widowControl w:val="0"/>
        <w:autoSpaceDE w:val="0"/>
        <w:autoSpaceDN w:val="0"/>
        <w:adjustRightInd w:val="0"/>
        <w:ind w:firstLine="540"/>
        <w:jc w:val="both"/>
      </w:pPr>
      <w:r>
        <w:t xml:space="preserve">7.3.3.2. Места возможного проезда и временной парковки автомобилей на пешеходной части площади цветом или фактурой покрытия, мобильным озеленением (контейнеры, вазоны), переносными ограждениями. </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7.4. Пешеходные переходы</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7.4.1.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w:t>
      </w:r>
    </w:p>
    <w:p w:rsidR="003C16BA" w:rsidRDefault="003C16BA" w:rsidP="003C16BA">
      <w:pPr>
        <w:widowControl w:val="0"/>
        <w:autoSpaceDE w:val="0"/>
        <w:autoSpaceDN w:val="0"/>
        <w:adjustRightInd w:val="0"/>
        <w:ind w:firstLine="540"/>
        <w:jc w:val="both"/>
      </w:pPr>
      <w:r>
        <w:t xml:space="preserve">7.4.2. </w:t>
      </w:r>
      <w:proofErr w:type="gramStart"/>
      <w: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t>0,5 м</w:t>
        </w:r>
      </w:smartTag>
      <w:r>
        <w:t xml:space="preserve">. Стороны треугольника принимать: 8 </w:t>
      </w:r>
      <w:proofErr w:type="spellStart"/>
      <w:r>
        <w:t>x</w:t>
      </w:r>
      <w:proofErr w:type="spellEnd"/>
      <w:r>
        <w:t xml:space="preserve"> </w:t>
      </w:r>
      <w:smartTag w:uri="urn:schemas-microsoft-com:office:smarttags" w:element="metricconverter">
        <w:smartTagPr>
          <w:attr w:name="ProductID" w:val="40 м"/>
        </w:smartTagPr>
        <w:r>
          <w:t>40 м</w:t>
        </w:r>
      </w:smartTag>
      <w:r>
        <w:t xml:space="preserve"> при разрешенной скорости движения транспорта </w:t>
      </w:r>
      <w:smartTag w:uri="urn:schemas-microsoft-com:office:smarttags" w:element="metricconverter">
        <w:smartTagPr>
          <w:attr w:name="ProductID" w:val="40 км/ч"/>
        </w:smartTagPr>
        <w:r>
          <w:t>40 км/ч</w:t>
        </w:r>
      </w:smartTag>
      <w:r>
        <w:t xml:space="preserve">; 10 </w:t>
      </w:r>
      <w:proofErr w:type="spellStart"/>
      <w:r>
        <w:t>x</w:t>
      </w:r>
      <w:proofErr w:type="spellEnd"/>
      <w:r>
        <w:t xml:space="preserve"> </w:t>
      </w:r>
      <w:smartTag w:uri="urn:schemas-microsoft-com:office:smarttags" w:element="metricconverter">
        <w:smartTagPr>
          <w:attr w:name="ProductID" w:val="50 м"/>
        </w:smartTagPr>
        <w:r>
          <w:t>50 м</w:t>
        </w:r>
      </w:smartTag>
      <w:r>
        <w:t xml:space="preserve"> - при скорости </w:t>
      </w:r>
      <w:smartTag w:uri="urn:schemas-microsoft-com:office:smarttags" w:element="metricconverter">
        <w:smartTagPr>
          <w:attr w:name="ProductID" w:val="60 км/ч"/>
        </w:smartTagPr>
        <w:r>
          <w:t>60 км/ч</w:t>
        </w:r>
      </w:smartTag>
      <w:r>
        <w:t>.</w:t>
      </w:r>
      <w:proofErr w:type="gramEnd"/>
    </w:p>
    <w:p w:rsidR="003C16BA" w:rsidRDefault="003C16BA" w:rsidP="003C16BA">
      <w:pPr>
        <w:widowControl w:val="0"/>
        <w:autoSpaceDE w:val="0"/>
        <w:autoSpaceDN w:val="0"/>
        <w:adjustRightInd w:val="0"/>
        <w:ind w:firstLine="540"/>
        <w:jc w:val="both"/>
      </w:pPr>
      <w: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C16BA" w:rsidRDefault="003C16BA" w:rsidP="003C16BA">
      <w:pPr>
        <w:widowControl w:val="0"/>
        <w:autoSpaceDE w:val="0"/>
        <w:autoSpaceDN w:val="0"/>
        <w:adjustRightInd w:val="0"/>
        <w:ind w:firstLine="540"/>
        <w:jc w:val="both"/>
      </w:pPr>
      <w:r>
        <w:t xml:space="preserve">7.4.3.1. Если в составе наземного пешеходного перехода расположен "островок </w:t>
      </w:r>
      <w:r>
        <w:lastRenderedPageBreak/>
        <w:t xml:space="preserve">безопасности", приподнятый над уровнем дорожного полотна, в нем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3C16BA" w:rsidRDefault="003C16BA" w:rsidP="003C16BA">
      <w:pPr>
        <w:widowControl w:val="0"/>
        <w:autoSpaceDE w:val="0"/>
        <w:autoSpaceDN w:val="0"/>
        <w:adjustRightInd w:val="0"/>
        <w:ind w:firstLine="540"/>
        <w:jc w:val="both"/>
      </w:pPr>
      <w:bookmarkStart w:id="13" w:name="Par600"/>
      <w:bookmarkEnd w:id="13"/>
    </w:p>
    <w:p w:rsidR="003C16BA" w:rsidRDefault="003C16BA" w:rsidP="003C16BA">
      <w:pPr>
        <w:widowControl w:val="0"/>
        <w:autoSpaceDE w:val="0"/>
        <w:autoSpaceDN w:val="0"/>
        <w:adjustRightInd w:val="0"/>
        <w:outlineLvl w:val="1"/>
      </w:pPr>
      <w:r>
        <w:t xml:space="preserve">7.5. Технические зоны транспортных, инженерных коммуникаций, </w:t>
      </w:r>
      <w:proofErr w:type="spellStart"/>
      <w:r>
        <w:t>водоохранные</w:t>
      </w:r>
      <w:proofErr w:type="spellEnd"/>
      <w:r>
        <w:t xml:space="preserve"> зоны</w:t>
      </w:r>
    </w:p>
    <w:p w:rsidR="003C16BA" w:rsidRDefault="003C16BA" w:rsidP="003C16BA">
      <w:pPr>
        <w:widowControl w:val="0"/>
        <w:autoSpaceDE w:val="0"/>
        <w:autoSpaceDN w:val="0"/>
        <w:adjustRightInd w:val="0"/>
        <w:ind w:firstLine="540"/>
        <w:jc w:val="both"/>
      </w:pPr>
      <w:bookmarkStart w:id="14" w:name="Par603"/>
      <w:bookmarkEnd w:id="14"/>
    </w:p>
    <w:p w:rsidR="003C16BA" w:rsidRDefault="003C16BA" w:rsidP="003C16BA">
      <w:pPr>
        <w:widowControl w:val="0"/>
        <w:autoSpaceDE w:val="0"/>
        <w:autoSpaceDN w:val="0"/>
        <w:adjustRightInd w:val="0"/>
        <w:ind w:firstLine="540"/>
        <w:jc w:val="both"/>
      </w:pPr>
      <w: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3C16BA" w:rsidRDefault="003C16BA" w:rsidP="003C16BA">
      <w:pPr>
        <w:widowControl w:val="0"/>
        <w:autoSpaceDE w:val="0"/>
        <w:autoSpaceDN w:val="0"/>
        <w:adjustRightInd w:val="0"/>
        <w:ind w:firstLine="540"/>
        <w:jc w:val="both"/>
      </w:pPr>
      <w:r>
        <w:t xml:space="preserve">7.5.2.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t xml:space="preserve"> и эксплуатации проходящих в технической зоне коммуникаций.</w:t>
      </w:r>
    </w:p>
    <w:p w:rsidR="003C16BA" w:rsidRDefault="003C16BA" w:rsidP="003C16BA">
      <w:pPr>
        <w:widowControl w:val="0"/>
        <w:autoSpaceDE w:val="0"/>
        <w:autoSpaceDN w:val="0"/>
        <w:adjustRightInd w:val="0"/>
        <w:ind w:firstLine="540"/>
        <w:jc w:val="both"/>
      </w:pPr>
      <w:r>
        <w:t xml:space="preserve">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w:t>
      </w:r>
      <w:proofErr w:type="spellStart"/>
      <w:r>
        <w:t>низкорастущих</w:t>
      </w:r>
      <w:proofErr w:type="spellEnd"/>
      <w:r>
        <w:t xml:space="preserve"> деревьев с поверхностной (неглубокой) корневой системой.</w:t>
      </w:r>
    </w:p>
    <w:p w:rsidR="003C16BA" w:rsidRDefault="003C16BA" w:rsidP="003C16BA">
      <w:pPr>
        <w:widowControl w:val="0"/>
        <w:autoSpaceDE w:val="0"/>
        <w:autoSpaceDN w:val="0"/>
        <w:adjustRightInd w:val="0"/>
        <w:ind w:firstLine="540"/>
        <w:jc w:val="both"/>
      </w:pPr>
      <w:bookmarkStart w:id="15" w:name="Par609"/>
      <w:bookmarkEnd w:id="15"/>
      <w:r>
        <w:t xml:space="preserve">7.5.4. Благоустройство территорий </w:t>
      </w:r>
      <w:proofErr w:type="spellStart"/>
      <w:r>
        <w:t>водоохранных</w:t>
      </w:r>
      <w:proofErr w:type="spellEnd"/>
      <w:r>
        <w:t xml:space="preserve"> зон проектировать в соответствии с водным </w:t>
      </w:r>
      <w:hyperlink r:id="rId33" w:history="1">
        <w:r>
          <w:rPr>
            <w:rStyle w:val="a3"/>
          </w:rPr>
          <w:t>законодательством</w:t>
        </w:r>
      </w:hyperlink>
      <w:r>
        <w:t>.</w:t>
      </w:r>
    </w:p>
    <w:p w:rsidR="003C16BA" w:rsidRDefault="003C16BA" w:rsidP="003C16BA">
      <w:pPr>
        <w:widowControl w:val="0"/>
        <w:autoSpaceDE w:val="0"/>
        <w:autoSpaceDN w:val="0"/>
        <w:adjustRightInd w:val="0"/>
        <w:jc w:val="center"/>
      </w:pPr>
    </w:p>
    <w:p w:rsidR="003C16BA" w:rsidRPr="001764FC" w:rsidRDefault="003C16BA" w:rsidP="003C16BA">
      <w:pPr>
        <w:widowControl w:val="0"/>
        <w:autoSpaceDE w:val="0"/>
        <w:autoSpaceDN w:val="0"/>
        <w:adjustRightInd w:val="0"/>
        <w:jc w:val="center"/>
        <w:outlineLvl w:val="0"/>
        <w:rPr>
          <w:b/>
        </w:rPr>
      </w:pPr>
      <w:r w:rsidRPr="001764FC">
        <w:rPr>
          <w:b/>
        </w:rPr>
        <w:t>Раздел 8. ЭКСПЛУАТАЦИЯ ОБЪЕКТОВ БЛАГОУСТРОЙСТВА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8.1. Уборка территории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8.1.1. </w:t>
      </w:r>
      <w:proofErr w:type="gramStart"/>
      <w:r>
        <w:t xml:space="preserve">Физических и юридических лиц, независимо от их организационно-правовых форм,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34" w:anchor="Par637" w:history="1">
        <w:r>
          <w:rPr>
            <w:rStyle w:val="a3"/>
          </w:rPr>
          <w:t>разделом 8</w:t>
        </w:r>
      </w:hyperlink>
      <w: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roofErr w:type="gramEnd"/>
    </w:p>
    <w:p w:rsidR="003C16BA" w:rsidRDefault="003C16BA" w:rsidP="003C16BA">
      <w:pPr>
        <w:widowControl w:val="0"/>
        <w:autoSpaceDE w:val="0"/>
        <w:autoSpaceDN w:val="0"/>
        <w:adjustRightInd w:val="0"/>
        <w:ind w:firstLine="540"/>
        <w:jc w:val="both"/>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C16BA" w:rsidRDefault="003C16BA" w:rsidP="003C16BA">
      <w:pPr>
        <w:widowControl w:val="0"/>
        <w:autoSpaceDE w:val="0"/>
        <w:autoSpaceDN w:val="0"/>
        <w:adjustRightInd w:val="0"/>
        <w:ind w:firstLine="540"/>
        <w:jc w:val="both"/>
      </w:pPr>
      <w:r>
        <w:t>8.1.2.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C16BA" w:rsidRDefault="003C16BA" w:rsidP="003C16BA">
      <w:pPr>
        <w:widowControl w:val="0"/>
        <w:autoSpaceDE w:val="0"/>
        <w:autoSpaceDN w:val="0"/>
        <w:adjustRightInd w:val="0"/>
        <w:ind w:firstLine="540"/>
        <w:jc w:val="both"/>
      </w:pPr>
      <w:bookmarkStart w:id="16" w:name="Par623"/>
      <w:bookmarkEnd w:id="16"/>
      <w:r>
        <w:t>8.1.3.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C16BA" w:rsidRDefault="003C16BA" w:rsidP="003C16BA">
      <w:pPr>
        <w:widowControl w:val="0"/>
        <w:autoSpaceDE w:val="0"/>
        <w:autoSpaceDN w:val="0"/>
        <w:adjustRightInd w:val="0"/>
        <w:ind w:firstLine="540"/>
        <w:jc w:val="both"/>
      </w:pPr>
      <w: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3C16BA" w:rsidRDefault="003C16BA" w:rsidP="003C16BA">
      <w:pPr>
        <w:widowControl w:val="0"/>
        <w:autoSpaceDE w:val="0"/>
        <w:autoSpaceDN w:val="0"/>
        <w:adjustRightInd w:val="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3C16BA" w:rsidRDefault="003C16BA" w:rsidP="003C16BA">
      <w:pPr>
        <w:widowControl w:val="0"/>
        <w:autoSpaceDE w:val="0"/>
        <w:autoSpaceDN w:val="0"/>
        <w:adjustRightInd w:val="0"/>
        <w:ind w:firstLine="540"/>
        <w:jc w:val="both"/>
      </w:pPr>
      <w:r>
        <w:t>8.1.4. Сбор и вывоз отходов производства и потребления осуществлять по контейнерной или бестарной системе в установленном порядке.</w:t>
      </w:r>
    </w:p>
    <w:p w:rsidR="003C16BA" w:rsidRDefault="003C16BA" w:rsidP="003C16BA">
      <w:pPr>
        <w:widowControl w:val="0"/>
        <w:autoSpaceDE w:val="0"/>
        <w:autoSpaceDN w:val="0"/>
        <w:adjustRightInd w:val="0"/>
        <w:ind w:firstLine="540"/>
        <w:jc w:val="both"/>
      </w:pPr>
      <w:r>
        <w:t>8.1.5. На территории общего пользования муниципального образования ввести запрет на сжигание отходов производства и потребления.</w:t>
      </w:r>
    </w:p>
    <w:p w:rsidR="003C16BA" w:rsidRDefault="003C16BA" w:rsidP="003C16BA">
      <w:pPr>
        <w:widowControl w:val="0"/>
        <w:autoSpaceDE w:val="0"/>
        <w:autoSpaceDN w:val="0"/>
        <w:adjustRightInd w:val="0"/>
        <w:ind w:firstLine="540"/>
        <w:jc w:val="both"/>
      </w:pPr>
      <w:r>
        <w:lastRenderedPageBreak/>
        <w:t xml:space="preserve">8.1.6. Организацию уборки территорий муниципального образования осуществлять на основании </w:t>
      </w:r>
      <w:proofErr w:type="gramStart"/>
      <w:r>
        <w:t>использования показателей нормативных объемов образования отходов</w:t>
      </w:r>
      <w:proofErr w:type="gramEnd"/>
      <w:r>
        <w:t xml:space="preserve"> у их производителей.</w:t>
      </w:r>
    </w:p>
    <w:p w:rsidR="003C16BA" w:rsidRDefault="003C16BA" w:rsidP="003C16BA">
      <w:pPr>
        <w:widowControl w:val="0"/>
        <w:autoSpaceDE w:val="0"/>
        <w:autoSpaceDN w:val="0"/>
        <w:adjustRightInd w:val="0"/>
        <w:ind w:firstLine="540"/>
        <w:jc w:val="both"/>
      </w:pPr>
      <w: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3C16BA" w:rsidRDefault="003C16BA" w:rsidP="003C16BA">
      <w:pPr>
        <w:widowControl w:val="0"/>
        <w:autoSpaceDE w:val="0"/>
        <w:autoSpaceDN w:val="0"/>
        <w:adjustRightInd w:val="0"/>
        <w:ind w:firstLine="540"/>
        <w:jc w:val="both"/>
      </w:pPr>
      <w: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3C16BA" w:rsidRDefault="003C16BA" w:rsidP="003C16BA">
      <w:pPr>
        <w:widowControl w:val="0"/>
        <w:autoSpaceDE w:val="0"/>
        <w:autoSpaceDN w:val="0"/>
        <w:adjustRightInd w:val="0"/>
        <w:ind w:firstLine="540"/>
        <w:jc w:val="both"/>
      </w:pPr>
      <w:r>
        <w:t>Ввести запрет на складирование отходов, образовавшихся во время ремонта, в места временного хранения отходов.</w:t>
      </w:r>
    </w:p>
    <w:p w:rsidR="003C16BA" w:rsidRDefault="003C16BA" w:rsidP="003C16BA">
      <w:pPr>
        <w:widowControl w:val="0"/>
        <w:autoSpaceDE w:val="0"/>
        <w:autoSpaceDN w:val="0"/>
        <w:adjustRightInd w:val="0"/>
        <w:ind w:firstLine="540"/>
        <w:jc w:val="both"/>
      </w:pPr>
      <w:r>
        <w:t xml:space="preserve">8.1.8. Для сбора отходов производства и потребления физических и юридических лиц, указанных в </w:t>
      </w:r>
      <w:hyperlink r:id="rId35" w:anchor="Par646" w:history="1">
        <w:r>
          <w:rPr>
            <w:rStyle w:val="a3"/>
          </w:rPr>
          <w:t>пункте 8.1.1</w:t>
        </w:r>
      </w:hyperlink>
      <w:r>
        <w:t>, организовать места временного хранения отходов и осуществлять его уборку и техническое обслуживание.</w:t>
      </w:r>
    </w:p>
    <w:p w:rsidR="003C16BA" w:rsidRDefault="003C16BA" w:rsidP="003C16BA">
      <w:pPr>
        <w:widowControl w:val="0"/>
        <w:autoSpaceDE w:val="0"/>
        <w:autoSpaceDN w:val="0"/>
        <w:adjustRightInd w:val="0"/>
        <w:ind w:firstLine="540"/>
        <w:jc w:val="both"/>
      </w:pPr>
      <w:r>
        <w:t>Разрешение на размещение мест временного хранения отходов дает орган местного самоуправления.</w:t>
      </w:r>
    </w:p>
    <w:p w:rsidR="003C16BA" w:rsidRDefault="003C16BA" w:rsidP="003C16BA">
      <w:pPr>
        <w:widowControl w:val="0"/>
        <w:autoSpaceDE w:val="0"/>
        <w:autoSpaceDN w:val="0"/>
        <w:adjustRightInd w:val="0"/>
        <w:ind w:firstLine="540"/>
        <w:jc w:val="both"/>
      </w:pPr>
      <w:r>
        <w:t xml:space="preserve">8.1.9.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w:t>
      </w:r>
      <w:hyperlink r:id="rId36" w:anchor="Par637" w:history="1">
        <w:r>
          <w:rPr>
            <w:rStyle w:val="a3"/>
          </w:rPr>
          <w:t>разделом 8</w:t>
        </w:r>
      </w:hyperlink>
      <w:r>
        <w:t xml:space="preserve"> настоящих Правил.</w:t>
      </w:r>
    </w:p>
    <w:p w:rsidR="003C16BA" w:rsidRDefault="003C16BA" w:rsidP="003C16BA">
      <w:pPr>
        <w:widowControl w:val="0"/>
        <w:autoSpaceDE w:val="0"/>
        <w:autoSpaceDN w:val="0"/>
        <w:adjustRightInd w:val="0"/>
        <w:ind w:firstLine="540"/>
        <w:jc w:val="both"/>
      </w:pPr>
      <w:r>
        <w:t>8.1.10.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3C16BA" w:rsidRDefault="003C16BA" w:rsidP="003C16BA">
      <w:pPr>
        <w:widowControl w:val="0"/>
        <w:autoSpaceDE w:val="0"/>
        <w:autoSpaceDN w:val="0"/>
        <w:adjustRightInd w:val="0"/>
        <w:ind w:firstLine="540"/>
        <w:jc w:val="both"/>
      </w:pPr>
      <w:r>
        <w:t xml:space="preserve">Установку емкостей для временного хранения отходов производства и потребления и их очистку осуществлять лицам, ответственным за уборку соответствующих территорий в соответствии с </w:t>
      </w:r>
      <w:hyperlink r:id="rId37" w:anchor="Par646" w:history="1">
        <w:r>
          <w:rPr>
            <w:rStyle w:val="a3"/>
          </w:rPr>
          <w:t>пунктом 8.1.1</w:t>
        </w:r>
      </w:hyperlink>
      <w:r>
        <w:t xml:space="preserve"> настоящих Правил.</w:t>
      </w:r>
    </w:p>
    <w:p w:rsidR="003C16BA" w:rsidRDefault="003C16BA" w:rsidP="003C16BA">
      <w:pPr>
        <w:widowControl w:val="0"/>
        <w:autoSpaceDE w:val="0"/>
        <w:autoSpaceDN w:val="0"/>
        <w:adjustRightInd w:val="0"/>
        <w:ind w:firstLine="540"/>
        <w:jc w:val="both"/>
      </w:pPr>
      <w:bookmarkStart w:id="17" w:name="Par637"/>
      <w:bookmarkEnd w:id="17"/>
      <w:r>
        <w:t>Урны (баки) содержать в исправном и опрятном состоянии, очищать по мере накопления мусора и не реже одного раза в месяц промывать и дезинфицировать.</w:t>
      </w:r>
    </w:p>
    <w:p w:rsidR="003C16BA" w:rsidRDefault="003C16BA" w:rsidP="003C16BA">
      <w:pPr>
        <w:widowControl w:val="0"/>
        <w:autoSpaceDE w:val="0"/>
        <w:autoSpaceDN w:val="0"/>
        <w:adjustRightInd w:val="0"/>
        <w:ind w:firstLine="540"/>
        <w:jc w:val="both"/>
      </w:pPr>
      <w:r>
        <w:t xml:space="preserve">8.1.11.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производить работникам организации, осуществляющей вывоз отходов.</w:t>
      </w:r>
    </w:p>
    <w:p w:rsidR="003C16BA" w:rsidRDefault="003C16BA" w:rsidP="003C16BA">
      <w:pPr>
        <w:widowControl w:val="0"/>
        <w:autoSpaceDE w:val="0"/>
        <w:autoSpaceDN w:val="0"/>
        <w:adjustRightInd w:val="0"/>
        <w:ind w:firstLine="540"/>
        <w:jc w:val="both"/>
      </w:pPr>
      <w: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C16BA" w:rsidRDefault="003C16BA" w:rsidP="003C16BA">
      <w:pPr>
        <w:widowControl w:val="0"/>
        <w:autoSpaceDE w:val="0"/>
        <w:autoSpaceDN w:val="0"/>
        <w:adjustRightInd w:val="0"/>
        <w:ind w:firstLine="540"/>
        <w:jc w:val="both"/>
      </w:pPr>
      <w:r>
        <w:t xml:space="preserve">Вывоз опасных отходов осуществлять организациям, имеющим лицензию, в соответствии с требованиями </w:t>
      </w:r>
      <w:hyperlink r:id="rId38" w:history="1">
        <w:r>
          <w:rPr>
            <w:rStyle w:val="a3"/>
          </w:rPr>
          <w:t>законодательства</w:t>
        </w:r>
      </w:hyperlink>
      <w:r>
        <w:t xml:space="preserve"> Российской Федерации.</w:t>
      </w:r>
    </w:p>
    <w:p w:rsidR="003C16BA" w:rsidRDefault="003C16BA" w:rsidP="003C16BA">
      <w:pPr>
        <w:widowControl w:val="0"/>
        <w:autoSpaceDE w:val="0"/>
        <w:autoSpaceDN w:val="0"/>
        <w:adjustRightInd w:val="0"/>
        <w:ind w:firstLine="540"/>
        <w:jc w:val="both"/>
      </w:pPr>
      <w:r>
        <w:t>8.1.13. При уборке в ночное время принимать меры, предупреждающие шум.</w:t>
      </w:r>
    </w:p>
    <w:p w:rsidR="003C16BA" w:rsidRDefault="003C16BA" w:rsidP="003C16BA">
      <w:pPr>
        <w:widowControl w:val="0"/>
        <w:autoSpaceDE w:val="0"/>
        <w:autoSpaceDN w:val="0"/>
        <w:adjustRightInd w:val="0"/>
        <w:ind w:firstLine="540"/>
        <w:jc w:val="both"/>
      </w:pPr>
      <w:r>
        <w:t>8.1.14.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3C16BA" w:rsidRDefault="003C16BA" w:rsidP="003C16BA">
      <w:pPr>
        <w:widowControl w:val="0"/>
        <w:autoSpaceDE w:val="0"/>
        <w:autoSpaceDN w:val="0"/>
        <w:adjustRightInd w:val="0"/>
        <w:ind w:firstLine="540"/>
        <w:jc w:val="both"/>
      </w:pPr>
      <w:r>
        <w:t>8.1.15. Уборку и очистку автобусных остановок обеспечивать организации, эксплуатирующей данные объекты.</w:t>
      </w:r>
    </w:p>
    <w:p w:rsidR="003C16BA" w:rsidRDefault="003C16BA" w:rsidP="003C16BA">
      <w:pPr>
        <w:widowControl w:val="0"/>
        <w:autoSpaceDE w:val="0"/>
        <w:autoSpaceDN w:val="0"/>
        <w:adjustRightInd w:val="0"/>
        <w:ind w:firstLine="540"/>
        <w:jc w:val="both"/>
      </w:pPr>
      <w: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C16BA" w:rsidRPr="006773AF" w:rsidRDefault="003C16BA" w:rsidP="003C16BA">
      <w:pPr>
        <w:widowControl w:val="0"/>
        <w:autoSpaceDE w:val="0"/>
        <w:autoSpaceDN w:val="0"/>
        <w:adjustRightInd w:val="0"/>
        <w:ind w:firstLine="540"/>
        <w:jc w:val="both"/>
      </w:pPr>
      <w:r w:rsidRPr="006773AF">
        <w:t>Границу прилегающих территорий определять:</w:t>
      </w:r>
    </w:p>
    <w:p w:rsidR="003C16BA" w:rsidRPr="006773AF" w:rsidRDefault="003C16BA" w:rsidP="003C16BA">
      <w:pPr>
        <w:widowControl w:val="0"/>
        <w:autoSpaceDE w:val="0"/>
        <w:autoSpaceDN w:val="0"/>
        <w:adjustRightInd w:val="0"/>
        <w:ind w:firstLine="540"/>
        <w:jc w:val="both"/>
      </w:pPr>
      <w:bookmarkStart w:id="18" w:name="Par646"/>
      <w:bookmarkEnd w:id="18"/>
      <w:r w:rsidRPr="006773AF">
        <w:t>- на улицах с двухсторонней застройкой по длине занимаемого участка, по ширине - до оси проезжей части улицы;</w:t>
      </w:r>
    </w:p>
    <w:p w:rsidR="003C16BA" w:rsidRPr="006773AF" w:rsidRDefault="003C16BA" w:rsidP="003C16BA">
      <w:pPr>
        <w:widowControl w:val="0"/>
        <w:autoSpaceDE w:val="0"/>
        <w:autoSpaceDN w:val="0"/>
        <w:adjustRightInd w:val="0"/>
        <w:ind w:firstLine="540"/>
        <w:jc w:val="both"/>
      </w:pPr>
      <w:r w:rsidRPr="006773AF">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773AF">
          <w:t>10 метров</w:t>
        </w:r>
      </w:smartTag>
      <w:r w:rsidRPr="006773AF">
        <w:t xml:space="preserve"> за тротуаром;</w:t>
      </w:r>
    </w:p>
    <w:p w:rsidR="003C16BA" w:rsidRPr="006773AF" w:rsidRDefault="003C16BA" w:rsidP="003C16BA">
      <w:pPr>
        <w:widowControl w:val="0"/>
        <w:autoSpaceDE w:val="0"/>
        <w:autoSpaceDN w:val="0"/>
        <w:adjustRightInd w:val="0"/>
        <w:ind w:firstLine="540"/>
        <w:jc w:val="both"/>
      </w:pPr>
      <w:r w:rsidRPr="006773AF">
        <w:lastRenderedPageBreak/>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C16BA" w:rsidRPr="006773AF" w:rsidRDefault="003C16BA" w:rsidP="003C16BA">
      <w:pPr>
        <w:widowControl w:val="0"/>
        <w:autoSpaceDE w:val="0"/>
        <w:autoSpaceDN w:val="0"/>
        <w:adjustRightInd w:val="0"/>
        <w:ind w:firstLine="540"/>
        <w:jc w:val="both"/>
      </w:pPr>
      <w:r w:rsidRPr="006773AF">
        <w:t xml:space="preserve">- на строительных площадках - территория не менее </w:t>
      </w:r>
      <w:smartTag w:uri="urn:schemas-microsoft-com:office:smarttags" w:element="metricconverter">
        <w:smartTagPr>
          <w:attr w:name="ProductID" w:val="15 метров"/>
        </w:smartTagPr>
        <w:r w:rsidRPr="006773AF">
          <w:t>15 метров</w:t>
        </w:r>
      </w:smartTag>
      <w:r w:rsidRPr="006773AF">
        <w:t xml:space="preserve"> от ограждения стройки по всему периметру;</w:t>
      </w:r>
    </w:p>
    <w:p w:rsidR="003C16BA" w:rsidRDefault="003C16BA" w:rsidP="003C16BA">
      <w:pPr>
        <w:widowControl w:val="0"/>
        <w:autoSpaceDE w:val="0"/>
        <w:autoSpaceDN w:val="0"/>
        <w:adjustRightInd w:val="0"/>
        <w:ind w:firstLine="540"/>
        <w:jc w:val="both"/>
      </w:pPr>
      <w:r w:rsidRPr="006773AF">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773AF">
          <w:t>10 метров</w:t>
        </w:r>
      </w:smartTag>
      <w:r w:rsidRPr="006773AF">
        <w:t>.</w:t>
      </w:r>
    </w:p>
    <w:p w:rsidR="003C16BA" w:rsidRDefault="003C16BA" w:rsidP="003C16BA">
      <w:pPr>
        <w:widowControl w:val="0"/>
        <w:autoSpaceDE w:val="0"/>
        <w:autoSpaceDN w:val="0"/>
        <w:adjustRightInd w:val="0"/>
        <w:ind w:firstLine="540"/>
        <w:jc w:val="both"/>
      </w:pPr>
      <w:r>
        <w:t>8.1.16.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3C16BA" w:rsidRDefault="003C16BA" w:rsidP="003C16BA">
      <w:pPr>
        <w:widowControl w:val="0"/>
        <w:autoSpaceDE w:val="0"/>
        <w:autoSpaceDN w:val="0"/>
        <w:adjustRightInd w:val="0"/>
        <w:ind w:firstLine="540"/>
        <w:jc w:val="both"/>
      </w:pPr>
      <w:r>
        <w:t>8.1.17. Содержание и уборку скверов и прилегающих к ним тротуаров, проездов и газонов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3C16BA" w:rsidRDefault="003C16BA" w:rsidP="003C16BA">
      <w:pPr>
        <w:widowControl w:val="0"/>
        <w:autoSpaceDE w:val="0"/>
        <w:autoSpaceDN w:val="0"/>
        <w:adjustRightInd w:val="0"/>
        <w:ind w:firstLine="540"/>
        <w:jc w:val="both"/>
      </w:pPr>
      <w:r>
        <w:t>8.1.18. Содержание и уборку садов,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3C16BA" w:rsidRDefault="003C16BA" w:rsidP="003C16BA">
      <w:pPr>
        <w:widowControl w:val="0"/>
        <w:autoSpaceDE w:val="0"/>
        <w:autoSpaceDN w:val="0"/>
        <w:adjustRightInd w:val="0"/>
        <w:ind w:firstLine="540"/>
        <w:jc w:val="both"/>
      </w:pPr>
      <w:r>
        <w:t>8.1.19.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C16BA" w:rsidRDefault="003C16BA" w:rsidP="003C16BA">
      <w:pPr>
        <w:widowControl w:val="0"/>
        <w:autoSpaceDE w:val="0"/>
        <w:autoSpaceDN w:val="0"/>
        <w:adjustRightInd w:val="0"/>
        <w:ind w:firstLine="540"/>
        <w:jc w:val="both"/>
      </w:pPr>
      <w:r>
        <w:t>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C16BA" w:rsidRDefault="003C16BA" w:rsidP="003C16BA">
      <w:pPr>
        <w:widowControl w:val="0"/>
        <w:autoSpaceDE w:val="0"/>
        <w:autoSpaceDN w:val="0"/>
        <w:adjustRightInd w:val="0"/>
        <w:ind w:firstLine="540"/>
        <w:jc w:val="both"/>
      </w:pPr>
      <w:r>
        <w:t>8.1.20. Жидкие нечистоты вывозить по договорам или разовым заявкам организациям, имеющим специальный транспорт.</w:t>
      </w:r>
    </w:p>
    <w:p w:rsidR="003C16BA" w:rsidRDefault="003C16BA" w:rsidP="003C16BA">
      <w:pPr>
        <w:widowControl w:val="0"/>
        <w:autoSpaceDE w:val="0"/>
        <w:autoSpaceDN w:val="0"/>
        <w:adjustRightInd w:val="0"/>
        <w:ind w:firstLine="540"/>
        <w:jc w:val="both"/>
      </w:pPr>
      <w:r>
        <w:t>8.1.21. Собственникам помещений обеспечивать подъезды непосредственно к мусоросборникам и выгребным ямам.</w:t>
      </w:r>
    </w:p>
    <w:p w:rsidR="003C16BA" w:rsidRDefault="003C16BA" w:rsidP="003C16BA">
      <w:pPr>
        <w:widowControl w:val="0"/>
        <w:autoSpaceDE w:val="0"/>
        <w:autoSpaceDN w:val="0"/>
        <w:adjustRightInd w:val="0"/>
        <w:ind w:firstLine="540"/>
        <w:jc w:val="both"/>
      </w:pPr>
      <w:r>
        <w:t>8.1.22.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3C16BA" w:rsidRDefault="003C16BA" w:rsidP="003C16BA">
      <w:pPr>
        <w:widowControl w:val="0"/>
        <w:autoSpaceDE w:val="0"/>
        <w:autoSpaceDN w:val="0"/>
        <w:adjustRightInd w:val="0"/>
        <w:ind w:firstLine="540"/>
        <w:jc w:val="both"/>
      </w:pPr>
      <w:r>
        <w:t>8.1.23. Мусор рекомендуется вывозить систематически, по мере накопления, но не реже одного раза в неделю, а в периоды года с температурой выше 14 градусов – в 3 дня.</w:t>
      </w:r>
    </w:p>
    <w:p w:rsidR="003C16BA" w:rsidRDefault="003C16BA" w:rsidP="003C16BA">
      <w:pPr>
        <w:widowControl w:val="0"/>
        <w:autoSpaceDE w:val="0"/>
        <w:autoSpaceDN w:val="0"/>
        <w:adjustRightInd w:val="0"/>
        <w:ind w:firstLine="540"/>
        <w:jc w:val="both"/>
      </w:pPr>
      <w:r>
        <w:t>8.1.24.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3C16BA" w:rsidRDefault="003C16BA" w:rsidP="003C16BA">
      <w:pPr>
        <w:widowControl w:val="0"/>
        <w:autoSpaceDE w:val="0"/>
        <w:autoSpaceDN w:val="0"/>
        <w:adjustRightInd w:val="0"/>
        <w:ind w:firstLine="540"/>
        <w:jc w:val="both"/>
      </w:pPr>
      <w:proofErr w:type="gramStart"/>
      <w:r>
        <w:t>с</w:t>
      </w:r>
      <w:proofErr w:type="gramEnd"/>
      <w:r>
        <w:t>ооружения.</w:t>
      </w:r>
    </w:p>
    <w:p w:rsidR="003C16BA" w:rsidRDefault="003C16BA" w:rsidP="003C16BA">
      <w:pPr>
        <w:widowControl w:val="0"/>
        <w:autoSpaceDE w:val="0"/>
        <w:autoSpaceDN w:val="0"/>
        <w:adjustRightInd w:val="0"/>
        <w:ind w:firstLine="540"/>
        <w:jc w:val="both"/>
      </w:pPr>
      <w:r>
        <w:t>8.1.25.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3C16BA" w:rsidRDefault="003C16BA" w:rsidP="003C16BA">
      <w:pPr>
        <w:widowControl w:val="0"/>
        <w:autoSpaceDE w:val="0"/>
        <w:autoSpaceDN w:val="0"/>
        <w:adjustRightInd w:val="0"/>
        <w:ind w:firstLine="540"/>
        <w:jc w:val="both"/>
      </w:pPr>
      <w:r>
        <w:t>8.1.26.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3C16BA" w:rsidRDefault="003C16BA" w:rsidP="003C16BA">
      <w:pPr>
        <w:widowControl w:val="0"/>
        <w:autoSpaceDE w:val="0"/>
        <w:autoSpaceDN w:val="0"/>
        <w:adjustRightInd w:val="0"/>
        <w:ind w:firstLine="540"/>
        <w:jc w:val="both"/>
      </w:pPr>
      <w:r>
        <w:t>Складирование нечистот на проезжую часть улиц, тротуары и газоны запрещать.</w:t>
      </w:r>
    </w:p>
    <w:p w:rsidR="003C16BA" w:rsidRDefault="003C16BA" w:rsidP="003C16BA">
      <w:pPr>
        <w:widowControl w:val="0"/>
        <w:autoSpaceDE w:val="0"/>
        <w:autoSpaceDN w:val="0"/>
        <w:adjustRightInd w:val="0"/>
        <w:ind w:firstLine="540"/>
        <w:jc w:val="both"/>
      </w:pPr>
      <w:r>
        <w:t>8.1.27.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3C16BA" w:rsidRDefault="003C16BA" w:rsidP="003C16BA">
      <w:pPr>
        <w:widowControl w:val="0"/>
        <w:autoSpaceDE w:val="0"/>
        <w:autoSpaceDN w:val="0"/>
        <w:adjustRightInd w:val="0"/>
        <w:ind w:firstLine="540"/>
        <w:jc w:val="both"/>
      </w:pPr>
      <w:r>
        <w:t>8.1.28.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C16BA" w:rsidRDefault="003C16BA" w:rsidP="003C16BA">
      <w:pPr>
        <w:widowControl w:val="0"/>
        <w:autoSpaceDE w:val="0"/>
        <w:autoSpaceDN w:val="0"/>
        <w:adjustRightInd w:val="0"/>
        <w:ind w:firstLine="540"/>
        <w:jc w:val="both"/>
      </w:pPr>
      <w:r>
        <w:t xml:space="preserve">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w:t>
      </w:r>
      <w:r>
        <w:lastRenderedPageBreak/>
        <w:t>администрации муниципального образования.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8.2. Особенности уборки территории в весенне-летний период</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 xml:space="preserve">8.2.1. Весенне-летнюю уборку территории рекомендуется производить с 15 апреля по 15 октября. </w:t>
      </w:r>
    </w:p>
    <w:p w:rsidR="003C16BA" w:rsidRDefault="003C16BA" w:rsidP="003C16BA">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3C16BA" w:rsidRDefault="003C16BA" w:rsidP="003C16BA">
      <w:pPr>
        <w:widowControl w:val="0"/>
        <w:autoSpaceDE w:val="0"/>
        <w:autoSpaceDN w:val="0"/>
        <w:adjustRightInd w:val="0"/>
        <w:jc w:val="center"/>
        <w:outlineLvl w:val="1"/>
      </w:pPr>
    </w:p>
    <w:p w:rsidR="003C16BA" w:rsidRDefault="003C16BA" w:rsidP="003C16BA">
      <w:pPr>
        <w:widowControl w:val="0"/>
        <w:autoSpaceDE w:val="0"/>
        <w:autoSpaceDN w:val="0"/>
        <w:adjustRightInd w:val="0"/>
        <w:outlineLvl w:val="1"/>
      </w:pPr>
      <w:r>
        <w:t>8.3. Особенности уборки территории в осенне-зимний период</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8.3.1.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3C16BA" w:rsidRDefault="003C16BA" w:rsidP="003C16BA">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C16BA" w:rsidRDefault="003C16BA" w:rsidP="003C16BA">
      <w:pPr>
        <w:widowControl w:val="0"/>
        <w:autoSpaceDE w:val="0"/>
        <w:autoSpaceDN w:val="0"/>
        <w:adjustRightInd w:val="0"/>
        <w:ind w:firstLine="540"/>
        <w:jc w:val="both"/>
      </w:pPr>
      <w:r>
        <w:t xml:space="preserve">8.3.2. Посыпку песком </w:t>
      </w:r>
      <w:proofErr w:type="gramStart"/>
      <w:r>
        <w:t>с</w:t>
      </w:r>
      <w:proofErr w:type="gramEnd"/>
      <w:r>
        <w:t xml:space="preserve"> следует начинать немедленно </w:t>
      </w:r>
      <w:proofErr w:type="gramStart"/>
      <w:r>
        <w:t>с</w:t>
      </w:r>
      <w:proofErr w:type="gramEnd"/>
      <w:r>
        <w:t xml:space="preserve"> начала снегопада или появления гололеда.</w:t>
      </w:r>
    </w:p>
    <w:p w:rsidR="003C16BA" w:rsidRDefault="003C16BA" w:rsidP="003C16BA">
      <w:pPr>
        <w:widowControl w:val="0"/>
        <w:autoSpaceDE w:val="0"/>
        <w:autoSpaceDN w:val="0"/>
        <w:adjustRightInd w:val="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3C16BA" w:rsidRDefault="003C16BA" w:rsidP="003C16BA">
      <w:pPr>
        <w:widowControl w:val="0"/>
        <w:autoSpaceDE w:val="0"/>
        <w:autoSpaceDN w:val="0"/>
        <w:adjustRightInd w:val="0"/>
        <w:ind w:firstLine="540"/>
        <w:jc w:val="both"/>
      </w:pPr>
      <w:r>
        <w:t>8.3.3.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C16BA" w:rsidRDefault="003C16BA" w:rsidP="003C16BA">
      <w:pPr>
        <w:widowControl w:val="0"/>
        <w:autoSpaceDE w:val="0"/>
        <w:autoSpaceDN w:val="0"/>
        <w:adjustRightInd w:val="0"/>
        <w:ind w:firstLine="540"/>
        <w:jc w:val="both"/>
      </w:pPr>
      <w:r>
        <w:t>Снег, сброшенный с крыш, немедленно убирать.</w:t>
      </w:r>
    </w:p>
    <w:p w:rsidR="003C16BA" w:rsidRDefault="003C16BA" w:rsidP="003C16BA">
      <w:pPr>
        <w:widowControl w:val="0"/>
        <w:autoSpaceDE w:val="0"/>
        <w:autoSpaceDN w:val="0"/>
        <w:adjustRightInd w:val="0"/>
        <w:ind w:firstLine="540"/>
        <w:jc w:val="both"/>
      </w:pPr>
      <w:r>
        <w:t>8.3.4. Вывоз снега разрешать только на специально отведенные места отвала.</w:t>
      </w:r>
    </w:p>
    <w:p w:rsidR="003C16BA" w:rsidRDefault="003C16BA" w:rsidP="003C16BA">
      <w:pPr>
        <w:widowControl w:val="0"/>
        <w:autoSpaceDE w:val="0"/>
        <w:autoSpaceDN w:val="0"/>
        <w:adjustRightInd w:val="0"/>
        <w:ind w:firstLine="540"/>
        <w:jc w:val="both"/>
      </w:pPr>
      <w:r>
        <w:t>Места отвала снега обеспечить удобными подъездами, необходимыми механизмами для складирования снега.</w:t>
      </w:r>
    </w:p>
    <w:p w:rsidR="003C16BA" w:rsidRDefault="003C16BA" w:rsidP="003C16BA">
      <w:pPr>
        <w:widowControl w:val="0"/>
        <w:autoSpaceDE w:val="0"/>
        <w:autoSpaceDN w:val="0"/>
        <w:adjustRightInd w:val="0"/>
        <w:ind w:firstLine="540"/>
        <w:jc w:val="both"/>
      </w:pPr>
      <w:r>
        <w:t>8.3.5. Уборку и вывозку снега и льда с улиц начинать немедленно с начала снегопада и производить, в первую очередь, с улиц для обеспечения бесперебойного движения транспорта во избежание наката.</w:t>
      </w:r>
    </w:p>
    <w:p w:rsidR="003C16BA" w:rsidRDefault="003C16BA" w:rsidP="003C16BA">
      <w:pPr>
        <w:widowControl w:val="0"/>
        <w:autoSpaceDE w:val="0"/>
        <w:autoSpaceDN w:val="0"/>
        <w:adjustRightInd w:val="0"/>
        <w:ind w:firstLine="540"/>
        <w:jc w:val="both"/>
      </w:pPr>
      <w:r>
        <w:t>.</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8.4. Порядок содержания элементов благоустройства</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8.4.1. Общие требования к содержанию элементов благоустройства.</w:t>
      </w:r>
    </w:p>
    <w:p w:rsidR="003C16BA" w:rsidRDefault="003C16BA" w:rsidP="003C16BA">
      <w:pPr>
        <w:widowControl w:val="0"/>
        <w:autoSpaceDE w:val="0"/>
        <w:autoSpaceDN w:val="0"/>
        <w:adjustRightInd w:val="0"/>
        <w:ind w:firstLine="540"/>
        <w:jc w:val="both"/>
      </w:pPr>
      <w:r>
        <w:t>8.4.1.1.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C16BA" w:rsidRDefault="003C16BA" w:rsidP="003C16BA">
      <w:pPr>
        <w:widowControl w:val="0"/>
        <w:autoSpaceDE w:val="0"/>
        <w:autoSpaceDN w:val="0"/>
        <w:adjustRightInd w:val="0"/>
        <w:ind w:firstLine="540"/>
        <w:jc w:val="both"/>
      </w:pPr>
      <w:r>
        <w:t>Физическим и юридическим лицам осуществлять организацию содержания элементов благоустройства, расположенных на прилегающих территориях.</w:t>
      </w:r>
    </w:p>
    <w:p w:rsidR="003C16BA" w:rsidRDefault="003C16BA" w:rsidP="003C16BA">
      <w:pPr>
        <w:widowControl w:val="0"/>
        <w:autoSpaceDE w:val="0"/>
        <w:autoSpaceDN w:val="0"/>
        <w:adjustRightInd w:val="0"/>
        <w:ind w:firstLine="540"/>
        <w:jc w:val="both"/>
      </w:pPr>
      <w:r>
        <w:t>Организацию содержания иных элементов благоустройства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C16BA" w:rsidRDefault="003C16BA" w:rsidP="003C16BA">
      <w:pPr>
        <w:widowControl w:val="0"/>
        <w:autoSpaceDE w:val="0"/>
        <w:autoSpaceDN w:val="0"/>
        <w:adjustRightInd w:val="0"/>
        <w:ind w:firstLine="540"/>
        <w:jc w:val="both"/>
      </w:pPr>
      <w:r>
        <w:t>8.4.1.2.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3C16BA" w:rsidRDefault="003C16BA" w:rsidP="003C16BA">
      <w:pPr>
        <w:widowControl w:val="0"/>
        <w:autoSpaceDE w:val="0"/>
        <w:autoSpaceDN w:val="0"/>
        <w:adjustRightInd w:val="0"/>
        <w:ind w:firstLine="540"/>
        <w:jc w:val="both"/>
      </w:pPr>
      <w:r>
        <w:t>Проезды должны выходить на второстепенные улицы и оборудоваться шлагбаумами или воротами.</w:t>
      </w:r>
    </w:p>
    <w:p w:rsidR="003C16BA" w:rsidRDefault="003C16BA" w:rsidP="003C16BA">
      <w:pPr>
        <w:widowControl w:val="0"/>
        <w:autoSpaceDE w:val="0"/>
        <w:autoSpaceDN w:val="0"/>
        <w:adjustRightInd w:val="0"/>
        <w:ind w:firstLine="540"/>
        <w:jc w:val="both"/>
      </w:pPr>
      <w:r>
        <w:t>8.4.2. Световые вывески, реклама и витрины.</w:t>
      </w:r>
    </w:p>
    <w:p w:rsidR="003C16BA" w:rsidRDefault="003C16BA" w:rsidP="003C16BA">
      <w:pPr>
        <w:widowControl w:val="0"/>
        <w:autoSpaceDE w:val="0"/>
        <w:autoSpaceDN w:val="0"/>
        <w:adjustRightInd w:val="0"/>
        <w:ind w:firstLine="540"/>
        <w:jc w:val="both"/>
      </w:pPr>
      <w:r>
        <w:t>8.4.2.1. Установку всякого рода вывесок разрешать только после согласования эскизов с администрацией муниципального образования.</w:t>
      </w:r>
    </w:p>
    <w:p w:rsidR="003C16BA" w:rsidRDefault="003C16BA" w:rsidP="003C16BA">
      <w:pPr>
        <w:widowControl w:val="0"/>
        <w:autoSpaceDE w:val="0"/>
        <w:autoSpaceDN w:val="0"/>
        <w:adjustRightInd w:val="0"/>
        <w:ind w:firstLine="540"/>
        <w:jc w:val="both"/>
      </w:pPr>
      <w:r>
        <w:t xml:space="preserve">8.4.2.2.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w:t>
      </w:r>
      <w:r>
        <w:lastRenderedPageBreak/>
        <w:t xml:space="preserve">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3C16BA" w:rsidRDefault="003C16BA" w:rsidP="003C16BA">
      <w:pPr>
        <w:widowControl w:val="0"/>
        <w:autoSpaceDE w:val="0"/>
        <w:autoSpaceDN w:val="0"/>
        <w:adjustRightInd w:val="0"/>
        <w:ind w:firstLine="540"/>
        <w:jc w:val="both"/>
      </w:pPr>
      <w:r>
        <w:t>В случае неисправности отдельных знаков рекламы или вывески выключать полностью.</w:t>
      </w:r>
    </w:p>
    <w:p w:rsidR="003C16BA" w:rsidRDefault="003C16BA" w:rsidP="003C16BA">
      <w:pPr>
        <w:widowControl w:val="0"/>
        <w:autoSpaceDE w:val="0"/>
        <w:autoSpaceDN w:val="0"/>
        <w:adjustRightInd w:val="0"/>
        <w:ind w:firstLine="540"/>
        <w:jc w:val="both"/>
      </w:pPr>
      <w:r>
        <w:t>8.4.2.3. Витрины оборудовать специальными осветительными приборами.</w:t>
      </w:r>
    </w:p>
    <w:p w:rsidR="003C16BA" w:rsidRDefault="003C16BA" w:rsidP="003C16BA">
      <w:pPr>
        <w:widowControl w:val="0"/>
        <w:autoSpaceDE w:val="0"/>
        <w:autoSpaceDN w:val="0"/>
        <w:adjustRightInd w:val="0"/>
        <w:ind w:firstLine="540"/>
        <w:jc w:val="both"/>
      </w:pPr>
      <w:r>
        <w:t>8.4.2.4. Расклейку газет, афиш, плакатов, различного рода объявлений и реклам разрешать только на специально установленных стендах.</w:t>
      </w:r>
    </w:p>
    <w:p w:rsidR="003C16BA" w:rsidRDefault="003C16BA" w:rsidP="003C16BA">
      <w:pPr>
        <w:widowControl w:val="0"/>
        <w:autoSpaceDE w:val="0"/>
        <w:autoSpaceDN w:val="0"/>
        <w:adjustRightInd w:val="0"/>
        <w:ind w:firstLine="540"/>
        <w:jc w:val="both"/>
      </w:pPr>
      <w:r>
        <w:t>8.4.2.5.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3C16BA" w:rsidRDefault="003C16BA" w:rsidP="003C16BA">
      <w:pPr>
        <w:widowControl w:val="0"/>
        <w:autoSpaceDE w:val="0"/>
        <w:autoSpaceDN w:val="0"/>
        <w:adjustRightInd w:val="0"/>
        <w:ind w:firstLine="540"/>
        <w:jc w:val="both"/>
      </w:pPr>
      <w:r>
        <w:t>8.4.2.6. Размещение и эксплуатацию средств наружной рекламы осуществлять в порядке, установленном решением представительного органа муниципального образования.</w:t>
      </w:r>
    </w:p>
    <w:p w:rsidR="003C16BA" w:rsidRDefault="003C16BA" w:rsidP="003C16BA">
      <w:pPr>
        <w:widowControl w:val="0"/>
        <w:autoSpaceDE w:val="0"/>
        <w:autoSpaceDN w:val="0"/>
        <w:adjustRightInd w:val="0"/>
        <w:ind w:firstLine="540"/>
        <w:jc w:val="both"/>
      </w:pPr>
      <w:r>
        <w:t>8.4.3. Строительство, установка и содержание малых архитектурных форм.</w:t>
      </w:r>
    </w:p>
    <w:p w:rsidR="003C16BA" w:rsidRDefault="003C16BA" w:rsidP="003C16BA">
      <w:pPr>
        <w:widowControl w:val="0"/>
        <w:autoSpaceDE w:val="0"/>
        <w:autoSpaceDN w:val="0"/>
        <w:adjustRightInd w:val="0"/>
        <w:ind w:firstLine="540"/>
        <w:jc w:val="both"/>
      </w:pPr>
      <w:r>
        <w:t>8.4.3.1.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3C16BA" w:rsidRDefault="003C16BA" w:rsidP="003C16BA">
      <w:pPr>
        <w:widowControl w:val="0"/>
        <w:autoSpaceDE w:val="0"/>
        <w:autoSpaceDN w:val="0"/>
        <w:adjustRightInd w:val="0"/>
        <w:ind w:firstLine="540"/>
        <w:jc w:val="both"/>
      </w:pPr>
      <w:r>
        <w:t xml:space="preserve">8.4.3.2. </w:t>
      </w:r>
      <w:proofErr w:type="gramStart"/>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по мере необходимости.</w:t>
      </w:r>
      <w:proofErr w:type="gramEnd"/>
    </w:p>
    <w:p w:rsidR="003C16BA" w:rsidRDefault="003C16BA" w:rsidP="003C16BA">
      <w:pPr>
        <w:widowControl w:val="0"/>
        <w:autoSpaceDE w:val="0"/>
        <w:autoSpaceDN w:val="0"/>
        <w:adjustRightInd w:val="0"/>
        <w:ind w:firstLine="540"/>
        <w:jc w:val="both"/>
      </w:pPr>
      <w: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по мере необходимости.</w:t>
      </w:r>
    </w:p>
    <w:p w:rsidR="003C16BA" w:rsidRDefault="003C16BA" w:rsidP="003C16BA">
      <w:pPr>
        <w:widowControl w:val="0"/>
        <w:autoSpaceDE w:val="0"/>
        <w:autoSpaceDN w:val="0"/>
        <w:adjustRightInd w:val="0"/>
        <w:ind w:firstLine="540"/>
        <w:jc w:val="both"/>
      </w:pPr>
      <w:r>
        <w:t>8.4.4. Ремонт и содержание зданий и сооружений.</w:t>
      </w:r>
    </w:p>
    <w:p w:rsidR="003C16BA" w:rsidRDefault="003C16BA" w:rsidP="003C16BA">
      <w:pPr>
        <w:widowControl w:val="0"/>
        <w:autoSpaceDE w:val="0"/>
        <w:autoSpaceDN w:val="0"/>
        <w:adjustRightInd w:val="0"/>
        <w:ind w:firstLine="540"/>
        <w:jc w:val="both"/>
      </w:pPr>
      <w:r>
        <w:t>8.4.4.1. Эксплуатацию зданий и сооружений, их ремонт производить в соответствии с установленными правилами и нормами технической эксплуатации.</w:t>
      </w:r>
    </w:p>
    <w:p w:rsidR="003C16BA" w:rsidRDefault="003C16BA" w:rsidP="003C16BA">
      <w:pPr>
        <w:widowControl w:val="0"/>
        <w:autoSpaceDE w:val="0"/>
        <w:autoSpaceDN w:val="0"/>
        <w:adjustRightInd w:val="0"/>
        <w:ind w:firstLine="540"/>
        <w:jc w:val="both"/>
      </w:pPr>
      <w:r>
        <w:t>8.4.4.2.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3C16BA" w:rsidRDefault="003C16BA" w:rsidP="003C16BA">
      <w:pPr>
        <w:widowControl w:val="0"/>
        <w:autoSpaceDE w:val="0"/>
        <w:autoSpaceDN w:val="0"/>
        <w:adjustRightInd w:val="0"/>
        <w:ind w:firstLine="540"/>
        <w:jc w:val="both"/>
      </w:pPr>
      <w:r>
        <w:t xml:space="preserve">8.4.4.3. </w:t>
      </w:r>
      <w:proofErr w:type="gramStart"/>
      <w: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муниципального образования.</w:t>
      </w:r>
      <w:proofErr w:type="gramEnd"/>
    </w:p>
    <w:p w:rsidR="003C16BA" w:rsidRDefault="003C16BA" w:rsidP="003C16BA">
      <w:pPr>
        <w:widowControl w:val="0"/>
        <w:autoSpaceDE w:val="0"/>
        <w:autoSpaceDN w:val="0"/>
        <w:adjustRightInd w:val="0"/>
        <w:ind w:firstLine="540"/>
        <w:jc w:val="both"/>
      </w:pPr>
      <w:r>
        <w:t>8.4.4.4.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уполномоченными органами на выдачу таких разрешений.</w:t>
      </w:r>
    </w:p>
    <w:p w:rsidR="003C16BA" w:rsidRDefault="003C16BA" w:rsidP="003C16BA">
      <w:pPr>
        <w:widowControl w:val="0"/>
        <w:autoSpaceDE w:val="0"/>
        <w:autoSpaceDN w:val="0"/>
        <w:adjustRightInd w:val="0"/>
        <w:ind w:firstLine="540"/>
        <w:jc w:val="both"/>
      </w:pPr>
      <w:r>
        <w:t>8.4.4.5.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C16BA" w:rsidRDefault="003C16BA" w:rsidP="003C16BA">
      <w:pPr>
        <w:widowControl w:val="0"/>
        <w:autoSpaceDE w:val="0"/>
        <w:autoSpaceDN w:val="0"/>
        <w:adjustRightInd w:val="0"/>
        <w:ind w:firstLine="540"/>
        <w:jc w:val="both"/>
      </w:pPr>
      <w:r>
        <w:t>8.4.4.6.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8.5. Работы по озеленению территорий и содержанию</w:t>
      </w:r>
    </w:p>
    <w:p w:rsidR="003C16BA" w:rsidRDefault="003C16BA" w:rsidP="003C16BA">
      <w:pPr>
        <w:widowControl w:val="0"/>
        <w:autoSpaceDE w:val="0"/>
        <w:autoSpaceDN w:val="0"/>
        <w:adjustRightInd w:val="0"/>
      </w:pPr>
      <w:r>
        <w:t>зеленых насаждений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8.5.1. Озеленение территории, работы по содержанию и восстановлению парков, скверов, зеленых зон, содержание и охрана лесов поселений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C16BA" w:rsidRDefault="003C16BA" w:rsidP="003C16BA">
      <w:pPr>
        <w:widowControl w:val="0"/>
        <w:autoSpaceDE w:val="0"/>
        <w:autoSpaceDN w:val="0"/>
        <w:adjustRightInd w:val="0"/>
        <w:ind w:firstLine="540"/>
        <w:jc w:val="both"/>
      </w:pPr>
      <w:r>
        <w:t>8.5.2.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3C16BA" w:rsidRDefault="003C16BA" w:rsidP="003C16BA">
      <w:pPr>
        <w:widowControl w:val="0"/>
        <w:autoSpaceDE w:val="0"/>
        <w:autoSpaceDN w:val="0"/>
        <w:adjustRightInd w:val="0"/>
        <w:ind w:firstLine="540"/>
        <w:jc w:val="both"/>
      </w:pPr>
      <w:r>
        <w:t xml:space="preserve">8.5.3. Новые посадки деревьев и кустарников на территории улиц, площадей, парков, скверов, цветочное оформление скверов и парков, а также капитальный ремонт и </w:t>
      </w:r>
      <w:r>
        <w:lastRenderedPageBreak/>
        <w:t>реконструкцию объектов ландшафтной архитектуры производить только по проектам, согласованным с администрацией муниципального образования.</w:t>
      </w:r>
    </w:p>
    <w:p w:rsidR="003C16BA" w:rsidRDefault="003C16BA" w:rsidP="003C16BA">
      <w:pPr>
        <w:widowControl w:val="0"/>
        <w:autoSpaceDE w:val="0"/>
        <w:autoSpaceDN w:val="0"/>
        <w:adjustRightInd w:val="0"/>
        <w:ind w:firstLine="540"/>
        <w:jc w:val="both"/>
      </w:pPr>
      <w:r>
        <w:t xml:space="preserve">8.6.4. Лицам, указанным в </w:t>
      </w:r>
      <w:hyperlink r:id="rId39" w:anchor="Par759" w:history="1">
        <w:r>
          <w:rPr>
            <w:rStyle w:val="a3"/>
          </w:rPr>
          <w:t>пунктах 8.5.1</w:t>
        </w:r>
      </w:hyperlink>
      <w:r>
        <w:t xml:space="preserve"> и </w:t>
      </w:r>
      <w:hyperlink r:id="rId40" w:anchor="Par760" w:history="1">
        <w:r>
          <w:rPr>
            <w:rStyle w:val="a3"/>
          </w:rPr>
          <w:t>8.5.2</w:t>
        </w:r>
      </w:hyperlink>
      <w:r>
        <w:t xml:space="preserve"> настоящих Правил:</w:t>
      </w:r>
    </w:p>
    <w:p w:rsidR="003C16BA" w:rsidRDefault="003C16BA" w:rsidP="003C16BA">
      <w:pPr>
        <w:widowControl w:val="0"/>
        <w:autoSpaceDE w:val="0"/>
        <w:autoSpaceDN w:val="0"/>
        <w:adjustRightInd w:val="0"/>
        <w:ind w:firstLine="54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C16BA" w:rsidRDefault="003C16BA" w:rsidP="003C16BA">
      <w:pPr>
        <w:widowControl w:val="0"/>
        <w:autoSpaceDE w:val="0"/>
        <w:autoSpaceDN w:val="0"/>
        <w:adjustRightInd w:val="0"/>
        <w:ind w:firstLine="54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C16BA" w:rsidRDefault="003C16BA" w:rsidP="003C16BA">
      <w:pPr>
        <w:widowControl w:val="0"/>
        <w:autoSpaceDE w:val="0"/>
        <w:autoSpaceDN w:val="0"/>
        <w:adjustRightInd w:val="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C16BA" w:rsidRDefault="003C16BA" w:rsidP="003C16BA">
      <w:pPr>
        <w:widowControl w:val="0"/>
        <w:autoSpaceDE w:val="0"/>
        <w:autoSpaceDN w:val="0"/>
        <w:adjustRightInd w:val="0"/>
        <w:ind w:firstLine="540"/>
        <w:jc w:val="both"/>
      </w:pPr>
      <w:r>
        <w:t>- проводить своевременный ремонт ограждений зеленых насаждений.</w:t>
      </w:r>
    </w:p>
    <w:p w:rsidR="003C16BA" w:rsidRDefault="003C16BA" w:rsidP="003C16BA">
      <w:pPr>
        <w:widowControl w:val="0"/>
        <w:autoSpaceDE w:val="0"/>
        <w:autoSpaceDN w:val="0"/>
        <w:adjustRightInd w:val="0"/>
        <w:ind w:firstLine="540"/>
        <w:jc w:val="both"/>
      </w:pPr>
      <w:r>
        <w:t>8.5.5. На площадях зеленых насаждений установить запрет на следующее:</w:t>
      </w:r>
    </w:p>
    <w:p w:rsidR="003C16BA" w:rsidRDefault="003C16BA" w:rsidP="003C16BA">
      <w:pPr>
        <w:widowControl w:val="0"/>
        <w:autoSpaceDE w:val="0"/>
        <w:autoSpaceDN w:val="0"/>
        <w:adjustRightInd w:val="0"/>
        <w:ind w:firstLine="540"/>
        <w:jc w:val="both"/>
      </w:pPr>
      <w:r>
        <w:t>- ломать деревья, кустарники, сучья и ветви, срывать листья и цветы, сбивать и собирать плоды;</w:t>
      </w:r>
    </w:p>
    <w:p w:rsidR="003C16BA" w:rsidRDefault="003C16BA" w:rsidP="003C16BA">
      <w:pPr>
        <w:widowControl w:val="0"/>
        <w:autoSpaceDE w:val="0"/>
        <w:autoSpaceDN w:val="0"/>
        <w:adjustRightInd w:val="0"/>
        <w:ind w:firstLine="540"/>
        <w:jc w:val="both"/>
      </w:pPr>
      <w:r>
        <w:t>- разбивать палатки и разводить костры;</w:t>
      </w:r>
    </w:p>
    <w:p w:rsidR="003C16BA" w:rsidRDefault="003C16BA" w:rsidP="003C16BA">
      <w:pPr>
        <w:widowControl w:val="0"/>
        <w:autoSpaceDE w:val="0"/>
        <w:autoSpaceDN w:val="0"/>
        <w:adjustRightInd w:val="0"/>
        <w:ind w:firstLine="540"/>
        <w:jc w:val="both"/>
      </w:pPr>
      <w:r>
        <w:t>- засорять газоны, цветники, дорожки и водоемы;</w:t>
      </w:r>
    </w:p>
    <w:p w:rsidR="003C16BA" w:rsidRDefault="003C16BA" w:rsidP="003C16BA">
      <w:pPr>
        <w:widowControl w:val="0"/>
        <w:autoSpaceDE w:val="0"/>
        <w:autoSpaceDN w:val="0"/>
        <w:adjustRightInd w:val="0"/>
        <w:ind w:firstLine="540"/>
        <w:jc w:val="both"/>
      </w:pPr>
      <w:r>
        <w:t>- портить скульптуры, скамейки, ограды;</w:t>
      </w:r>
    </w:p>
    <w:p w:rsidR="003C16BA" w:rsidRDefault="003C16BA" w:rsidP="003C16BA">
      <w:pPr>
        <w:widowControl w:val="0"/>
        <w:autoSpaceDE w:val="0"/>
        <w:autoSpaceDN w:val="0"/>
        <w:adjustRightInd w:val="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C16BA" w:rsidRDefault="003C16BA" w:rsidP="003C16BA">
      <w:pPr>
        <w:widowControl w:val="0"/>
        <w:autoSpaceDE w:val="0"/>
        <w:autoSpaceDN w:val="0"/>
        <w:adjustRightInd w:val="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3C16BA" w:rsidRDefault="003C16BA" w:rsidP="003C16BA">
      <w:pPr>
        <w:widowControl w:val="0"/>
        <w:autoSpaceDE w:val="0"/>
        <w:autoSpaceDN w:val="0"/>
        <w:adjustRightInd w:val="0"/>
        <w:ind w:firstLine="540"/>
        <w:jc w:val="both"/>
      </w:pPr>
      <w:r>
        <w:t>- парковать автотранспортные средства на газонах;</w:t>
      </w:r>
    </w:p>
    <w:p w:rsidR="003C16BA" w:rsidRDefault="003C16BA" w:rsidP="003C16BA">
      <w:pPr>
        <w:widowControl w:val="0"/>
        <w:autoSpaceDE w:val="0"/>
        <w:autoSpaceDN w:val="0"/>
        <w:adjustRightInd w:val="0"/>
        <w:ind w:firstLine="540"/>
        <w:jc w:val="both"/>
      </w:pPr>
      <w:r>
        <w:t>- пасти скот;</w:t>
      </w:r>
    </w:p>
    <w:p w:rsidR="003C16BA" w:rsidRDefault="003C16BA" w:rsidP="003C16BA">
      <w:pPr>
        <w:widowControl w:val="0"/>
        <w:autoSpaceDE w:val="0"/>
        <w:autoSpaceDN w:val="0"/>
        <w:adjustRightInd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3C16BA" w:rsidRDefault="003C16BA" w:rsidP="003C16BA">
      <w:pPr>
        <w:widowControl w:val="0"/>
        <w:autoSpaceDE w:val="0"/>
        <w:autoSpaceDN w:val="0"/>
        <w:adjustRightInd w:val="0"/>
        <w:ind w:firstLine="54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3C16BA" w:rsidRDefault="003C16BA" w:rsidP="003C16BA">
      <w:pPr>
        <w:widowControl w:val="0"/>
        <w:autoSpaceDE w:val="0"/>
        <w:autoSpaceDN w:val="0"/>
        <w:adjustRightInd w:val="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C16BA" w:rsidRDefault="003C16BA" w:rsidP="003C16BA">
      <w:pPr>
        <w:widowControl w:val="0"/>
        <w:autoSpaceDE w:val="0"/>
        <w:autoSpaceDN w:val="0"/>
        <w:adjustRightInd w:val="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C16BA" w:rsidRDefault="003C16BA" w:rsidP="003C16BA">
      <w:pPr>
        <w:widowControl w:val="0"/>
        <w:autoSpaceDE w:val="0"/>
        <w:autoSpaceDN w:val="0"/>
        <w:adjustRightInd w:val="0"/>
        <w:ind w:firstLine="540"/>
        <w:jc w:val="both"/>
      </w:pPr>
      <w:r>
        <w:t>- добывать растительную землю, песок и производить другие раскопки;</w:t>
      </w:r>
    </w:p>
    <w:p w:rsidR="003C16BA" w:rsidRDefault="003C16BA" w:rsidP="003C16BA">
      <w:pPr>
        <w:widowControl w:val="0"/>
        <w:autoSpaceDE w:val="0"/>
        <w:autoSpaceDN w:val="0"/>
        <w:adjustRightInd w:val="0"/>
        <w:ind w:firstLine="540"/>
        <w:jc w:val="both"/>
      </w:pPr>
      <w:bookmarkStart w:id="19" w:name="Par759"/>
      <w:bookmarkEnd w:id="19"/>
      <w:r>
        <w:t>- сжигать листву и мусор на территории общего пользования муниципального образования.</w:t>
      </w:r>
    </w:p>
    <w:p w:rsidR="003C16BA" w:rsidRDefault="003C16BA" w:rsidP="003C16BA">
      <w:pPr>
        <w:widowControl w:val="0"/>
        <w:autoSpaceDE w:val="0"/>
        <w:autoSpaceDN w:val="0"/>
        <w:adjustRightInd w:val="0"/>
        <w:ind w:firstLine="540"/>
        <w:jc w:val="both"/>
      </w:pPr>
      <w:bookmarkStart w:id="20" w:name="Par760"/>
      <w:bookmarkEnd w:id="20"/>
      <w:r>
        <w:t>8.5.6. Установить запрет на самовольную вырубку деревьев и кустарников.</w:t>
      </w:r>
    </w:p>
    <w:p w:rsidR="003C16BA" w:rsidRDefault="003C16BA" w:rsidP="003C16BA">
      <w:pPr>
        <w:widowControl w:val="0"/>
        <w:autoSpaceDE w:val="0"/>
        <w:autoSpaceDN w:val="0"/>
        <w:adjustRightInd w:val="0"/>
        <w:ind w:firstLine="540"/>
        <w:jc w:val="both"/>
      </w:pPr>
      <w: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3C16BA" w:rsidRDefault="003C16BA" w:rsidP="003C16BA">
      <w:pPr>
        <w:widowControl w:val="0"/>
        <w:autoSpaceDE w:val="0"/>
        <w:autoSpaceDN w:val="0"/>
        <w:adjustRightInd w:val="0"/>
        <w:ind w:firstLine="540"/>
        <w:jc w:val="both"/>
      </w:pPr>
      <w:r>
        <w:t>8.5.8.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3C16BA" w:rsidRDefault="003C16BA" w:rsidP="003C16BA">
      <w:pPr>
        <w:widowControl w:val="0"/>
        <w:autoSpaceDE w:val="0"/>
        <w:autoSpaceDN w:val="0"/>
        <w:adjustRightInd w:val="0"/>
        <w:ind w:firstLine="540"/>
        <w:jc w:val="both"/>
      </w:pPr>
      <w:r>
        <w:t>8.5.9. Выдачу разрешения на снос деревьев и кустарников производить после оплаты восстановительной стоимости.</w:t>
      </w:r>
    </w:p>
    <w:p w:rsidR="003C16BA" w:rsidRDefault="003C16BA" w:rsidP="003C16BA">
      <w:pPr>
        <w:widowControl w:val="0"/>
        <w:autoSpaceDE w:val="0"/>
        <w:autoSpaceDN w:val="0"/>
        <w:adjustRightInd w:val="0"/>
        <w:ind w:firstLine="540"/>
        <w:jc w:val="both"/>
      </w:pPr>
      <w:r>
        <w:t>Если указанные насаждения подлежат пересадке, выдачу разрешения производить без уплаты восстановительной стоимости.</w:t>
      </w:r>
    </w:p>
    <w:p w:rsidR="003C16BA" w:rsidRDefault="003C16BA" w:rsidP="003C16BA">
      <w:pPr>
        <w:widowControl w:val="0"/>
        <w:autoSpaceDE w:val="0"/>
        <w:autoSpaceDN w:val="0"/>
        <w:adjustRightInd w:val="0"/>
        <w:ind w:firstLine="540"/>
        <w:jc w:val="both"/>
      </w:pPr>
      <w:r>
        <w:t>Размер восстановительной стоимости зеленых насаждений и место посадок определяются администрацией муниципального образования.</w:t>
      </w:r>
    </w:p>
    <w:p w:rsidR="003C16BA" w:rsidRDefault="003C16BA" w:rsidP="003C16BA">
      <w:pPr>
        <w:widowControl w:val="0"/>
        <w:autoSpaceDE w:val="0"/>
        <w:autoSpaceDN w:val="0"/>
        <w:adjustRightInd w:val="0"/>
        <w:ind w:firstLine="540"/>
        <w:jc w:val="both"/>
      </w:pPr>
      <w:r>
        <w:t>Восстановительную стоимость зеленых насаждений зачислять в бюджет муниципального образования.</w:t>
      </w:r>
    </w:p>
    <w:p w:rsidR="003C16BA" w:rsidRDefault="003C16BA" w:rsidP="003C16BA">
      <w:pPr>
        <w:widowControl w:val="0"/>
        <w:autoSpaceDE w:val="0"/>
        <w:autoSpaceDN w:val="0"/>
        <w:adjustRightInd w:val="0"/>
        <w:ind w:firstLine="540"/>
        <w:jc w:val="both"/>
      </w:pPr>
      <w:r>
        <w:t xml:space="preserve">8.5.10. За всякое повреждение или самовольную вырубку зеленых насаждений, а также за </w:t>
      </w:r>
      <w:r>
        <w:lastRenderedPageBreak/>
        <w:t>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3C16BA" w:rsidRDefault="003C16BA" w:rsidP="003C16BA">
      <w:pPr>
        <w:widowControl w:val="0"/>
        <w:autoSpaceDE w:val="0"/>
        <w:autoSpaceDN w:val="0"/>
        <w:adjustRightInd w:val="0"/>
        <w:ind w:firstLine="540"/>
        <w:jc w:val="both"/>
      </w:pPr>
      <w:r>
        <w:t>8.5.11. За незаконную вырубку или повреждение деревьев на территории лесов  поселений виновным лицам возмещать убытки.</w:t>
      </w:r>
    </w:p>
    <w:p w:rsidR="003C16BA" w:rsidRDefault="003C16BA" w:rsidP="003C16BA">
      <w:pPr>
        <w:widowControl w:val="0"/>
        <w:autoSpaceDE w:val="0"/>
        <w:autoSpaceDN w:val="0"/>
        <w:adjustRightInd w:val="0"/>
        <w:ind w:firstLine="540"/>
        <w:jc w:val="both"/>
      </w:pPr>
      <w:r>
        <w:t>8.5.12. Разрешение на вырубку сухостоя выдавать администрации муниципального образования.</w:t>
      </w:r>
    </w:p>
    <w:p w:rsidR="003C16BA" w:rsidRDefault="003C16BA" w:rsidP="003C16BA">
      <w:pPr>
        <w:widowControl w:val="0"/>
        <w:autoSpaceDE w:val="0"/>
        <w:autoSpaceDN w:val="0"/>
        <w:adjustRightInd w:val="0"/>
        <w:ind w:firstLine="540"/>
        <w:jc w:val="both"/>
      </w:pPr>
      <w:r>
        <w:t>8.5.13.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8.6. Содержание и эксплуатация дорог</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8.6.1. С целью сохранения дорожных покрытий на территории муниципального образования запрещать:</w:t>
      </w:r>
    </w:p>
    <w:p w:rsidR="003C16BA" w:rsidRDefault="003C16BA" w:rsidP="003C16BA">
      <w:pPr>
        <w:widowControl w:val="0"/>
        <w:autoSpaceDE w:val="0"/>
        <w:autoSpaceDN w:val="0"/>
        <w:adjustRightInd w:val="0"/>
        <w:ind w:firstLine="540"/>
        <w:jc w:val="both"/>
      </w:pPr>
      <w:r>
        <w:t>- подвоз груза волоком;</w:t>
      </w:r>
    </w:p>
    <w:p w:rsidR="003C16BA" w:rsidRDefault="003C16BA" w:rsidP="003C16BA">
      <w:pPr>
        <w:widowControl w:val="0"/>
        <w:autoSpaceDE w:val="0"/>
        <w:autoSpaceDN w:val="0"/>
        <w:adjustRightInd w:val="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C16BA" w:rsidRDefault="003C16BA" w:rsidP="003C16BA">
      <w:pPr>
        <w:widowControl w:val="0"/>
        <w:autoSpaceDE w:val="0"/>
        <w:autoSpaceDN w:val="0"/>
        <w:adjustRightInd w:val="0"/>
        <w:ind w:firstLine="540"/>
        <w:jc w:val="both"/>
      </w:pPr>
      <w:r>
        <w:t>- перегон по улицам населенных пунктов, имеющим твердое покрытие, машин на гусеничном ходу;</w:t>
      </w:r>
    </w:p>
    <w:p w:rsidR="003C16BA" w:rsidRDefault="003C16BA" w:rsidP="003C16BA">
      <w:pPr>
        <w:widowControl w:val="0"/>
        <w:autoSpaceDE w:val="0"/>
        <w:autoSpaceDN w:val="0"/>
        <w:adjustRightInd w:val="0"/>
        <w:ind w:firstLine="540"/>
        <w:jc w:val="both"/>
      </w:pPr>
      <w:r>
        <w:t>- движение и стоянка большегрузного транспорта на внутриквартальных пешеходных дорожках, тротуарах.</w:t>
      </w:r>
    </w:p>
    <w:p w:rsidR="003C16BA" w:rsidRDefault="003C16BA" w:rsidP="003C16BA">
      <w:pPr>
        <w:widowControl w:val="0"/>
        <w:autoSpaceDE w:val="0"/>
        <w:autoSpaceDN w:val="0"/>
        <w:adjustRightInd w:val="0"/>
        <w:ind w:firstLine="540"/>
        <w:jc w:val="both"/>
      </w:pPr>
      <w:r>
        <w:t xml:space="preserve">8.6.2. Специализированным организациям производить уборку территорий муниципальных образований на основании соглашений с лицами, указанными в </w:t>
      </w:r>
      <w:hyperlink r:id="rId41" w:anchor="Par646" w:history="1">
        <w:r>
          <w:rPr>
            <w:rStyle w:val="a3"/>
          </w:rPr>
          <w:t>пункте 8.1.1</w:t>
        </w:r>
      </w:hyperlink>
      <w:r>
        <w:t xml:space="preserve"> настоящих Правил.</w:t>
      </w:r>
    </w:p>
    <w:p w:rsidR="003C16BA" w:rsidRDefault="003C16BA" w:rsidP="003C16BA">
      <w:pPr>
        <w:widowControl w:val="0"/>
        <w:autoSpaceDE w:val="0"/>
        <w:autoSpaceDN w:val="0"/>
        <w:adjustRightInd w:val="0"/>
        <w:ind w:firstLine="540"/>
        <w:jc w:val="both"/>
      </w:pPr>
      <w:r>
        <w:t xml:space="preserve">8.6.3. </w:t>
      </w:r>
      <w:proofErr w:type="gramStart"/>
      <w: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3C16BA" w:rsidRDefault="003C16BA" w:rsidP="003C16BA">
      <w:pPr>
        <w:widowControl w:val="0"/>
        <w:autoSpaceDE w:val="0"/>
        <w:autoSpaceDN w:val="0"/>
        <w:adjustRightInd w:val="0"/>
        <w:ind w:firstLine="540"/>
        <w:jc w:val="both"/>
      </w:pPr>
      <w:r>
        <w:t>8.6.4.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C16BA" w:rsidRDefault="003C16BA" w:rsidP="003C16BA">
      <w:pPr>
        <w:widowControl w:val="0"/>
        <w:autoSpaceDE w:val="0"/>
        <w:autoSpaceDN w:val="0"/>
        <w:adjustRightInd w:val="0"/>
        <w:ind w:firstLine="540"/>
        <w:jc w:val="both"/>
      </w:pPr>
      <w:r>
        <w:t>8.6.5.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C16BA" w:rsidRDefault="003C16BA" w:rsidP="003C16BA">
      <w:pPr>
        <w:widowControl w:val="0"/>
        <w:autoSpaceDE w:val="0"/>
        <w:autoSpaceDN w:val="0"/>
        <w:adjustRightInd w:val="0"/>
        <w:ind w:firstLine="540"/>
        <w:jc w:val="both"/>
      </w:pPr>
      <w:r>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8.7. Освещение территории муниципальных образований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ind w:firstLine="540"/>
        <w:jc w:val="both"/>
      </w:pPr>
      <w:r>
        <w:t>8.7.1.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3C16BA" w:rsidRDefault="003C16BA" w:rsidP="003C16BA">
      <w:pPr>
        <w:widowControl w:val="0"/>
        <w:autoSpaceDE w:val="0"/>
        <w:autoSpaceDN w:val="0"/>
        <w:adjustRightInd w:val="0"/>
        <w:ind w:firstLine="540"/>
        <w:jc w:val="both"/>
      </w:pPr>
      <w:r>
        <w:t>Обязанность по освещению данных объектов возлагать на их собственников или уполномоченных собственником лиц.</w:t>
      </w:r>
    </w:p>
    <w:p w:rsidR="003C16BA" w:rsidRDefault="003C16BA" w:rsidP="003C16BA">
      <w:pPr>
        <w:widowControl w:val="0"/>
        <w:autoSpaceDE w:val="0"/>
        <w:autoSpaceDN w:val="0"/>
        <w:adjustRightInd w:val="0"/>
        <w:ind w:firstLine="540"/>
        <w:jc w:val="both"/>
      </w:pPr>
      <w:r>
        <w:t xml:space="preserve">8.7.2. Освещение территории муниципального образования осуществлять </w:t>
      </w:r>
      <w:proofErr w:type="spellStart"/>
      <w:r>
        <w:t>энергоснабжающим</w:t>
      </w:r>
      <w:proofErr w:type="spellEnd"/>
      <w: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C16BA" w:rsidRDefault="003C16BA" w:rsidP="003C16BA">
      <w:pPr>
        <w:widowControl w:val="0"/>
        <w:autoSpaceDE w:val="0"/>
        <w:autoSpaceDN w:val="0"/>
        <w:adjustRightInd w:val="0"/>
        <w:ind w:firstLine="540"/>
        <w:jc w:val="both"/>
      </w:pPr>
      <w:r>
        <w:t xml:space="preserve">8.7.3. Строительство, эксплуатацию, текущий и капитальный ремонт сетей наружного </w:t>
      </w:r>
      <w:r>
        <w:lastRenderedPageBreak/>
        <w:t>освещения улиц осуществлять специализированным организациям по договорам с администрацией муниципального образования.</w:t>
      </w:r>
    </w:p>
    <w:p w:rsidR="003C16BA" w:rsidRDefault="003C16BA" w:rsidP="003C16BA"/>
    <w:p w:rsidR="003C16BA" w:rsidRPr="00244C52" w:rsidRDefault="003C16BA" w:rsidP="003C16BA">
      <w:r w:rsidRPr="00244C52">
        <w:t>8.8 Порядок содержания и эксплуатации объектов благоустройства на территории муниципального образования «</w:t>
      </w:r>
      <w:proofErr w:type="spellStart"/>
      <w:r>
        <w:t>Муравьёвское</w:t>
      </w:r>
      <w:proofErr w:type="spellEnd"/>
      <w:r w:rsidRPr="00244C52">
        <w:t>» при проведении земляных и других видов работ</w:t>
      </w:r>
    </w:p>
    <w:p w:rsidR="003C16BA" w:rsidRPr="00244C52" w:rsidRDefault="003C16BA" w:rsidP="003C16BA">
      <w:pPr>
        <w:ind w:firstLine="567"/>
      </w:pPr>
    </w:p>
    <w:p w:rsidR="003C16BA" w:rsidRPr="00244C52" w:rsidRDefault="003C16BA" w:rsidP="003C16BA">
      <w:pPr>
        <w:ind w:firstLine="567"/>
      </w:pPr>
      <w:r w:rsidRPr="00244C52">
        <w:t>8.8.1. Благоустройство территорий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3C16BA" w:rsidRPr="00244C52" w:rsidRDefault="003C16BA" w:rsidP="003C16BA">
      <w:pPr>
        <w:ind w:firstLine="567"/>
      </w:pPr>
      <w:r w:rsidRPr="00244C52">
        <w:t>8.8.2.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w:t>
      </w:r>
      <w:proofErr w:type="spellStart"/>
      <w:r w:rsidRPr="00244C52">
        <w:t>СНиП</w:t>
      </w:r>
      <w:proofErr w:type="spellEnd"/>
      <w:r w:rsidRPr="00244C52">
        <w:t xml:space="preserve">, </w:t>
      </w:r>
      <w:proofErr w:type="spellStart"/>
      <w:r w:rsidRPr="00244C52">
        <w:t>СанПиН</w:t>
      </w:r>
      <w:proofErr w:type="spellEnd"/>
      <w:r w:rsidRPr="00244C52">
        <w:t>, ГОСТ) и настоящими Правилами.</w:t>
      </w:r>
    </w:p>
    <w:p w:rsidR="003C16BA" w:rsidRPr="00244C52" w:rsidRDefault="003C16BA" w:rsidP="003C16BA">
      <w:pPr>
        <w:ind w:firstLine="567"/>
      </w:pPr>
      <w:r w:rsidRPr="00244C52">
        <w:t>8.8.3. Содержать в надлежащем состоянии и обеспечивать надлежащее санитарное состояние прилегающей территории, производить своевременное окрашивание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не позднее суток.</w:t>
      </w:r>
    </w:p>
    <w:p w:rsidR="003C16BA" w:rsidRPr="00244C52" w:rsidRDefault="003C16BA" w:rsidP="003C16BA">
      <w:pPr>
        <w:ind w:firstLine="567"/>
      </w:pPr>
      <w:r w:rsidRPr="00244C52">
        <w:t>8.8.4.4.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3C16BA" w:rsidRPr="00244C52" w:rsidRDefault="003C16BA" w:rsidP="003C16BA">
      <w:pPr>
        <w:ind w:firstLine="567"/>
      </w:pPr>
      <w:r w:rsidRPr="00244C52">
        <w:t>8.8..5.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3C16BA" w:rsidRPr="00244C52" w:rsidRDefault="003C16BA" w:rsidP="003C16BA">
      <w:pPr>
        <w:ind w:firstLine="567"/>
      </w:pPr>
      <w:r w:rsidRPr="00244C52">
        <w:t>8.8.6. Очистка урн должна производиться по мере их заполнения, но не реже одного раза в день.</w:t>
      </w:r>
    </w:p>
    <w:p w:rsidR="003C16BA" w:rsidRPr="00244C52" w:rsidRDefault="003C16BA" w:rsidP="003C16BA">
      <w:pPr>
        <w:ind w:firstLine="567"/>
      </w:pPr>
      <w:r w:rsidRPr="00244C52">
        <w:t>8.8.7.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C16BA" w:rsidRPr="00244C52" w:rsidRDefault="003C16BA" w:rsidP="003C16BA">
      <w:pPr>
        <w:ind w:firstLine="567"/>
      </w:pPr>
      <w:r w:rsidRPr="00244C52">
        <w:t>8.8.8. Земляные работы, в том числе при проведении ремонтных работ, на всей территории муниципального образования «</w:t>
      </w:r>
      <w:proofErr w:type="spellStart"/>
      <w:r>
        <w:t>Муравьёвское</w:t>
      </w:r>
      <w:proofErr w:type="spellEnd"/>
      <w:r w:rsidRPr="00244C52">
        <w:t>» могут производиться только при наличии разрешения (ордера) на производство земляных работ, выданного администрацией МО «</w:t>
      </w:r>
      <w:proofErr w:type="spellStart"/>
      <w:r>
        <w:t>Муравьёвское</w:t>
      </w:r>
      <w:proofErr w:type="spellEnd"/>
      <w:r w:rsidRPr="00244C52">
        <w:t>». Проведение земляных работ без оформленного разрешения (ордера), с нарушением требований настоящих Правил запрещается.</w:t>
      </w:r>
    </w:p>
    <w:p w:rsidR="003C16BA" w:rsidRPr="00244C52" w:rsidRDefault="003C16BA" w:rsidP="003C16BA">
      <w:pPr>
        <w:ind w:firstLine="567"/>
      </w:pPr>
      <w:r w:rsidRPr="00244C52">
        <w:t>8.8.8.1.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3C16BA" w:rsidRPr="00244C52" w:rsidRDefault="003C16BA" w:rsidP="003C16BA">
      <w:pPr>
        <w:ind w:firstLine="567"/>
      </w:pPr>
      <w:r w:rsidRPr="00244C52">
        <w:t>8.8.8.2.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3C16BA" w:rsidRPr="00244C52" w:rsidRDefault="003C16BA" w:rsidP="003C16BA">
      <w:pPr>
        <w:ind w:firstLine="567"/>
      </w:pPr>
      <w:r w:rsidRPr="00244C52">
        <w:t>8.8.8.3.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3C16BA" w:rsidRPr="00244C52" w:rsidRDefault="003C16BA" w:rsidP="003C16BA">
      <w:pPr>
        <w:ind w:firstLine="567"/>
      </w:pPr>
      <w:r w:rsidRPr="00244C52">
        <w:t xml:space="preserve">8.8.8.4. </w:t>
      </w:r>
      <w:proofErr w:type="gramStart"/>
      <w:r w:rsidRPr="00244C52">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3C16BA" w:rsidRPr="00244C52" w:rsidRDefault="003C16BA" w:rsidP="003C16BA">
      <w:pPr>
        <w:ind w:firstLine="567"/>
      </w:pPr>
      <w:r w:rsidRPr="00244C52">
        <w:t>8.8.8.5.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3C16BA" w:rsidRPr="00244C52" w:rsidRDefault="003C16BA" w:rsidP="003C16BA">
      <w:pPr>
        <w:ind w:firstLine="567"/>
      </w:pPr>
      <w:r w:rsidRPr="00244C52">
        <w:lastRenderedPageBreak/>
        <w:t>8.8.8.6.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3C16BA" w:rsidRPr="00244C52" w:rsidRDefault="003C16BA" w:rsidP="003C16BA">
      <w:pPr>
        <w:ind w:firstLine="567"/>
      </w:pPr>
      <w:r w:rsidRPr="00244C52">
        <w:t>8.8.9. Вывоз отходов грунта,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твердых бытовых отходов (далее по тексту – ТБО). На остальных частях дорог, улиц и во дворах – в течение суток с момента окончания работ. Складирование отходов  на газонах или участках с зелеными насаждениями запрещается.</w:t>
      </w:r>
    </w:p>
    <w:p w:rsidR="003C16BA" w:rsidRPr="00244C52" w:rsidRDefault="003C16BA" w:rsidP="003C16BA">
      <w:pPr>
        <w:ind w:firstLine="567"/>
      </w:pPr>
      <w:r w:rsidRPr="00244C52">
        <w:t xml:space="preserve">8.8.10. Здания и сооружения должны содержаться в чистоте и состоянии, исключающем их преждевременный износ и разрушение. </w:t>
      </w:r>
    </w:p>
    <w:p w:rsidR="003C16BA" w:rsidRPr="00244C52" w:rsidRDefault="003C16BA" w:rsidP="003C16BA">
      <w:r w:rsidRPr="00244C52">
        <w:t>Изготовление, установка и содержание адресных аншлагов многоквартирных жилых домов обеспечивается управляющими организациями..</w:t>
      </w:r>
    </w:p>
    <w:p w:rsidR="003C16BA" w:rsidRPr="00244C52" w:rsidRDefault="003C16BA" w:rsidP="003C16BA">
      <w:pPr>
        <w:ind w:firstLine="567"/>
      </w:pPr>
      <w:r w:rsidRPr="00244C52">
        <w:t>8.8.11. На территории МО запрещается:</w:t>
      </w:r>
    </w:p>
    <w:p w:rsidR="003C16BA" w:rsidRPr="00244C52" w:rsidRDefault="003C16BA" w:rsidP="003C16BA">
      <w:pPr>
        <w:ind w:firstLine="567"/>
      </w:pPr>
      <w:r w:rsidRPr="00244C52">
        <w:t>8.8.11.1. Проведение земляных работ без соответствующего разрешения администрации МО «</w:t>
      </w:r>
      <w:proofErr w:type="spellStart"/>
      <w:r>
        <w:t>Муравьёвское</w:t>
      </w:r>
      <w:proofErr w:type="spellEnd"/>
      <w:r w:rsidRPr="00244C52">
        <w:t>»;</w:t>
      </w:r>
    </w:p>
    <w:p w:rsidR="003C16BA" w:rsidRPr="00244C52" w:rsidRDefault="003C16BA" w:rsidP="003C16BA">
      <w:pPr>
        <w:ind w:firstLine="567"/>
      </w:pPr>
      <w:r w:rsidRPr="00244C52">
        <w:t>8.8.11.2. Проведение аварийных земляных работ без уведомления администрации МО «</w:t>
      </w:r>
      <w:proofErr w:type="spellStart"/>
      <w:r>
        <w:t>Муравьёвское</w:t>
      </w:r>
      <w:proofErr w:type="spellEnd"/>
      <w:r w:rsidRPr="00244C52">
        <w:t>»;</w:t>
      </w:r>
    </w:p>
    <w:p w:rsidR="003C16BA" w:rsidRPr="00244C52" w:rsidRDefault="003C16BA" w:rsidP="003C16BA">
      <w:pPr>
        <w:ind w:firstLine="567"/>
      </w:pPr>
      <w:r w:rsidRPr="00244C52">
        <w:t>8.8.11.3. Нарушение сроков проведения земляных работ;</w:t>
      </w:r>
    </w:p>
    <w:p w:rsidR="003C16BA" w:rsidRPr="00244C52" w:rsidRDefault="003C16BA" w:rsidP="003C16BA">
      <w:pPr>
        <w:ind w:firstLine="567"/>
      </w:pPr>
      <w:r w:rsidRPr="00244C52">
        <w:t>8.8.11.4.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3C16BA" w:rsidRPr="00244C52" w:rsidRDefault="003C16BA" w:rsidP="003C16BA">
      <w:pPr>
        <w:ind w:firstLine="567"/>
      </w:pPr>
      <w:r w:rsidRPr="00244C52">
        <w:t>8.8.11.5.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3C16BA" w:rsidRPr="00244C52" w:rsidRDefault="003C16BA" w:rsidP="003C16BA">
      <w:pPr>
        <w:ind w:firstLine="567"/>
      </w:pPr>
      <w:r w:rsidRPr="00244C52">
        <w:t xml:space="preserve">8.8.11.6. </w:t>
      </w:r>
      <w:proofErr w:type="gramStart"/>
      <w:r w:rsidRPr="00244C52">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металлоломом, грунтом, иными предметами (имуществом) либо мусором, а равно складирование данных объектов на указанной территории;</w:t>
      </w:r>
      <w:proofErr w:type="gramEnd"/>
    </w:p>
    <w:p w:rsidR="003C16BA" w:rsidRPr="00244C52" w:rsidRDefault="003C16BA" w:rsidP="003C16BA">
      <w:pPr>
        <w:ind w:firstLine="567"/>
      </w:pPr>
      <w:r w:rsidRPr="00244C52">
        <w:t>8.8.11.7. Повреждение или самовольная вырубка деревьев, кустарников на территории МО «</w:t>
      </w:r>
      <w:proofErr w:type="spellStart"/>
      <w:r>
        <w:t>Муравьёвское</w:t>
      </w:r>
      <w:proofErr w:type="spellEnd"/>
      <w:r w:rsidRPr="00244C52">
        <w:t>»;</w:t>
      </w:r>
    </w:p>
    <w:p w:rsidR="003C16BA" w:rsidRPr="00244C52" w:rsidRDefault="003C16BA" w:rsidP="003C16BA">
      <w:pPr>
        <w:ind w:firstLine="567"/>
      </w:pPr>
      <w:r w:rsidRPr="00244C52">
        <w:t>8.8.11.8. Уничтожение или повреждение газонов, цветников и клумб;</w:t>
      </w:r>
    </w:p>
    <w:p w:rsidR="003C16BA" w:rsidRPr="00244C52" w:rsidRDefault="003C16BA" w:rsidP="003C16BA">
      <w:pPr>
        <w:ind w:firstLine="567"/>
      </w:pPr>
      <w:r w:rsidRPr="00244C52">
        <w:t>8.8.11.9.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3C16BA" w:rsidRPr="00244C52" w:rsidRDefault="003C16BA" w:rsidP="003C16BA">
      <w:pPr>
        <w:ind w:firstLine="567"/>
      </w:pPr>
      <w:r w:rsidRPr="00244C52">
        <w:t>8.8.11.10. Выгул собак и иных домашних животных на детских и физкультурных площадках, в парках, скверах.</w:t>
      </w:r>
    </w:p>
    <w:p w:rsidR="003C16BA" w:rsidRPr="00244C52" w:rsidRDefault="003C16BA" w:rsidP="003C16BA">
      <w:pPr>
        <w:ind w:firstLine="567"/>
      </w:pPr>
      <w:r w:rsidRPr="00244C52">
        <w:t>8.8.11.11. Выпас сельскохозяйственных животных и птицы в черте населенного пункта, в местах, не установленных для этого органами местного самоуправления МО «</w:t>
      </w:r>
      <w:proofErr w:type="spellStart"/>
      <w:r>
        <w:t>Муравьёвское</w:t>
      </w:r>
      <w:proofErr w:type="spellEnd"/>
      <w:r w:rsidRPr="00244C52">
        <w:t>»;</w:t>
      </w:r>
    </w:p>
    <w:p w:rsidR="003C16BA" w:rsidRPr="00244C52" w:rsidRDefault="003C16BA" w:rsidP="003C16BA">
      <w:pPr>
        <w:ind w:firstLine="567"/>
      </w:pPr>
      <w:r w:rsidRPr="00244C52">
        <w:t>8.8.11.12. Уничтожение или повреждение номерных знаков домов, указателей названий улиц, переулков, кварталов, микрорайонов, бульваров, проспектов;</w:t>
      </w:r>
    </w:p>
    <w:p w:rsidR="003C16BA" w:rsidRPr="00244C52" w:rsidRDefault="003C16BA" w:rsidP="003C16BA">
      <w:pPr>
        <w:ind w:firstLine="567"/>
      </w:pPr>
      <w:r w:rsidRPr="00244C52">
        <w:t>8.8.11.13. Оставление открытых люков смотровых колодцев и камер на инженерных подземных сооружениях и коммуникациях;</w:t>
      </w:r>
    </w:p>
    <w:p w:rsidR="003C16BA" w:rsidRPr="00244C52" w:rsidRDefault="003C16BA" w:rsidP="003C16BA">
      <w:pPr>
        <w:ind w:firstLine="567"/>
      </w:pPr>
      <w:r w:rsidRPr="00244C52">
        <w:t>8.8.11.14. Стоянка транспортных средств на детских или физкультурных площадках, газонах;</w:t>
      </w:r>
    </w:p>
    <w:p w:rsidR="003C16BA" w:rsidRPr="00244C52" w:rsidRDefault="003C16BA" w:rsidP="003C16BA">
      <w:pPr>
        <w:ind w:firstLine="567"/>
      </w:pPr>
      <w:r w:rsidRPr="00244C52">
        <w:t>8.8.11.15. Сорить на улицах, площадях, скверах и других общественных местах;</w:t>
      </w:r>
    </w:p>
    <w:p w:rsidR="003C16BA" w:rsidRPr="00244C52" w:rsidRDefault="003C16BA" w:rsidP="003C16BA">
      <w:pPr>
        <w:ind w:firstLine="567"/>
      </w:pPr>
      <w:r w:rsidRPr="00244C52">
        <w:t>8.8.11.16.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и на пустырях;</w:t>
      </w:r>
    </w:p>
    <w:p w:rsidR="003C16BA" w:rsidRPr="00244C52" w:rsidRDefault="003C16BA" w:rsidP="003C16BA">
      <w:pPr>
        <w:ind w:firstLine="567"/>
      </w:pPr>
      <w:r w:rsidRPr="00244C52">
        <w:t>8.8.11.17. Вывозить и складировать твердые и жидкие бытовые отходы, строительный мусор в места, не отведенные для их захоронения и утилизации;</w:t>
      </w:r>
    </w:p>
    <w:p w:rsidR="003C16BA" w:rsidRPr="00244C52" w:rsidRDefault="003C16BA" w:rsidP="003C16BA">
      <w:pPr>
        <w:ind w:firstLine="567"/>
      </w:pPr>
      <w:r w:rsidRPr="00244C52">
        <w:t>8.8.11.18.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3C16BA" w:rsidRPr="00244C52" w:rsidRDefault="003C16BA" w:rsidP="003C16BA">
      <w:pPr>
        <w:ind w:firstLine="567"/>
      </w:pPr>
      <w:r w:rsidRPr="00244C52">
        <w:lastRenderedPageBreak/>
        <w:t>8.8.11.19. Ходить по газонам и клумбам, разрушать клумбы, срывать цветы, наносить повреждения деревьям и кустарникам;</w:t>
      </w:r>
    </w:p>
    <w:p w:rsidR="003C16BA" w:rsidRPr="00244C52" w:rsidRDefault="003C16BA" w:rsidP="003C16BA">
      <w:pPr>
        <w:ind w:firstLine="567"/>
      </w:pPr>
      <w:r w:rsidRPr="00244C52">
        <w:t>8.8.12. После схода снежного покрова производится очистка территории МО  «</w:t>
      </w:r>
      <w:proofErr w:type="spellStart"/>
      <w:r>
        <w:t>Муравьёвское</w:t>
      </w:r>
      <w:proofErr w:type="spellEnd"/>
      <w:r w:rsidRPr="00244C52">
        <w:t>» путем привлечения населения, в том числе:</w:t>
      </w:r>
    </w:p>
    <w:p w:rsidR="003C16BA" w:rsidRPr="00244C52" w:rsidRDefault="003C16BA" w:rsidP="003C16BA">
      <w:r w:rsidRPr="00244C52">
        <w:t>- очищаются территория объектов благоустройства от мусора и высохших остатков растительности;</w:t>
      </w:r>
    </w:p>
    <w:p w:rsidR="003C16BA" w:rsidRPr="00244C52" w:rsidRDefault="003C16BA" w:rsidP="003C16BA">
      <w:r w:rsidRPr="00244C52">
        <w:t>- ликвидируются возникшие стихийные свалки;</w:t>
      </w:r>
    </w:p>
    <w:p w:rsidR="003C16BA" w:rsidRPr="00244C52" w:rsidRDefault="003C16BA" w:rsidP="003C16BA">
      <w:r w:rsidRPr="00244C52">
        <w:t>- производится обрезка высохших и поврежденных частей деревьев и кустарников, санитарная окраска (побелка) стволов деревьев;</w:t>
      </w:r>
    </w:p>
    <w:p w:rsidR="003C16BA" w:rsidRPr="00244C52" w:rsidRDefault="003C16BA" w:rsidP="003C16BA">
      <w:r w:rsidRPr="00244C52">
        <w:t>- производится ремонт поврежденных в зимний период элементов объектов благоустройства;</w:t>
      </w:r>
    </w:p>
    <w:p w:rsidR="003C16BA" w:rsidRPr="00244C52" w:rsidRDefault="003C16BA" w:rsidP="003C16BA">
      <w:r w:rsidRPr="00244C52">
        <w:t xml:space="preserve">- очищаются улично-дорожные сети, тротуары, дорожки, площади и другие участки благоустроенных территорий. </w:t>
      </w:r>
    </w:p>
    <w:p w:rsidR="003C16BA" w:rsidRPr="00244C52" w:rsidRDefault="003C16BA" w:rsidP="003C16BA">
      <w:pPr>
        <w:ind w:firstLine="567"/>
      </w:pPr>
      <w:r w:rsidRPr="00244C52">
        <w:t>8.8.13.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физические лица и юридические лица всех организационно-правовых форм, индивидуальные предприниматели обязаны организовать и провести осеннюю уборку и подготовку территории к эксплуатации в зимний период, уделив особое внимание:</w:t>
      </w:r>
    </w:p>
    <w:p w:rsidR="003C16BA" w:rsidRPr="00244C52" w:rsidRDefault="003C16BA" w:rsidP="003C16BA">
      <w:r w:rsidRPr="00244C52">
        <w:t>- очистке водоприемных и водопропускных устройств объектов благоустройства;</w:t>
      </w:r>
    </w:p>
    <w:p w:rsidR="003C16BA" w:rsidRPr="00244C52" w:rsidRDefault="003C16BA" w:rsidP="003C16BA">
      <w:r w:rsidRPr="00244C52">
        <w:t>- ликвидации стихийных свалок;</w:t>
      </w:r>
    </w:p>
    <w:p w:rsidR="003C16BA" w:rsidRPr="00244C52" w:rsidRDefault="003C16BA" w:rsidP="003C16BA">
      <w:r w:rsidRPr="00244C52">
        <w:t>- очистке подведомственных территорий от травы, остатков растительности, с вывозом их на отведенные места для утилизации;</w:t>
      </w:r>
    </w:p>
    <w:p w:rsidR="003C16BA" w:rsidRPr="00244C52" w:rsidRDefault="003C16BA" w:rsidP="003C16BA">
      <w:r w:rsidRPr="00244C52">
        <w:t>- профилактическим и ремонтным работам по обеспечению безаварийного функционирования централизованных систем наружного освещения, локальным системам освещения территорий предприятий, организаций, учреждений, частных владений;</w:t>
      </w:r>
    </w:p>
    <w:p w:rsidR="003C16BA" w:rsidRPr="00244C52" w:rsidRDefault="003C16BA" w:rsidP="003C16BA">
      <w:r w:rsidRPr="00244C52">
        <w:t>- подготовке материалов, инвентаря, инструмента, машин и механизмов, необходимых для обеспечения эксплуатации объектов благоустройства в зимний период.</w:t>
      </w:r>
    </w:p>
    <w:p w:rsidR="003C16BA" w:rsidRPr="00244C52" w:rsidRDefault="003C16BA" w:rsidP="003C16BA">
      <w:pPr>
        <w:ind w:firstLine="567"/>
      </w:pPr>
      <w:r w:rsidRPr="00244C52">
        <w:t>8.8.14.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3C16BA" w:rsidRPr="00244C52" w:rsidRDefault="003C16BA" w:rsidP="003C16BA">
      <w:pPr>
        <w:ind w:firstLine="567"/>
      </w:pPr>
      <w:r w:rsidRPr="00244C52">
        <w:t xml:space="preserve">8.8.15. Территория </w:t>
      </w:r>
      <w:proofErr w:type="spellStart"/>
      <w:r w:rsidRPr="00244C52">
        <w:t>Липовского</w:t>
      </w:r>
      <w:proofErr w:type="spellEnd"/>
      <w:r w:rsidRPr="00244C52">
        <w:t xml:space="preserve"> поселения подлежит освещению в темное время суток.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3C16BA" w:rsidRPr="00BC7F1C" w:rsidRDefault="003C16BA" w:rsidP="003C16BA">
      <w:pPr>
        <w:ind w:firstLine="567"/>
      </w:pPr>
      <w:r w:rsidRPr="00244C52">
        <w:t>8.8.16.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Прилегающая к инженерным коммуникациям территория должна содержаться в чистоте.</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8.9. Содержание животных в муниципальном образовании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8.9.1.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C16BA" w:rsidRDefault="003C16BA" w:rsidP="003C16BA">
      <w:pPr>
        <w:widowControl w:val="0"/>
        <w:autoSpaceDE w:val="0"/>
        <w:autoSpaceDN w:val="0"/>
        <w:adjustRightInd w:val="0"/>
        <w:ind w:firstLine="540"/>
        <w:jc w:val="both"/>
      </w:pPr>
      <w:r>
        <w:t>8.9.2. Не допускать содержание домашних животных на балконах, лоджиях, в местах общего пользования многоквартирных жилых домов.</w:t>
      </w:r>
    </w:p>
    <w:p w:rsidR="003C16BA" w:rsidRDefault="003C16BA" w:rsidP="003C16BA">
      <w:pPr>
        <w:widowControl w:val="0"/>
        <w:autoSpaceDE w:val="0"/>
        <w:autoSpaceDN w:val="0"/>
        <w:adjustRightInd w:val="0"/>
        <w:ind w:firstLine="540"/>
        <w:jc w:val="both"/>
      </w:pPr>
      <w:r>
        <w:t>8.9.3. Запрещать передвижение сельскохозяйственных животных на территории муниципального образования без сопровождающих лиц.</w:t>
      </w:r>
    </w:p>
    <w:p w:rsidR="003C16BA" w:rsidRDefault="003C16BA" w:rsidP="003C16BA">
      <w:pPr>
        <w:widowControl w:val="0"/>
        <w:autoSpaceDE w:val="0"/>
        <w:autoSpaceDN w:val="0"/>
        <w:adjustRightInd w:val="0"/>
        <w:ind w:firstLine="540"/>
        <w:jc w:val="both"/>
      </w:pPr>
      <w:r>
        <w:t xml:space="preserve">8.9.4.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w:t>
      </w:r>
      <w:r>
        <w:lastRenderedPageBreak/>
        <w:t>уполномоченного им лица.</w:t>
      </w:r>
    </w:p>
    <w:p w:rsidR="003C16BA" w:rsidRDefault="003C16BA" w:rsidP="003C16BA">
      <w:pPr>
        <w:widowControl w:val="0"/>
        <w:autoSpaceDE w:val="0"/>
        <w:autoSpaceDN w:val="0"/>
        <w:adjustRightInd w:val="0"/>
        <w:ind w:firstLine="540"/>
        <w:jc w:val="both"/>
      </w:pPr>
      <w:r>
        <w:t>8.9.5. Порядок содержания домашних животных на территории муниципального образования устанавливать решением представительного органа муниципального образования.</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outlineLvl w:val="1"/>
      </w:pPr>
      <w:r>
        <w:t>8.10. Особые требования к доступности среды населенных пунктов</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C16BA" w:rsidRDefault="003C16BA" w:rsidP="003C16BA">
      <w:pPr>
        <w:widowControl w:val="0"/>
        <w:autoSpaceDE w:val="0"/>
        <w:autoSpaceDN w:val="0"/>
        <w:adjustRightInd w:val="0"/>
        <w:ind w:firstLine="540"/>
        <w:jc w:val="both"/>
      </w:pPr>
      <w:r>
        <w:t>8.10.2.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3C16BA" w:rsidRDefault="003C16BA" w:rsidP="003C16BA">
      <w:pPr>
        <w:widowControl w:val="0"/>
        <w:autoSpaceDE w:val="0"/>
        <w:autoSpaceDN w:val="0"/>
        <w:adjustRightInd w:val="0"/>
        <w:ind w:firstLine="540"/>
        <w:jc w:val="both"/>
      </w:pPr>
    </w:p>
    <w:p w:rsidR="003C16BA" w:rsidRDefault="003C16BA" w:rsidP="003C16BA">
      <w:pPr>
        <w:widowControl w:val="0"/>
        <w:autoSpaceDE w:val="0"/>
        <w:autoSpaceDN w:val="0"/>
        <w:adjustRightInd w:val="0"/>
        <w:outlineLvl w:val="1"/>
      </w:pPr>
      <w:r>
        <w:t>8.11. Праздничное оформление территории</w:t>
      </w:r>
    </w:p>
    <w:p w:rsidR="003C16BA" w:rsidRDefault="003C16BA" w:rsidP="003C16BA">
      <w:pPr>
        <w:widowControl w:val="0"/>
        <w:autoSpaceDE w:val="0"/>
        <w:autoSpaceDN w:val="0"/>
        <w:adjustRightInd w:val="0"/>
        <w:jc w:val="center"/>
      </w:pPr>
    </w:p>
    <w:p w:rsidR="003C16BA" w:rsidRDefault="003C16BA" w:rsidP="003C16BA">
      <w:pPr>
        <w:widowControl w:val="0"/>
        <w:autoSpaceDE w:val="0"/>
        <w:autoSpaceDN w:val="0"/>
        <w:adjustRightInd w:val="0"/>
        <w:ind w:firstLine="540"/>
        <w:jc w:val="both"/>
      </w:pPr>
      <w:r>
        <w:t>8.11.1.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3C16BA" w:rsidRDefault="003C16BA" w:rsidP="003C16BA">
      <w:pPr>
        <w:widowControl w:val="0"/>
        <w:autoSpaceDE w:val="0"/>
        <w:autoSpaceDN w:val="0"/>
        <w:adjustRightInd w:val="0"/>
        <w:ind w:firstLine="540"/>
        <w:jc w:val="both"/>
      </w:pPr>
      <w: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3C16BA" w:rsidRDefault="003C16BA" w:rsidP="003C16BA">
      <w:pPr>
        <w:widowControl w:val="0"/>
        <w:autoSpaceDE w:val="0"/>
        <w:autoSpaceDN w:val="0"/>
        <w:adjustRightInd w:val="0"/>
        <w:ind w:firstLine="540"/>
        <w:jc w:val="both"/>
      </w:pPr>
      <w:r>
        <w:t>8.11.2.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C16BA" w:rsidRDefault="003C16BA" w:rsidP="003C16BA">
      <w:pPr>
        <w:widowControl w:val="0"/>
        <w:autoSpaceDE w:val="0"/>
        <w:autoSpaceDN w:val="0"/>
        <w:adjustRightInd w:val="0"/>
        <w:ind w:firstLine="540"/>
        <w:jc w:val="both"/>
      </w:pPr>
      <w:r>
        <w:t xml:space="preserve">8.11.3. </w:t>
      </w:r>
      <w:proofErr w:type="gramStart"/>
      <w: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C16BA" w:rsidRDefault="003C16BA" w:rsidP="003C16BA">
      <w:pPr>
        <w:widowControl w:val="0"/>
        <w:autoSpaceDE w:val="0"/>
        <w:autoSpaceDN w:val="0"/>
        <w:adjustRightInd w:val="0"/>
        <w:ind w:firstLine="540"/>
        <w:jc w:val="both"/>
      </w:pPr>
      <w:r>
        <w:t xml:space="preserve">8.11.4.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муниципального образования.</w:t>
      </w:r>
    </w:p>
    <w:p w:rsidR="003C16BA" w:rsidRDefault="003C16BA" w:rsidP="003C16BA">
      <w:pPr>
        <w:widowControl w:val="0"/>
        <w:autoSpaceDE w:val="0"/>
        <w:autoSpaceDN w:val="0"/>
        <w:adjustRightInd w:val="0"/>
        <w:ind w:firstLine="540"/>
        <w:jc w:val="both"/>
      </w:pPr>
      <w:r>
        <w:t>8.11.5.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C16BA" w:rsidRDefault="003C16BA" w:rsidP="003C16BA">
      <w:pPr>
        <w:widowControl w:val="0"/>
        <w:autoSpaceDE w:val="0"/>
        <w:autoSpaceDN w:val="0"/>
        <w:adjustRightInd w:val="0"/>
        <w:jc w:val="right"/>
      </w:pPr>
    </w:p>
    <w:p w:rsidR="003C16BA" w:rsidRDefault="003C16BA" w:rsidP="003C16BA">
      <w:pPr>
        <w:ind w:left="567"/>
        <w:rPr>
          <w:highlight w:val="yellow"/>
        </w:rPr>
      </w:pPr>
    </w:p>
    <w:p w:rsidR="003C16BA" w:rsidRPr="00244C52" w:rsidRDefault="003C16BA" w:rsidP="003C16BA">
      <w:pPr>
        <w:pStyle w:val="ConsPlusNormal"/>
        <w:jc w:val="center"/>
        <w:rPr>
          <w:b/>
          <w:szCs w:val="24"/>
        </w:rPr>
      </w:pPr>
      <w:r w:rsidRPr="00244C52">
        <w:rPr>
          <w:b/>
          <w:szCs w:val="24"/>
        </w:rPr>
        <w:t>Раздел 9.  ПОРЯДОК ОПРЕДЕЛЕНИЯ ГРАНИЦ ПРИЛЕГАЮЩИХ</w:t>
      </w:r>
    </w:p>
    <w:p w:rsidR="003C16BA" w:rsidRPr="00244C52" w:rsidRDefault="003C16BA" w:rsidP="003C16BA">
      <w:pPr>
        <w:pStyle w:val="ConsPlusNormal"/>
        <w:jc w:val="center"/>
        <w:rPr>
          <w:b/>
          <w:szCs w:val="24"/>
        </w:rPr>
      </w:pPr>
      <w:r w:rsidRPr="00244C52">
        <w:rPr>
          <w:b/>
          <w:szCs w:val="24"/>
        </w:rPr>
        <w:t>ТЕРРИТОРИЙ В ЦЕЛЯХ ОРГАНИЗАЦИИ БЛАГОУСТРОЙСТВА ТЕРРИТОРИИ МУНИЦИПАЛЬНОГО ОБРАЗОВАНИЯ «</w:t>
      </w:r>
      <w:r>
        <w:rPr>
          <w:b/>
          <w:szCs w:val="24"/>
        </w:rPr>
        <w:t>МУРАВЬЁВСКОЕ</w:t>
      </w:r>
      <w:r w:rsidRPr="00244C52">
        <w:rPr>
          <w:b/>
          <w:szCs w:val="24"/>
        </w:rPr>
        <w:t>»</w:t>
      </w:r>
    </w:p>
    <w:p w:rsidR="003C16BA" w:rsidRPr="00244C52" w:rsidRDefault="003C16BA" w:rsidP="003C16BA">
      <w:pPr>
        <w:pStyle w:val="ConsPlusNormal"/>
        <w:jc w:val="both"/>
      </w:pPr>
    </w:p>
    <w:p w:rsidR="003C16BA" w:rsidRPr="00244C52" w:rsidRDefault="003C16BA" w:rsidP="003C16BA">
      <w:pPr>
        <w:pStyle w:val="ConsPlusNormal"/>
        <w:jc w:val="both"/>
        <w:rPr>
          <w:szCs w:val="24"/>
        </w:rPr>
      </w:pPr>
      <w:r w:rsidRPr="00244C52">
        <w:rPr>
          <w:szCs w:val="24"/>
        </w:rPr>
        <w:t>9.1. Применение положений настоящего раздела</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9.1.1. Настоящим разделом устанавливается порядок определения границ прилегающих территорий в целях организации благоустройства территории муниципального образования «</w:t>
      </w:r>
      <w:proofErr w:type="spellStart"/>
      <w:r>
        <w:rPr>
          <w:szCs w:val="24"/>
        </w:rPr>
        <w:t>Муравьёвское</w:t>
      </w:r>
      <w:proofErr w:type="spellEnd"/>
      <w:r w:rsidRPr="00244C52">
        <w:rPr>
          <w:szCs w:val="24"/>
        </w:rPr>
        <w:t>»</w:t>
      </w:r>
    </w:p>
    <w:p w:rsidR="003C16BA" w:rsidRPr="00244C52" w:rsidRDefault="003C16BA" w:rsidP="003C16BA">
      <w:pPr>
        <w:pStyle w:val="ConsPlusNormal"/>
        <w:spacing w:before="220"/>
        <w:ind w:firstLine="540"/>
        <w:jc w:val="both"/>
        <w:rPr>
          <w:szCs w:val="24"/>
        </w:rPr>
      </w:pPr>
      <w:r w:rsidRPr="00244C52">
        <w:rPr>
          <w:szCs w:val="24"/>
        </w:rPr>
        <w:t>9.1.2.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t>9.2. Прилегающая территория и ее границы</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 xml:space="preserve">9.2.1. В целях настоящей главы под прилегающей территорией понимается территория общего пользования, которая прилегает к зданию, строению, сооружению, земельному участку, </w:t>
      </w:r>
      <w:r w:rsidRPr="00244C52">
        <w:rPr>
          <w:szCs w:val="24"/>
        </w:rPr>
        <w:lastRenderedPageBreak/>
        <w:t xml:space="preserve">если такой земельный участок образован, и </w:t>
      </w:r>
      <w:proofErr w:type="gramStart"/>
      <w:r w:rsidRPr="00244C52">
        <w:rPr>
          <w:szCs w:val="24"/>
        </w:rPr>
        <w:t>границы</w:t>
      </w:r>
      <w:proofErr w:type="gramEnd"/>
      <w:r w:rsidRPr="00244C52">
        <w:rPr>
          <w:szCs w:val="24"/>
        </w:rPr>
        <w:t xml:space="preserve"> которой определены правилами благоустройства территории муниципального образования (далее в настоящей главе - правила благоустройства) в порядке, установленном настоящей главой.</w:t>
      </w:r>
    </w:p>
    <w:p w:rsidR="003C16BA" w:rsidRPr="00244C52" w:rsidRDefault="003C16BA" w:rsidP="003C16BA">
      <w:pPr>
        <w:pStyle w:val="ConsPlusNormal"/>
        <w:spacing w:before="220"/>
        <w:ind w:firstLine="540"/>
        <w:jc w:val="both"/>
        <w:rPr>
          <w:szCs w:val="24"/>
        </w:rPr>
      </w:pPr>
      <w:r w:rsidRPr="00244C52">
        <w:rPr>
          <w:szCs w:val="24"/>
        </w:rPr>
        <w:t xml:space="preserve">9.2.2. </w:t>
      </w:r>
      <w:proofErr w:type="gramStart"/>
      <w:r w:rsidRPr="00244C52">
        <w:rPr>
          <w:szCs w:val="24"/>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главе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244C52">
        <w:rPr>
          <w:szCs w:val="24"/>
        </w:rPr>
        <w:t xml:space="preserve"> главе - здания, строения, сооружения).</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t>9.3. Этапы определения границ прилегающих территорий</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Определение границ прилегающих территорий состоит из следующих этапов:</w:t>
      </w:r>
    </w:p>
    <w:p w:rsidR="003C16BA" w:rsidRPr="00244C52" w:rsidRDefault="003C16BA" w:rsidP="003C16BA">
      <w:pPr>
        <w:pStyle w:val="ConsPlusNormal"/>
        <w:spacing w:before="220"/>
        <w:ind w:firstLine="540"/>
        <w:jc w:val="both"/>
        <w:rPr>
          <w:szCs w:val="24"/>
        </w:rPr>
      </w:pPr>
      <w:r w:rsidRPr="00244C52">
        <w:rPr>
          <w:szCs w:val="24"/>
        </w:rPr>
        <w:t>1) определение конкретных пределов границ прилегающих территорий;</w:t>
      </w:r>
    </w:p>
    <w:p w:rsidR="003C16BA" w:rsidRPr="00244C52" w:rsidRDefault="003C16BA" w:rsidP="003C16BA">
      <w:pPr>
        <w:pStyle w:val="ConsPlusNormal"/>
        <w:spacing w:before="220"/>
        <w:ind w:firstLine="540"/>
        <w:jc w:val="both"/>
        <w:rPr>
          <w:szCs w:val="24"/>
        </w:rPr>
      </w:pPr>
      <w:r w:rsidRPr="00244C52">
        <w:rPr>
          <w:szCs w:val="24"/>
        </w:rPr>
        <w:t>2) закрепление границ прилегающих территорий;</w:t>
      </w:r>
    </w:p>
    <w:p w:rsidR="003C16BA" w:rsidRPr="00244C52" w:rsidRDefault="003C16BA" w:rsidP="003C16BA">
      <w:pPr>
        <w:pStyle w:val="ConsPlusNormal"/>
        <w:spacing w:before="220"/>
        <w:ind w:firstLine="540"/>
        <w:jc w:val="both"/>
        <w:rPr>
          <w:szCs w:val="24"/>
        </w:rPr>
      </w:pPr>
      <w:r w:rsidRPr="00244C52">
        <w:rPr>
          <w:szCs w:val="24"/>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t>9.4. Определение конкретных пределов границ прилегающих территорий</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 xml:space="preserve">9.4.1. </w:t>
      </w:r>
      <w:proofErr w:type="gramStart"/>
      <w:r w:rsidRPr="00244C52">
        <w:rPr>
          <w:szCs w:val="24"/>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2 - 11 настоящей статьи.</w:t>
      </w:r>
      <w:proofErr w:type="gramEnd"/>
    </w:p>
    <w:p w:rsidR="003C16BA" w:rsidRPr="00244C52" w:rsidRDefault="003C16BA" w:rsidP="003C16BA">
      <w:pPr>
        <w:pStyle w:val="ConsPlusNormal"/>
        <w:spacing w:before="220"/>
        <w:ind w:firstLine="540"/>
        <w:jc w:val="both"/>
        <w:rPr>
          <w:szCs w:val="24"/>
        </w:rPr>
      </w:pPr>
      <w:r w:rsidRPr="00244C52">
        <w:rPr>
          <w:szCs w:val="24"/>
        </w:rPr>
        <w:t>9.4.2.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В случае</w:t>
      </w:r>
      <w:proofErr w:type="gramStart"/>
      <w:r w:rsidRPr="00244C52">
        <w:rPr>
          <w:szCs w:val="24"/>
        </w:rPr>
        <w:t>,</w:t>
      </w:r>
      <w:proofErr w:type="gramEnd"/>
      <w:r w:rsidRPr="00244C52">
        <w:rPr>
          <w:szCs w:val="24"/>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20 метров от периметра объекта индивидуального жилищного строительства;</w:t>
      </w:r>
    </w:p>
    <w:p w:rsidR="003C16BA" w:rsidRPr="00244C52" w:rsidRDefault="003C16BA" w:rsidP="003C16BA">
      <w:pPr>
        <w:pStyle w:val="ConsPlusNormal"/>
        <w:spacing w:before="220"/>
        <w:ind w:firstLine="540"/>
        <w:jc w:val="both"/>
        <w:rPr>
          <w:szCs w:val="24"/>
        </w:rPr>
      </w:pPr>
      <w:r w:rsidRPr="00244C52">
        <w:rPr>
          <w:szCs w:val="24"/>
        </w:rPr>
        <w:t>15 метров от ограждения объекта индивидуального жилищного строительства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9.4.3. Если иное не предусмотрено в пунктах 4 - 7 настоящей статьи:</w:t>
      </w:r>
    </w:p>
    <w:p w:rsidR="003C16BA" w:rsidRPr="00244C52" w:rsidRDefault="003C16BA" w:rsidP="003C16BA">
      <w:pPr>
        <w:pStyle w:val="ConsPlusNormal"/>
        <w:spacing w:before="220"/>
        <w:ind w:firstLine="540"/>
        <w:jc w:val="both"/>
        <w:rPr>
          <w:szCs w:val="24"/>
        </w:rPr>
      </w:pPr>
      <w:r w:rsidRPr="00244C52">
        <w:rPr>
          <w:szCs w:val="24"/>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30 метров от периметра нежилого здания, строения, сооружения;</w:t>
      </w:r>
    </w:p>
    <w:p w:rsidR="003C16BA" w:rsidRPr="00244C52" w:rsidRDefault="003C16BA" w:rsidP="003C16BA">
      <w:pPr>
        <w:pStyle w:val="ConsPlusNormal"/>
        <w:spacing w:before="220"/>
        <w:ind w:firstLine="540"/>
        <w:jc w:val="both"/>
        <w:rPr>
          <w:szCs w:val="24"/>
        </w:rPr>
      </w:pPr>
      <w:r w:rsidRPr="00244C52">
        <w:rPr>
          <w:szCs w:val="24"/>
        </w:rPr>
        <w:lastRenderedPageBreak/>
        <w:t>25 метров от ограждения нежилого здания, строения, сооружения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В случае</w:t>
      </w:r>
      <w:proofErr w:type="gramStart"/>
      <w:r w:rsidRPr="00244C52">
        <w:rPr>
          <w:szCs w:val="24"/>
        </w:rPr>
        <w:t>,</w:t>
      </w:r>
      <w:proofErr w:type="gramEnd"/>
      <w:r w:rsidRPr="00244C52">
        <w:rPr>
          <w:szCs w:val="24"/>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35 метров от периметра стационарного торгового объекта;</w:t>
      </w:r>
    </w:p>
    <w:p w:rsidR="003C16BA" w:rsidRPr="00244C52" w:rsidRDefault="003C16BA" w:rsidP="003C16BA">
      <w:pPr>
        <w:pStyle w:val="ConsPlusNormal"/>
        <w:spacing w:before="220"/>
        <w:ind w:firstLine="540"/>
        <w:jc w:val="both"/>
        <w:rPr>
          <w:szCs w:val="24"/>
        </w:rPr>
      </w:pPr>
      <w:r w:rsidRPr="00244C52">
        <w:rPr>
          <w:szCs w:val="24"/>
        </w:rPr>
        <w:t>30 метров от ограждения стационарного торгового объекта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В случае</w:t>
      </w:r>
      <w:proofErr w:type="gramStart"/>
      <w:r w:rsidRPr="00244C52">
        <w:rPr>
          <w:szCs w:val="24"/>
        </w:rPr>
        <w:t>,</w:t>
      </w:r>
      <w:proofErr w:type="gramEnd"/>
      <w:r w:rsidRPr="00244C52">
        <w:rPr>
          <w:szCs w:val="24"/>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25 метров от периметра спортивного сооружения;</w:t>
      </w:r>
    </w:p>
    <w:p w:rsidR="003C16BA" w:rsidRPr="00244C52" w:rsidRDefault="003C16BA" w:rsidP="003C16BA">
      <w:pPr>
        <w:pStyle w:val="ConsPlusNormal"/>
        <w:spacing w:before="220"/>
        <w:ind w:firstLine="540"/>
        <w:jc w:val="both"/>
        <w:rPr>
          <w:szCs w:val="24"/>
        </w:rPr>
      </w:pPr>
      <w:r w:rsidRPr="00244C52">
        <w:rPr>
          <w:szCs w:val="24"/>
        </w:rPr>
        <w:t>20 метров от ограждения спортивного сооружения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В случае</w:t>
      </w:r>
      <w:proofErr w:type="gramStart"/>
      <w:r w:rsidRPr="00244C52">
        <w:rPr>
          <w:szCs w:val="24"/>
        </w:rPr>
        <w:t>,</w:t>
      </w:r>
      <w:proofErr w:type="gramEnd"/>
      <w:r w:rsidRPr="00244C52">
        <w:rPr>
          <w:szCs w:val="24"/>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3C16BA" w:rsidRPr="00244C52" w:rsidRDefault="003C16BA" w:rsidP="003C16BA">
      <w:pPr>
        <w:pStyle w:val="ConsPlusNormal"/>
        <w:spacing w:before="220"/>
        <w:ind w:firstLine="540"/>
        <w:jc w:val="both"/>
        <w:rPr>
          <w:szCs w:val="24"/>
        </w:rPr>
      </w:pPr>
      <w:r w:rsidRPr="00244C52">
        <w:rPr>
          <w:szCs w:val="24"/>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В случае</w:t>
      </w:r>
      <w:proofErr w:type="gramStart"/>
      <w:r w:rsidRPr="00244C52">
        <w:rPr>
          <w:szCs w:val="24"/>
        </w:rPr>
        <w:t>,</w:t>
      </w:r>
      <w:proofErr w:type="gramEnd"/>
      <w:r w:rsidRPr="00244C52">
        <w:rPr>
          <w:szCs w:val="24"/>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w:t>
      </w:r>
      <w:r w:rsidRPr="00244C52">
        <w:rPr>
          <w:szCs w:val="24"/>
        </w:rPr>
        <w:lastRenderedPageBreak/>
        <w:t>законодательством порядке, границы прилегающей территории определяются в пределах не более:</w:t>
      </w:r>
    </w:p>
    <w:p w:rsidR="003C16BA" w:rsidRPr="00244C52" w:rsidRDefault="003C16BA" w:rsidP="003C16BA">
      <w:pPr>
        <w:pStyle w:val="ConsPlusNormal"/>
        <w:spacing w:before="220"/>
        <w:ind w:firstLine="540"/>
        <w:jc w:val="both"/>
        <w:rPr>
          <w:szCs w:val="24"/>
        </w:rPr>
      </w:pPr>
      <w:r w:rsidRPr="00244C52">
        <w:rPr>
          <w:szCs w:val="24"/>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3C16BA" w:rsidRPr="00244C52" w:rsidRDefault="003C16BA" w:rsidP="003C16BA">
      <w:pPr>
        <w:pStyle w:val="ConsPlusNormal"/>
        <w:spacing w:before="220"/>
        <w:ind w:firstLine="540"/>
        <w:jc w:val="both"/>
        <w:rPr>
          <w:szCs w:val="24"/>
        </w:rPr>
      </w:pPr>
      <w:r w:rsidRPr="00244C52">
        <w:rPr>
          <w:szCs w:val="24"/>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3C16BA" w:rsidRPr="00244C52" w:rsidRDefault="003C16BA" w:rsidP="003C16BA">
      <w:pPr>
        <w:pStyle w:val="ConsPlusNormal"/>
        <w:spacing w:before="220"/>
        <w:ind w:firstLine="540"/>
        <w:jc w:val="both"/>
        <w:rPr>
          <w:szCs w:val="24"/>
        </w:rPr>
      </w:pPr>
      <w:r w:rsidRPr="00244C52">
        <w:rPr>
          <w:szCs w:val="24"/>
        </w:rPr>
        <w:t>9.4.8.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3C16BA" w:rsidRPr="00244C52" w:rsidRDefault="003C16BA" w:rsidP="003C16BA">
      <w:pPr>
        <w:pStyle w:val="ConsPlusNormal"/>
        <w:spacing w:before="220"/>
        <w:ind w:firstLine="540"/>
        <w:jc w:val="both"/>
        <w:rPr>
          <w:szCs w:val="24"/>
        </w:rPr>
      </w:pPr>
      <w:r w:rsidRPr="00244C52">
        <w:rPr>
          <w:szCs w:val="24"/>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3C16BA" w:rsidRPr="00244C52" w:rsidRDefault="003C16BA" w:rsidP="003C16BA">
      <w:pPr>
        <w:pStyle w:val="ConsPlusNormal"/>
        <w:spacing w:before="220"/>
        <w:ind w:firstLine="540"/>
        <w:jc w:val="both"/>
        <w:rPr>
          <w:szCs w:val="24"/>
        </w:rPr>
      </w:pPr>
      <w:r w:rsidRPr="00244C52">
        <w:rPr>
          <w:szCs w:val="24"/>
        </w:rPr>
        <w:t>9.4.9.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3C16BA" w:rsidRPr="00244C52" w:rsidRDefault="003C16BA" w:rsidP="003C16BA">
      <w:pPr>
        <w:pStyle w:val="ConsPlusNormal"/>
        <w:spacing w:before="220"/>
        <w:ind w:firstLine="540"/>
        <w:jc w:val="both"/>
        <w:rPr>
          <w:szCs w:val="24"/>
        </w:rPr>
      </w:pPr>
      <w:r w:rsidRPr="00244C52">
        <w:rPr>
          <w:szCs w:val="24"/>
        </w:rPr>
        <w:t>9.4.10. Границы территории, прилегающей к автомобильной дороге, определяются в границах полосы отвода автомобильной дороги.</w:t>
      </w:r>
    </w:p>
    <w:p w:rsidR="003C16BA" w:rsidRPr="00244C52" w:rsidRDefault="003C16BA" w:rsidP="003C16BA">
      <w:pPr>
        <w:pStyle w:val="ConsPlusNormal"/>
        <w:spacing w:before="220"/>
        <w:ind w:firstLine="540"/>
        <w:jc w:val="both"/>
        <w:rPr>
          <w:szCs w:val="24"/>
        </w:rPr>
      </w:pPr>
      <w:r w:rsidRPr="00244C52">
        <w:rPr>
          <w:szCs w:val="24"/>
        </w:rPr>
        <w:t>9.4.11. Границы территории, прилегающей к железной дороге, определяются в пределах полосы отвода железной дороги.</w:t>
      </w:r>
    </w:p>
    <w:p w:rsidR="003C16BA" w:rsidRPr="00244C52" w:rsidRDefault="003C16BA" w:rsidP="003C16BA">
      <w:pPr>
        <w:pStyle w:val="ConsPlusNormal"/>
        <w:spacing w:before="220"/>
        <w:ind w:firstLine="540"/>
        <w:jc w:val="both"/>
        <w:rPr>
          <w:szCs w:val="24"/>
        </w:rPr>
      </w:pPr>
      <w:r w:rsidRPr="00244C52">
        <w:rPr>
          <w:szCs w:val="24"/>
        </w:rPr>
        <w:t>9.4.12.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1 - 11 настоящей статьи.</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t>9.5. Закрепление границ прилегающих территорий</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9.5.1.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3C16BA" w:rsidRPr="00244C52" w:rsidRDefault="003C16BA" w:rsidP="003C16BA">
      <w:pPr>
        <w:pStyle w:val="ConsPlusNormal"/>
        <w:spacing w:before="220"/>
        <w:ind w:firstLine="540"/>
        <w:jc w:val="both"/>
        <w:rPr>
          <w:szCs w:val="24"/>
        </w:rPr>
      </w:pPr>
      <w:r w:rsidRPr="00244C52">
        <w:rPr>
          <w:szCs w:val="24"/>
        </w:rPr>
        <w:t xml:space="preserve">9.5.2. </w:t>
      </w:r>
      <w:proofErr w:type="gramStart"/>
      <w:r w:rsidRPr="00244C52">
        <w:rPr>
          <w:szCs w:val="24"/>
        </w:rP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3C16BA" w:rsidRPr="00244C52" w:rsidRDefault="003C16BA" w:rsidP="003C16BA">
      <w:pPr>
        <w:pStyle w:val="ConsPlusNormal"/>
        <w:spacing w:before="220"/>
        <w:ind w:firstLine="540"/>
        <w:jc w:val="both"/>
        <w:rPr>
          <w:szCs w:val="24"/>
        </w:rPr>
      </w:pPr>
      <w:r w:rsidRPr="00244C52">
        <w:rPr>
          <w:szCs w:val="24"/>
        </w:rPr>
        <w:t>9.5.3.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3C16BA" w:rsidRPr="00244C52" w:rsidRDefault="003C16BA" w:rsidP="003C16BA">
      <w:pPr>
        <w:pStyle w:val="ConsPlusNormal"/>
        <w:spacing w:before="220"/>
        <w:ind w:firstLine="540"/>
        <w:jc w:val="both"/>
        <w:rPr>
          <w:szCs w:val="24"/>
        </w:rPr>
      </w:pPr>
      <w:r w:rsidRPr="00244C52">
        <w:rPr>
          <w:szCs w:val="24"/>
        </w:rPr>
        <w:t xml:space="preserve">9.5.4. Муниципальные правовые акты местных администраций муниципальных </w:t>
      </w:r>
      <w:proofErr w:type="gramStart"/>
      <w:r w:rsidRPr="00244C52">
        <w:rPr>
          <w:szCs w:val="24"/>
        </w:rPr>
        <w:t>образований</w:t>
      </w:r>
      <w:proofErr w:type="gramEnd"/>
      <w:r w:rsidRPr="00244C52">
        <w:rPr>
          <w:szCs w:val="24"/>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lastRenderedPageBreak/>
        <w:t>9.6.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 xml:space="preserve">9.6.1. </w:t>
      </w:r>
      <w:proofErr w:type="gramStart"/>
      <w:r w:rsidRPr="00244C52">
        <w:rPr>
          <w:szCs w:val="24"/>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w:t>
      </w:r>
      <w:proofErr w:type="spellStart"/>
      <w:r>
        <w:rPr>
          <w:szCs w:val="24"/>
        </w:rPr>
        <w:t>Муравьёвское</w:t>
      </w:r>
      <w:proofErr w:type="spellEnd"/>
      <w:r w:rsidRPr="00244C52">
        <w:rPr>
          <w:szCs w:val="24"/>
        </w:rPr>
        <w:t>» в информационно-телекоммуникационной сети "Интернет" или путем обнародования.</w:t>
      </w:r>
      <w:proofErr w:type="gramEnd"/>
    </w:p>
    <w:p w:rsidR="003C16BA" w:rsidRPr="00244C52" w:rsidRDefault="003C16BA" w:rsidP="003C16BA">
      <w:pPr>
        <w:pStyle w:val="ConsPlusNormal"/>
        <w:spacing w:before="220"/>
        <w:ind w:firstLine="540"/>
        <w:jc w:val="both"/>
        <w:rPr>
          <w:szCs w:val="24"/>
        </w:rPr>
      </w:pPr>
      <w:r w:rsidRPr="00244C52">
        <w:rPr>
          <w:szCs w:val="24"/>
        </w:rPr>
        <w:t>9.6.2.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3C16BA" w:rsidRPr="00244C52" w:rsidRDefault="003C16BA" w:rsidP="003C16BA">
      <w:pPr>
        <w:pStyle w:val="ConsPlusNormal"/>
        <w:jc w:val="both"/>
        <w:rPr>
          <w:szCs w:val="24"/>
        </w:rPr>
      </w:pPr>
    </w:p>
    <w:p w:rsidR="003C16BA" w:rsidRPr="00244C52" w:rsidRDefault="003C16BA" w:rsidP="003C16BA">
      <w:pPr>
        <w:pStyle w:val="ConsPlusNormal"/>
        <w:jc w:val="both"/>
        <w:rPr>
          <w:szCs w:val="24"/>
        </w:rPr>
      </w:pPr>
      <w:r w:rsidRPr="00244C52">
        <w:rPr>
          <w:szCs w:val="24"/>
        </w:rPr>
        <w:t>9.7. Изменение ранее закрепленных границ прилегающих территорий</w:t>
      </w:r>
    </w:p>
    <w:p w:rsidR="003C16BA" w:rsidRPr="00244C52" w:rsidRDefault="003C16BA" w:rsidP="003C16BA">
      <w:pPr>
        <w:pStyle w:val="ConsPlusNormal"/>
        <w:jc w:val="both"/>
        <w:rPr>
          <w:szCs w:val="24"/>
        </w:rPr>
      </w:pPr>
    </w:p>
    <w:p w:rsidR="003C16BA" w:rsidRPr="00244C52" w:rsidRDefault="003C16BA" w:rsidP="003C16BA">
      <w:pPr>
        <w:pStyle w:val="ConsPlusNormal"/>
        <w:ind w:firstLine="540"/>
        <w:jc w:val="both"/>
        <w:rPr>
          <w:szCs w:val="24"/>
        </w:rPr>
      </w:pPr>
      <w:r w:rsidRPr="00244C52">
        <w:rPr>
          <w:szCs w:val="24"/>
        </w:rPr>
        <w:t>9.7.1. Изменение ранее закрепленных границ прилегающих территорий осуществляется в следующих случаях:</w:t>
      </w:r>
    </w:p>
    <w:p w:rsidR="003C16BA" w:rsidRPr="00244C52" w:rsidRDefault="003C16BA" w:rsidP="003C16BA">
      <w:pPr>
        <w:pStyle w:val="ConsPlusNormal"/>
        <w:spacing w:before="220"/>
        <w:ind w:firstLine="540"/>
        <w:jc w:val="both"/>
        <w:rPr>
          <w:szCs w:val="24"/>
        </w:rPr>
      </w:pPr>
      <w:r w:rsidRPr="00244C52">
        <w:rPr>
          <w:szCs w:val="24"/>
        </w:rPr>
        <w:t>1) строительство, реконструкция зданий, строений, сооружений;</w:t>
      </w:r>
    </w:p>
    <w:p w:rsidR="003C16BA" w:rsidRPr="00244C52" w:rsidRDefault="003C16BA" w:rsidP="003C16BA">
      <w:pPr>
        <w:pStyle w:val="ConsPlusNormal"/>
        <w:spacing w:before="220"/>
        <w:ind w:firstLine="540"/>
        <w:jc w:val="both"/>
        <w:rPr>
          <w:szCs w:val="24"/>
        </w:rPr>
      </w:pPr>
      <w:r w:rsidRPr="00244C52">
        <w:rPr>
          <w:szCs w:val="24"/>
        </w:rPr>
        <w:t>2) изменение границ земельных участков;</w:t>
      </w:r>
    </w:p>
    <w:p w:rsidR="003C16BA" w:rsidRPr="00244C52" w:rsidRDefault="003C16BA" w:rsidP="003C16BA">
      <w:pPr>
        <w:pStyle w:val="ConsPlusNormal"/>
        <w:spacing w:before="220"/>
        <w:ind w:firstLine="540"/>
        <w:jc w:val="both"/>
        <w:rPr>
          <w:szCs w:val="24"/>
        </w:rPr>
      </w:pPr>
      <w:r w:rsidRPr="00244C52">
        <w:rPr>
          <w:szCs w:val="24"/>
        </w:rPr>
        <w:t>3) образование земельных участков, на которых расположены здания, строения, сооружения, или иных земельных участков;</w:t>
      </w:r>
    </w:p>
    <w:p w:rsidR="003C16BA" w:rsidRPr="00244C52" w:rsidRDefault="003C16BA" w:rsidP="003C16BA">
      <w:pPr>
        <w:pStyle w:val="ConsPlusNormal"/>
        <w:spacing w:before="220"/>
        <w:ind w:firstLine="540"/>
        <w:jc w:val="both"/>
        <w:rPr>
          <w:szCs w:val="24"/>
        </w:rPr>
      </w:pPr>
      <w:r w:rsidRPr="00244C52">
        <w:rPr>
          <w:szCs w:val="24"/>
        </w:rPr>
        <w:t>4) изменение назначения использования зданий, строений, сооружений, земельных участков;</w:t>
      </w:r>
    </w:p>
    <w:p w:rsidR="003C16BA" w:rsidRPr="00244C52" w:rsidRDefault="003C16BA" w:rsidP="003C16BA">
      <w:pPr>
        <w:pStyle w:val="ConsPlusNormal"/>
        <w:spacing w:before="220"/>
        <w:ind w:firstLine="540"/>
        <w:jc w:val="both"/>
        <w:rPr>
          <w:szCs w:val="24"/>
        </w:rPr>
      </w:pPr>
      <w:r w:rsidRPr="00244C52">
        <w:rPr>
          <w:szCs w:val="24"/>
        </w:rPr>
        <w:t>5) изменение пределов границ прилегающих территорий в правилах благоустройства;</w:t>
      </w:r>
    </w:p>
    <w:p w:rsidR="003C16BA" w:rsidRPr="00244C52" w:rsidRDefault="003C16BA" w:rsidP="003C16BA">
      <w:pPr>
        <w:pStyle w:val="ConsPlusNormal"/>
        <w:spacing w:before="220"/>
        <w:ind w:firstLine="540"/>
        <w:jc w:val="both"/>
        <w:rPr>
          <w:szCs w:val="24"/>
        </w:rPr>
      </w:pPr>
      <w:r w:rsidRPr="00244C52">
        <w:rPr>
          <w:szCs w:val="24"/>
        </w:rPr>
        <w:t xml:space="preserve">6) признание муниципальных правовых актов, утвердивших ранее закрепленные границы прилегающих территорий, </w:t>
      </w:r>
      <w:proofErr w:type="gramStart"/>
      <w:r w:rsidRPr="00244C52">
        <w:rPr>
          <w:szCs w:val="24"/>
        </w:rPr>
        <w:t>недействительными</w:t>
      </w:r>
      <w:proofErr w:type="gramEnd"/>
      <w:r w:rsidRPr="00244C52">
        <w:rPr>
          <w:szCs w:val="24"/>
        </w:rPr>
        <w:t xml:space="preserve"> в судебном порядке.</w:t>
      </w:r>
    </w:p>
    <w:p w:rsidR="003C16BA" w:rsidRPr="00244C52" w:rsidRDefault="003C16BA" w:rsidP="003C16BA">
      <w:pPr>
        <w:pStyle w:val="ConsPlusNormal"/>
        <w:spacing w:before="220"/>
        <w:ind w:firstLine="540"/>
        <w:jc w:val="both"/>
        <w:rPr>
          <w:szCs w:val="24"/>
        </w:rPr>
      </w:pPr>
      <w:r w:rsidRPr="00244C52">
        <w:rPr>
          <w:szCs w:val="24"/>
        </w:rPr>
        <w:t>9.7.2. Изменение ранее закрепленных границ прилегающих территорий осуществляется в порядке, предусмотренном настоящего раздела для закрепления границ прилегающих территорий.</w:t>
      </w:r>
    </w:p>
    <w:p w:rsidR="003C16BA" w:rsidRPr="00244C52" w:rsidRDefault="003C16BA" w:rsidP="003C16BA">
      <w:pPr>
        <w:pStyle w:val="ConsPlusNormal"/>
        <w:spacing w:before="220"/>
        <w:ind w:firstLine="540"/>
        <w:jc w:val="both"/>
        <w:rPr>
          <w:szCs w:val="24"/>
        </w:rPr>
      </w:pPr>
      <w:r w:rsidRPr="00244C52">
        <w:rPr>
          <w:szCs w:val="24"/>
        </w:rPr>
        <w:t>9.7.3. Изменение ранее закрепленных границ прилегающих территорий может быть осуществлено по заявлениям заинтересованных лиц.</w:t>
      </w:r>
    </w:p>
    <w:p w:rsidR="003C16BA" w:rsidRPr="00244C52" w:rsidRDefault="003C16BA" w:rsidP="003C16BA">
      <w:pPr>
        <w:pStyle w:val="ConsPlusNormal"/>
        <w:spacing w:before="220"/>
        <w:ind w:firstLine="540"/>
        <w:jc w:val="both"/>
        <w:rPr>
          <w:szCs w:val="24"/>
        </w:rPr>
      </w:pPr>
      <w:r w:rsidRPr="00244C52">
        <w:rPr>
          <w:szCs w:val="24"/>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w:t>
      </w:r>
      <w:proofErr w:type="spellStart"/>
      <w:r>
        <w:rPr>
          <w:szCs w:val="24"/>
        </w:rPr>
        <w:t>Муравьёвское</w:t>
      </w:r>
      <w:proofErr w:type="spellEnd"/>
      <w:r w:rsidRPr="00244C52">
        <w:rPr>
          <w:szCs w:val="24"/>
        </w:rPr>
        <w:t>» в порядке, установленном законодательством о порядке рассмотрения обращений граждан Российской Федерации.</w:t>
      </w:r>
    </w:p>
    <w:p w:rsidR="003C16BA" w:rsidRPr="00244C52" w:rsidRDefault="003C16BA" w:rsidP="003C16BA">
      <w:pPr>
        <w:ind w:left="567"/>
        <w:rPr>
          <w:b/>
        </w:rPr>
      </w:pPr>
    </w:p>
    <w:p w:rsidR="003C16BA" w:rsidRPr="00244C52" w:rsidRDefault="003C16BA" w:rsidP="003C16BA">
      <w:pPr>
        <w:ind w:left="567"/>
        <w:rPr>
          <w:b/>
        </w:rPr>
      </w:pPr>
    </w:p>
    <w:p w:rsidR="003C16BA" w:rsidRPr="00244C52" w:rsidRDefault="003C16BA" w:rsidP="003C16BA">
      <w:pPr>
        <w:ind w:left="567"/>
        <w:rPr>
          <w:b/>
        </w:rPr>
      </w:pPr>
      <w:r w:rsidRPr="00244C52">
        <w:rPr>
          <w:b/>
        </w:rPr>
        <w:t>Раздел 10.  ПОРЯДОК И МЕХАНИЗМЫ ОБЩЕСТВЕННОГО УЧАСТИЯ В ПРОЦЕССЕ БЛАГОУСТРОЙСТВА</w:t>
      </w:r>
    </w:p>
    <w:p w:rsidR="003C16BA" w:rsidRPr="00244C52" w:rsidRDefault="003C16BA" w:rsidP="003C16BA">
      <w:r w:rsidRPr="00244C52">
        <w:t> </w:t>
      </w:r>
    </w:p>
    <w:p w:rsidR="003C16BA" w:rsidRPr="00244C52" w:rsidRDefault="003C16BA" w:rsidP="003C16BA">
      <w:r w:rsidRPr="00244C52">
        <w:t>10.1.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C16BA" w:rsidRPr="00244C52" w:rsidRDefault="003C16BA" w:rsidP="003C16BA">
      <w:r w:rsidRPr="00244C52">
        <w:lastRenderedPageBreak/>
        <w:t>а) совместное определение целей и задач по развитию территории, инвентаризация проблем и потенциалов среды;</w:t>
      </w:r>
    </w:p>
    <w:p w:rsidR="003C16BA" w:rsidRPr="00244C52" w:rsidRDefault="003C16BA" w:rsidP="003C16BA">
      <w:proofErr w:type="gramStart"/>
      <w:r w:rsidRPr="00244C52">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МО «</w:t>
      </w:r>
      <w:proofErr w:type="spellStart"/>
      <w:r>
        <w:t>Муравьёвское</w:t>
      </w:r>
      <w:proofErr w:type="spellEnd"/>
      <w:r w:rsidRPr="00244C52">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44C52">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C16BA" w:rsidRPr="00244C52" w:rsidRDefault="003C16BA" w:rsidP="003C16BA">
      <w:r w:rsidRPr="00244C5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16BA" w:rsidRPr="00244C52" w:rsidRDefault="003C16BA" w:rsidP="003C16BA">
      <w:r w:rsidRPr="00244C52">
        <w:t>г) консультации в выборе типов покрытий, с учетом функционального зонирования территории;</w:t>
      </w:r>
    </w:p>
    <w:p w:rsidR="003C16BA" w:rsidRPr="00244C52" w:rsidRDefault="003C16BA" w:rsidP="003C16BA">
      <w:proofErr w:type="spellStart"/>
      <w:r w:rsidRPr="00244C52">
        <w:t>д</w:t>
      </w:r>
      <w:proofErr w:type="spellEnd"/>
      <w:r w:rsidRPr="00244C52">
        <w:t>) консультации по предполагаемым типам озеленения;</w:t>
      </w:r>
    </w:p>
    <w:p w:rsidR="003C16BA" w:rsidRPr="00244C52" w:rsidRDefault="003C16BA" w:rsidP="003C16BA">
      <w:r w:rsidRPr="00244C52">
        <w:t>е) консультации по предполагаемым типам освещения и осветительного оборудования;</w:t>
      </w:r>
    </w:p>
    <w:p w:rsidR="003C16BA" w:rsidRPr="00244C52" w:rsidRDefault="003C16BA" w:rsidP="003C16BA">
      <w:r w:rsidRPr="00244C52">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C16BA" w:rsidRPr="00244C52" w:rsidRDefault="003C16BA" w:rsidP="003C16BA">
      <w:proofErr w:type="spellStart"/>
      <w:r w:rsidRPr="00244C52">
        <w:t>з</w:t>
      </w:r>
      <w:proofErr w:type="spellEnd"/>
      <w:r w:rsidRPr="00244C52">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C16BA" w:rsidRPr="00244C52" w:rsidRDefault="003C16BA" w:rsidP="003C16BA">
      <w:r w:rsidRPr="00244C5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C16BA" w:rsidRPr="00244C52" w:rsidRDefault="003C16BA" w:rsidP="003C16BA">
      <w:r w:rsidRPr="00244C5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C16BA" w:rsidRPr="00244C52" w:rsidRDefault="003C16BA" w:rsidP="003C16BA">
      <w:r w:rsidRPr="00244C52">
        <w:t>10.2. При реализации проектов рекомендуется информировать общественность о планирующихся изменениях и возможности участия в этом процессе.</w:t>
      </w:r>
    </w:p>
    <w:p w:rsidR="003C16BA" w:rsidRPr="00244C52" w:rsidRDefault="003C16BA" w:rsidP="003C16BA">
      <w:r w:rsidRPr="00244C52">
        <w:t>10.2.1. Информирование может осуществляться путем:</w:t>
      </w:r>
    </w:p>
    <w:p w:rsidR="003C16BA" w:rsidRPr="00244C52" w:rsidRDefault="003C16BA" w:rsidP="003C16BA">
      <w:r w:rsidRPr="00244C52">
        <w:t xml:space="preserve">а) создания единого информационного </w:t>
      </w:r>
      <w:proofErr w:type="spellStart"/>
      <w:r w:rsidRPr="00244C52">
        <w:t>интернет-ресурса</w:t>
      </w:r>
      <w:proofErr w:type="spellEnd"/>
      <w:r w:rsidRPr="00244C52">
        <w:t xml:space="preserve"> (сайта или приложения, вкладки) который будет решать задачи по сбору информации, обеспечению «</w:t>
      </w:r>
      <w:proofErr w:type="spellStart"/>
      <w:r w:rsidRPr="00244C52">
        <w:t>онлайн</w:t>
      </w:r>
      <w:proofErr w:type="spellEnd"/>
      <w:r w:rsidRPr="00244C52">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C16BA" w:rsidRPr="00244C52" w:rsidRDefault="003C16BA" w:rsidP="003C16BA">
      <w:r w:rsidRPr="00244C52">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16BA" w:rsidRPr="00244C52" w:rsidRDefault="003C16BA" w:rsidP="003C16BA">
      <w:r w:rsidRPr="00244C52">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16BA" w:rsidRPr="00244C52" w:rsidRDefault="003C16BA" w:rsidP="003C16BA">
      <w:r w:rsidRPr="00244C5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C16BA" w:rsidRPr="00244C52" w:rsidRDefault="003C16BA" w:rsidP="003C16BA">
      <w:proofErr w:type="spellStart"/>
      <w:r w:rsidRPr="00244C52">
        <w:t>д</w:t>
      </w:r>
      <w:proofErr w:type="spellEnd"/>
      <w:r w:rsidRPr="00244C52">
        <w:t>) индивидуальных приглашений участников встречи лично, по электронной почте или по телефону;</w:t>
      </w:r>
    </w:p>
    <w:p w:rsidR="003C16BA" w:rsidRPr="00244C52" w:rsidRDefault="003C16BA" w:rsidP="003C16BA">
      <w:r w:rsidRPr="00244C52">
        <w:t>е) использование социальных сетей и </w:t>
      </w:r>
      <w:proofErr w:type="spellStart"/>
      <w:r w:rsidRPr="00244C52">
        <w:t>интернет-ресурсов</w:t>
      </w:r>
      <w:proofErr w:type="spellEnd"/>
      <w:r w:rsidRPr="00244C52">
        <w:t xml:space="preserve"> для обеспечения донесения информации до различных общественных объединений и профессиональных сообществ;</w:t>
      </w:r>
    </w:p>
    <w:p w:rsidR="003C16BA" w:rsidRPr="00BE2E26" w:rsidRDefault="003C16BA" w:rsidP="003C16BA">
      <w:pPr>
        <w:pStyle w:val="ConsPlusNormal"/>
        <w:rPr>
          <w:szCs w:val="24"/>
        </w:rPr>
      </w:pPr>
      <w:r w:rsidRPr="00244C52">
        <w:rPr>
          <w:szCs w:val="24"/>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w:t>
      </w:r>
      <w:r w:rsidRPr="00244C52">
        <w:rPr>
          <w:szCs w:val="24"/>
        </w:rPr>
        <w:lastRenderedPageBreak/>
        <w:t>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C16BA" w:rsidRPr="001F6336" w:rsidRDefault="003C16BA" w:rsidP="003C16BA">
      <w:pPr>
        <w:pStyle w:val="ConsPlusNormal"/>
        <w:jc w:val="center"/>
        <w:rPr>
          <w:b/>
          <w:szCs w:val="24"/>
        </w:rPr>
      </w:pPr>
      <w:r>
        <w:br/>
      </w:r>
    </w:p>
    <w:p w:rsidR="003C16BA" w:rsidRPr="001F6336" w:rsidRDefault="003C16BA" w:rsidP="003C16BA">
      <w:pPr>
        <w:pStyle w:val="ConsPlusNormal"/>
        <w:jc w:val="center"/>
        <w:rPr>
          <w:b/>
          <w:bCs/>
          <w:szCs w:val="24"/>
        </w:rPr>
      </w:pPr>
      <w:r w:rsidRPr="001F6336">
        <w:rPr>
          <w:b/>
          <w:szCs w:val="24"/>
        </w:rPr>
        <w:t>Раздел 11. ОТВЕТСТВЕННОСТЬ ЗА НАРУШЕНИЕ ПРАВИЛ</w:t>
      </w:r>
    </w:p>
    <w:p w:rsidR="003C16BA" w:rsidRPr="001F6336" w:rsidRDefault="003C16BA" w:rsidP="003C16BA">
      <w:pPr>
        <w:pStyle w:val="ConsPlusNormal"/>
        <w:jc w:val="center"/>
        <w:rPr>
          <w:b/>
          <w:bCs/>
          <w:szCs w:val="24"/>
        </w:rPr>
      </w:pPr>
    </w:p>
    <w:p w:rsidR="003C16BA" w:rsidRDefault="003C16BA" w:rsidP="003C16BA">
      <w:pPr>
        <w:pStyle w:val="ConsPlusNormal"/>
        <w:ind w:firstLine="540"/>
        <w:jc w:val="both"/>
        <w:rPr>
          <w:szCs w:val="24"/>
        </w:rPr>
      </w:pPr>
      <w:r w:rsidRPr="001F6336">
        <w:rPr>
          <w:szCs w:val="24"/>
        </w:rPr>
        <w:t>11.1. Физические и юридические лица, за нарушение настоящих Правил,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законом от 03.06.2003 N 172-22-ОЗ «Об административных правонарушениях»,  а в установленных случаях - уголовную ответственность в соответствии с законодательством Российской Федерации.</w:t>
      </w:r>
    </w:p>
    <w:p w:rsidR="003C16BA" w:rsidRPr="00D267E6" w:rsidRDefault="003C16BA" w:rsidP="003C16BA">
      <w:pPr>
        <w:pStyle w:val="af4"/>
        <w:jc w:val="both"/>
      </w:pPr>
      <w:r w:rsidRPr="00D267E6">
        <w:t xml:space="preserve">         Административная ответственность устанавливается </w:t>
      </w:r>
      <w:proofErr w:type="gramStart"/>
      <w:r w:rsidRPr="00D267E6">
        <w:t>за</w:t>
      </w:r>
      <w:proofErr w:type="gramEnd"/>
      <w:r w:rsidRPr="00D267E6">
        <w:t>:</w:t>
      </w:r>
    </w:p>
    <w:p w:rsidR="003C16BA" w:rsidRPr="00D267E6" w:rsidRDefault="003C16BA" w:rsidP="003C16BA">
      <w:pPr>
        <w:pStyle w:val="af4"/>
        <w:jc w:val="both"/>
      </w:pPr>
      <w:r w:rsidRPr="00D267E6">
        <w:t>а) нарушение порядка проведения земляных работ;</w:t>
      </w:r>
    </w:p>
    <w:p w:rsidR="003C16BA" w:rsidRPr="00D267E6" w:rsidRDefault="003C16BA" w:rsidP="003C16BA">
      <w:pPr>
        <w:pStyle w:val="af4"/>
        <w:jc w:val="both"/>
      </w:pPr>
      <w:r w:rsidRPr="00D267E6">
        <w:t>б) нарушение правил содержания инженерных сетей и коммуникаций, находящихся на территориях населенных пунктов МО «</w:t>
      </w:r>
      <w:proofErr w:type="spellStart"/>
      <w:r>
        <w:t>Муравьёвское</w:t>
      </w:r>
      <w:proofErr w:type="spellEnd"/>
      <w:r w:rsidRPr="00D267E6">
        <w:t>»;</w:t>
      </w:r>
    </w:p>
    <w:p w:rsidR="003C16BA" w:rsidRPr="00D267E6" w:rsidRDefault="003C16BA" w:rsidP="003C16BA">
      <w:pPr>
        <w:pStyle w:val="af4"/>
        <w:jc w:val="both"/>
      </w:pPr>
      <w:r w:rsidRPr="00D267E6">
        <w:t>в) нарушение правил размещения, содержания и эксплуатации устройств наружного освещения улиц, дорог, площадей, скверов, парков населенных пунктов МО «</w:t>
      </w:r>
      <w:proofErr w:type="spellStart"/>
      <w:r>
        <w:t>Муравьёвское</w:t>
      </w:r>
      <w:proofErr w:type="spellEnd"/>
      <w:r w:rsidRPr="00D267E6">
        <w:t>», а равно отсутствие таких устройств;</w:t>
      </w:r>
    </w:p>
    <w:p w:rsidR="003C16BA" w:rsidRPr="00D267E6" w:rsidRDefault="003C16BA" w:rsidP="003C16BA">
      <w:pPr>
        <w:pStyle w:val="af4"/>
        <w:jc w:val="both"/>
      </w:pPr>
      <w:r w:rsidRPr="00D267E6">
        <w:t>г)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w:t>
      </w:r>
    </w:p>
    <w:p w:rsidR="003C16BA" w:rsidRPr="00D267E6" w:rsidRDefault="003C16BA" w:rsidP="003C16BA">
      <w:pPr>
        <w:pStyle w:val="af4"/>
        <w:jc w:val="both"/>
      </w:pPr>
      <w:proofErr w:type="spellStart"/>
      <w:r w:rsidRPr="00D267E6">
        <w:t>д</w:t>
      </w:r>
      <w:proofErr w:type="spellEnd"/>
      <w:r w:rsidRPr="00D267E6">
        <w:t>) нарушение требований к содержанию и ремонту фасадов объектов нежилого фонда;</w:t>
      </w:r>
    </w:p>
    <w:p w:rsidR="003C16BA" w:rsidRPr="00D267E6" w:rsidRDefault="003C16BA" w:rsidP="003C16BA">
      <w:pPr>
        <w:pStyle w:val="af4"/>
        <w:jc w:val="both"/>
      </w:pPr>
      <w:r w:rsidRPr="00D267E6">
        <w:t>е) невыполнение или ненадлежащее выполнение работ по уборке снега, наледи и (или) удалению сосулек;</w:t>
      </w:r>
    </w:p>
    <w:p w:rsidR="003C16BA" w:rsidRPr="00D267E6" w:rsidRDefault="003C16BA" w:rsidP="003C16BA">
      <w:pPr>
        <w:pStyle w:val="af4"/>
        <w:jc w:val="both"/>
      </w:pPr>
      <w:r w:rsidRPr="00D267E6">
        <w:t>ж) ненадлежащее содержание территорий общего пользования населенных пунктов МО «</w:t>
      </w:r>
      <w:proofErr w:type="spellStart"/>
      <w:r>
        <w:t>Муравьёвское</w:t>
      </w:r>
      <w:proofErr w:type="spellEnd"/>
      <w:r w:rsidRPr="00D267E6">
        <w:t>»;</w:t>
      </w:r>
    </w:p>
    <w:p w:rsidR="003C16BA" w:rsidRPr="001F6336" w:rsidRDefault="003C16BA" w:rsidP="003C16BA">
      <w:pPr>
        <w:pStyle w:val="af4"/>
        <w:jc w:val="both"/>
      </w:pPr>
      <w:proofErr w:type="spellStart"/>
      <w:r w:rsidRPr="00D267E6">
        <w:t>з</w:t>
      </w:r>
      <w:proofErr w:type="spellEnd"/>
      <w:r w:rsidRPr="00D267E6">
        <w:t>) размещение транспортного средства на газоне, цветнике или иной территории, занятой травянистыми растениями.</w:t>
      </w:r>
    </w:p>
    <w:p w:rsidR="003C16BA" w:rsidRPr="001F6336" w:rsidRDefault="003C16BA" w:rsidP="003C16BA">
      <w:pPr>
        <w:pStyle w:val="ConsPlusNormal"/>
        <w:ind w:firstLine="540"/>
        <w:jc w:val="both"/>
        <w:rPr>
          <w:szCs w:val="24"/>
        </w:rPr>
      </w:pPr>
      <w:r w:rsidRPr="001F6336">
        <w:rPr>
          <w:szCs w:val="24"/>
        </w:rPr>
        <w:t>11..2.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C16BA" w:rsidRPr="001F6336" w:rsidRDefault="003C16BA" w:rsidP="003C16BA">
      <w:pPr>
        <w:pStyle w:val="ConsPlusNormal"/>
        <w:ind w:firstLine="540"/>
        <w:jc w:val="both"/>
        <w:rPr>
          <w:szCs w:val="24"/>
        </w:rPr>
      </w:pPr>
      <w:r w:rsidRPr="001F6336">
        <w:rPr>
          <w:szCs w:val="24"/>
        </w:rPr>
        <w:t xml:space="preserve">11.3. Протокола об административных правонарушениях составляются должностными лицами, органами местного самоуправления. </w:t>
      </w:r>
    </w:p>
    <w:p w:rsidR="003C16BA" w:rsidRDefault="003C16BA" w:rsidP="003C16BA">
      <w:pPr>
        <w:pStyle w:val="ConsPlusNormal"/>
        <w:ind w:firstLine="540"/>
        <w:jc w:val="both"/>
        <w:rPr>
          <w:szCs w:val="24"/>
        </w:rPr>
      </w:pPr>
      <w:r w:rsidRPr="001F6336">
        <w:rPr>
          <w:szCs w:val="24"/>
        </w:rPr>
        <w:t xml:space="preserve">11.4. </w:t>
      </w:r>
      <w:proofErr w:type="gramStart"/>
      <w:r w:rsidRPr="001F6336">
        <w:rPr>
          <w:szCs w:val="24"/>
        </w:rPr>
        <w:t>Контроль за</w:t>
      </w:r>
      <w:proofErr w:type="gramEnd"/>
      <w:r w:rsidRPr="001F6336">
        <w:rPr>
          <w:szCs w:val="24"/>
        </w:rPr>
        <w:t xml:space="preserve"> соблюдением настоящих Правил осуществляется администрацией муниципального образования «</w:t>
      </w:r>
      <w:proofErr w:type="spellStart"/>
      <w:r>
        <w:rPr>
          <w:szCs w:val="24"/>
        </w:rPr>
        <w:t>Муравьёвское</w:t>
      </w:r>
      <w:proofErr w:type="spellEnd"/>
      <w:r w:rsidRPr="001F6336">
        <w:rPr>
          <w:szCs w:val="24"/>
        </w:rPr>
        <w:t>» Архангельской области», совместно с органами правопорядка,</w:t>
      </w:r>
      <w:r w:rsidRPr="001F6336">
        <w:rPr>
          <w:b/>
          <w:szCs w:val="24"/>
        </w:rPr>
        <w:t xml:space="preserve"> </w:t>
      </w:r>
      <w:proofErr w:type="spellStart"/>
      <w:r w:rsidRPr="001F6336">
        <w:rPr>
          <w:szCs w:val="24"/>
        </w:rPr>
        <w:t>Роспотребнадзора</w:t>
      </w:r>
      <w:proofErr w:type="spellEnd"/>
      <w:r w:rsidRPr="001F6336">
        <w:rPr>
          <w:szCs w:val="24"/>
        </w:rPr>
        <w:t>, охраны окружающей среды, капитального строительства и архитектуры.</w:t>
      </w:r>
    </w:p>
    <w:sectPr w:rsidR="003C16BA" w:rsidSect="003C16BA">
      <w:footerReference w:type="default" r:id="rId42"/>
      <w:pgSz w:w="11906" w:h="16838"/>
      <w:pgMar w:top="851" w:right="851" w:bottom="851" w:left="1134" w:header="709" w:footer="11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1A" w:rsidRDefault="00B6191A" w:rsidP="004B5DAB">
      <w:r>
        <w:separator/>
      </w:r>
    </w:p>
  </w:endnote>
  <w:endnote w:type="continuationSeparator" w:id="0">
    <w:p w:rsidR="00B6191A" w:rsidRDefault="00B6191A" w:rsidP="004B5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AB" w:rsidRDefault="004B5DAB" w:rsidP="004B5DAB">
    <w:pPr>
      <w:pStyle w:val="aa"/>
      <w:jc w:val="center"/>
    </w:pPr>
    <w:r>
      <w:t xml:space="preserve">– </w:t>
    </w:r>
    <w:sdt>
      <w:sdtPr>
        <w:id w:val="964938235"/>
        <w:docPartObj>
          <w:docPartGallery w:val="Page Numbers (Bottom of Page)"/>
          <w:docPartUnique/>
        </w:docPartObj>
      </w:sdtPr>
      <w:sdtContent>
        <w:fldSimple w:instr=" PAGE   \* MERGEFORMAT ">
          <w:r w:rsidR="00C26E6F">
            <w:rPr>
              <w:noProof/>
            </w:rPr>
            <w:t>3</w:t>
          </w:r>
        </w:fldSimple>
        <w:r>
          <w:t xml:space="preserve"> –</w:t>
        </w:r>
      </w:sdtContent>
    </w:sdt>
  </w:p>
  <w:p w:rsidR="004B5DAB" w:rsidRDefault="004B5D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1A" w:rsidRDefault="00B6191A" w:rsidP="004B5DAB">
      <w:r>
        <w:separator/>
      </w:r>
    </w:p>
  </w:footnote>
  <w:footnote w:type="continuationSeparator" w:id="0">
    <w:p w:rsidR="00B6191A" w:rsidRDefault="00B6191A" w:rsidP="004B5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56B"/>
    <w:multiLevelType w:val="multilevel"/>
    <w:tmpl w:val="98A44EE8"/>
    <w:lvl w:ilvl="0">
      <w:start w:val="1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4D2EFB"/>
    <w:multiLevelType w:val="hybridMultilevel"/>
    <w:tmpl w:val="B770EDA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91065"/>
    <w:multiLevelType w:val="hybridMultilevel"/>
    <w:tmpl w:val="15D4B18C"/>
    <w:lvl w:ilvl="0" w:tplc="D8FAAEF8">
      <w:start w:val="1"/>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1313B3A"/>
    <w:multiLevelType w:val="multilevel"/>
    <w:tmpl w:val="C87A9E2A"/>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171468A"/>
    <w:multiLevelType w:val="multilevel"/>
    <w:tmpl w:val="FEBC3C84"/>
    <w:lvl w:ilvl="0">
      <w:start w:val="3"/>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5">
    <w:nsid w:val="417E2F13"/>
    <w:multiLevelType w:val="multilevel"/>
    <w:tmpl w:val="76121B6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056EAE"/>
    <w:multiLevelType w:val="hybridMultilevel"/>
    <w:tmpl w:val="33D0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D76E2F"/>
    <w:rsid w:val="000033FD"/>
    <w:rsid w:val="00031715"/>
    <w:rsid w:val="000F14B8"/>
    <w:rsid w:val="000F26F8"/>
    <w:rsid w:val="001E1FF6"/>
    <w:rsid w:val="00356994"/>
    <w:rsid w:val="00395F91"/>
    <w:rsid w:val="003C16BA"/>
    <w:rsid w:val="003E4CD7"/>
    <w:rsid w:val="00457E48"/>
    <w:rsid w:val="00475868"/>
    <w:rsid w:val="004B5DAB"/>
    <w:rsid w:val="0063401A"/>
    <w:rsid w:val="006B795E"/>
    <w:rsid w:val="00783110"/>
    <w:rsid w:val="008D6575"/>
    <w:rsid w:val="009461D7"/>
    <w:rsid w:val="00983805"/>
    <w:rsid w:val="00A700B6"/>
    <w:rsid w:val="00AB3592"/>
    <w:rsid w:val="00AD7AF2"/>
    <w:rsid w:val="00B17784"/>
    <w:rsid w:val="00B35691"/>
    <w:rsid w:val="00B6191A"/>
    <w:rsid w:val="00C17289"/>
    <w:rsid w:val="00C26E6F"/>
    <w:rsid w:val="00CC3FD6"/>
    <w:rsid w:val="00D61C00"/>
    <w:rsid w:val="00D76E2F"/>
    <w:rsid w:val="00DE2641"/>
    <w:rsid w:val="00E22F67"/>
    <w:rsid w:val="00EE021C"/>
    <w:rsid w:val="00F84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6E2F"/>
    <w:pPr>
      <w:keepNext/>
      <w:overflowPunct w:val="0"/>
      <w:autoSpaceDE w:val="0"/>
      <w:autoSpaceDN w:val="0"/>
      <w:adjustRightInd w:val="0"/>
      <w:spacing w:line="240" w:lineRule="atLeast"/>
      <w:jc w:val="center"/>
      <w:outlineLvl w:val="0"/>
    </w:pPr>
  </w:style>
  <w:style w:type="paragraph" w:styleId="2">
    <w:name w:val="heading 2"/>
    <w:basedOn w:val="a"/>
    <w:next w:val="a"/>
    <w:link w:val="20"/>
    <w:semiHidden/>
    <w:unhideWhenUsed/>
    <w:qFormat/>
    <w:rsid w:val="00D76E2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76E2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76E2F"/>
    <w:pPr>
      <w:keepNext/>
      <w:spacing w:before="240" w:after="60"/>
      <w:outlineLvl w:val="3"/>
    </w:pPr>
    <w:rPr>
      <w:b/>
      <w:bCs/>
      <w:sz w:val="28"/>
      <w:szCs w:val="28"/>
    </w:rPr>
  </w:style>
  <w:style w:type="paragraph" w:styleId="5">
    <w:name w:val="heading 5"/>
    <w:basedOn w:val="a"/>
    <w:next w:val="a"/>
    <w:link w:val="50"/>
    <w:semiHidden/>
    <w:unhideWhenUsed/>
    <w:qFormat/>
    <w:rsid w:val="00D76E2F"/>
    <w:pPr>
      <w:tabs>
        <w:tab w:val="num" w:pos="3240"/>
      </w:tabs>
      <w:spacing w:before="240" w:after="60"/>
      <w:ind w:left="2880"/>
      <w:outlineLvl w:val="4"/>
    </w:pPr>
    <w:rPr>
      <w:b/>
      <w:bCs/>
      <w:i/>
      <w:iCs/>
      <w:sz w:val="26"/>
      <w:szCs w:val="26"/>
    </w:rPr>
  </w:style>
  <w:style w:type="paragraph" w:styleId="6">
    <w:name w:val="heading 6"/>
    <w:basedOn w:val="a"/>
    <w:next w:val="a"/>
    <w:link w:val="60"/>
    <w:semiHidden/>
    <w:unhideWhenUsed/>
    <w:qFormat/>
    <w:rsid w:val="00D76E2F"/>
    <w:pPr>
      <w:tabs>
        <w:tab w:val="num" w:pos="3960"/>
      </w:tabs>
      <w:spacing w:before="240" w:after="60"/>
      <w:ind w:left="3600"/>
      <w:outlineLvl w:val="5"/>
    </w:pPr>
    <w:rPr>
      <w:b/>
      <w:bCs/>
      <w:sz w:val="22"/>
      <w:szCs w:val="22"/>
    </w:rPr>
  </w:style>
  <w:style w:type="paragraph" w:styleId="7">
    <w:name w:val="heading 7"/>
    <w:basedOn w:val="a"/>
    <w:next w:val="a"/>
    <w:link w:val="70"/>
    <w:semiHidden/>
    <w:unhideWhenUsed/>
    <w:qFormat/>
    <w:rsid w:val="00D76E2F"/>
    <w:pPr>
      <w:tabs>
        <w:tab w:val="num" w:pos="4680"/>
      </w:tabs>
      <w:spacing w:before="240" w:after="60"/>
      <w:ind w:left="4320"/>
      <w:outlineLvl w:val="6"/>
    </w:pPr>
  </w:style>
  <w:style w:type="paragraph" w:styleId="9">
    <w:name w:val="heading 9"/>
    <w:basedOn w:val="a"/>
    <w:next w:val="a"/>
    <w:link w:val="90"/>
    <w:semiHidden/>
    <w:unhideWhenUsed/>
    <w:qFormat/>
    <w:rsid w:val="00D76E2F"/>
    <w:pPr>
      <w:keepNext/>
      <w:widowControl w:val="0"/>
      <w:snapToGrid w:val="0"/>
      <w:ind w:firstLine="709"/>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E2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76E2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6E2F"/>
    <w:rPr>
      <w:rFonts w:ascii="Arial" w:eastAsia="Times New Roman" w:hAnsi="Arial" w:cs="Arial"/>
      <w:b/>
      <w:bCs/>
      <w:sz w:val="26"/>
      <w:szCs w:val="26"/>
      <w:lang w:eastAsia="ru-RU"/>
    </w:rPr>
  </w:style>
  <w:style w:type="character" w:customStyle="1" w:styleId="40">
    <w:name w:val="Заголовок 4 Знак"/>
    <w:basedOn w:val="a0"/>
    <w:link w:val="4"/>
    <w:semiHidden/>
    <w:rsid w:val="00D76E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6E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6E2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6E2F"/>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D76E2F"/>
    <w:rPr>
      <w:rFonts w:ascii="Times New Roman" w:eastAsia="Times New Roman" w:hAnsi="Times New Roman" w:cs="Times New Roman"/>
      <w:sz w:val="28"/>
      <w:szCs w:val="20"/>
      <w:lang w:eastAsia="ru-RU"/>
    </w:rPr>
  </w:style>
  <w:style w:type="character" w:styleId="a3">
    <w:name w:val="Hyperlink"/>
    <w:uiPriority w:val="99"/>
    <w:semiHidden/>
    <w:unhideWhenUsed/>
    <w:rsid w:val="00D76E2F"/>
    <w:rPr>
      <w:color w:val="0000FF"/>
      <w:u w:val="single"/>
    </w:rPr>
  </w:style>
  <w:style w:type="character" w:styleId="a4">
    <w:name w:val="FollowedHyperlink"/>
    <w:basedOn w:val="a0"/>
    <w:uiPriority w:val="99"/>
    <w:semiHidden/>
    <w:unhideWhenUsed/>
    <w:rsid w:val="00D76E2F"/>
    <w:rPr>
      <w:color w:val="800080" w:themeColor="followedHyperlink"/>
      <w:u w:val="single"/>
    </w:rPr>
  </w:style>
  <w:style w:type="character" w:styleId="a5">
    <w:name w:val="Strong"/>
    <w:qFormat/>
    <w:rsid w:val="00D76E2F"/>
    <w:rPr>
      <w:rFonts w:ascii="Times New Roman" w:hAnsi="Times New Roman" w:cs="Times New Roman" w:hint="default"/>
      <w:b/>
      <w:bCs/>
    </w:rPr>
  </w:style>
  <w:style w:type="paragraph" w:styleId="a6">
    <w:name w:val="Normal (Web)"/>
    <w:basedOn w:val="a"/>
    <w:uiPriority w:val="99"/>
    <w:unhideWhenUsed/>
    <w:rsid w:val="00D76E2F"/>
    <w:pPr>
      <w:spacing w:before="100" w:beforeAutospacing="1" w:after="100" w:afterAutospacing="1"/>
    </w:pPr>
    <w:rPr>
      <w:rFonts w:eastAsia="Arial"/>
    </w:rPr>
  </w:style>
  <w:style w:type="paragraph" w:styleId="a7">
    <w:name w:val="header"/>
    <w:basedOn w:val="a"/>
    <w:link w:val="a8"/>
    <w:semiHidden/>
    <w:unhideWhenUsed/>
    <w:rsid w:val="00D76E2F"/>
    <w:pPr>
      <w:tabs>
        <w:tab w:val="center" w:pos="4677"/>
        <w:tab w:val="right" w:pos="9355"/>
      </w:tabs>
    </w:pPr>
  </w:style>
  <w:style w:type="character" w:customStyle="1" w:styleId="a8">
    <w:name w:val="Верхний колонтитул Знак"/>
    <w:basedOn w:val="a0"/>
    <w:link w:val="a7"/>
    <w:semiHidden/>
    <w:rsid w:val="00D76E2F"/>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D76E2F"/>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D76E2F"/>
    <w:pPr>
      <w:tabs>
        <w:tab w:val="center" w:pos="4677"/>
        <w:tab w:val="right" w:pos="9355"/>
      </w:tabs>
    </w:pPr>
  </w:style>
  <w:style w:type="paragraph" w:styleId="ab">
    <w:name w:val="Body Text"/>
    <w:basedOn w:val="a"/>
    <w:link w:val="ac"/>
    <w:semiHidden/>
    <w:unhideWhenUsed/>
    <w:rsid w:val="00D76E2F"/>
    <w:pPr>
      <w:spacing w:after="120"/>
    </w:pPr>
  </w:style>
  <w:style w:type="character" w:customStyle="1" w:styleId="ac">
    <w:name w:val="Основной текст Знак"/>
    <w:basedOn w:val="a0"/>
    <w:link w:val="ab"/>
    <w:semiHidden/>
    <w:rsid w:val="00D76E2F"/>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rsid w:val="00D76E2F"/>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D76E2F"/>
    <w:pPr>
      <w:spacing w:after="120"/>
      <w:ind w:left="283"/>
    </w:pPr>
  </w:style>
  <w:style w:type="character" w:customStyle="1" w:styleId="21">
    <w:name w:val="Основной текст 2 Знак"/>
    <w:basedOn w:val="a0"/>
    <w:link w:val="22"/>
    <w:semiHidden/>
    <w:rsid w:val="00D76E2F"/>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D76E2F"/>
    <w:pPr>
      <w:jc w:val="both"/>
    </w:pPr>
    <w:rPr>
      <w:sz w:val="28"/>
      <w:szCs w:val="20"/>
    </w:rPr>
  </w:style>
  <w:style w:type="character" w:customStyle="1" w:styleId="23">
    <w:name w:val="Основной текст (2)_"/>
    <w:link w:val="24"/>
    <w:semiHidden/>
    <w:locked/>
    <w:rsid w:val="00D76E2F"/>
    <w:rPr>
      <w:b/>
      <w:bCs/>
      <w:sz w:val="23"/>
      <w:szCs w:val="23"/>
      <w:shd w:val="clear" w:color="auto" w:fill="FFFFFF"/>
    </w:rPr>
  </w:style>
  <w:style w:type="paragraph" w:customStyle="1" w:styleId="24">
    <w:name w:val="Основной текст (2)"/>
    <w:basedOn w:val="a"/>
    <w:link w:val="23"/>
    <w:semiHidden/>
    <w:rsid w:val="00D76E2F"/>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f">
    <w:name w:val="Подпись к таблице_"/>
    <w:link w:val="af0"/>
    <w:semiHidden/>
    <w:locked/>
    <w:rsid w:val="00D76E2F"/>
    <w:rPr>
      <w:sz w:val="23"/>
      <w:szCs w:val="23"/>
      <w:shd w:val="clear" w:color="auto" w:fill="FFFFFF"/>
    </w:rPr>
  </w:style>
  <w:style w:type="paragraph" w:customStyle="1" w:styleId="af0">
    <w:name w:val="Подпись к таблице"/>
    <w:basedOn w:val="a"/>
    <w:link w:val="af"/>
    <w:semiHidden/>
    <w:rsid w:val="00D76E2F"/>
    <w:pPr>
      <w:widowControl w:val="0"/>
      <w:shd w:val="clear" w:color="auto" w:fill="FFFFFF"/>
      <w:spacing w:line="240" w:lineRule="atLeast"/>
    </w:pPr>
    <w:rPr>
      <w:rFonts w:asciiTheme="minorHAnsi" w:eastAsiaTheme="minorHAnsi" w:hAnsiTheme="minorHAnsi" w:cstheme="minorBidi"/>
      <w:sz w:val="23"/>
      <w:szCs w:val="23"/>
      <w:lang w:eastAsia="en-US"/>
    </w:rPr>
  </w:style>
  <w:style w:type="paragraph" w:customStyle="1" w:styleId="ConsPlusNormal">
    <w:name w:val="ConsPlusNormal"/>
    <w:rsid w:val="00D76E2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semiHidden/>
    <w:rsid w:val="00D76E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semiHidden/>
    <w:rsid w:val="00D76E2F"/>
    <w:pPr>
      <w:spacing w:line="276" w:lineRule="auto"/>
      <w:ind w:left="720"/>
      <w:contextualSpacing/>
    </w:pPr>
    <w:rPr>
      <w:rFonts w:ascii="Arial" w:hAnsi="Arial" w:cs="Arial"/>
      <w:color w:val="000000"/>
      <w:sz w:val="22"/>
      <w:szCs w:val="22"/>
    </w:rPr>
  </w:style>
  <w:style w:type="character" w:customStyle="1" w:styleId="FontStyle22">
    <w:name w:val="Font Style22"/>
    <w:rsid w:val="00D76E2F"/>
    <w:rPr>
      <w:rFonts w:ascii="Times New Roman" w:hAnsi="Times New Roman" w:cs="Times New Roman" w:hint="default"/>
      <w:sz w:val="22"/>
      <w:szCs w:val="22"/>
    </w:rPr>
  </w:style>
  <w:style w:type="character" w:customStyle="1" w:styleId="31">
    <w:name w:val="Знак Знак3"/>
    <w:rsid w:val="00D76E2F"/>
    <w:rPr>
      <w:sz w:val="28"/>
      <w:lang w:val="ru-RU" w:eastAsia="ru-RU" w:bidi="ar-SA"/>
    </w:rPr>
  </w:style>
  <w:style w:type="paragraph" w:styleId="af1">
    <w:name w:val="Balloon Text"/>
    <w:basedOn w:val="a"/>
    <w:link w:val="af2"/>
    <w:uiPriority w:val="99"/>
    <w:semiHidden/>
    <w:unhideWhenUsed/>
    <w:rsid w:val="00D76E2F"/>
    <w:rPr>
      <w:rFonts w:ascii="Tahoma" w:hAnsi="Tahoma" w:cs="Tahoma"/>
      <w:sz w:val="16"/>
      <w:szCs w:val="16"/>
    </w:rPr>
  </w:style>
  <w:style w:type="character" w:customStyle="1" w:styleId="af2">
    <w:name w:val="Текст выноски Знак"/>
    <w:basedOn w:val="a0"/>
    <w:link w:val="af1"/>
    <w:uiPriority w:val="99"/>
    <w:semiHidden/>
    <w:rsid w:val="00D76E2F"/>
    <w:rPr>
      <w:rFonts w:ascii="Tahoma" w:eastAsia="Times New Roman" w:hAnsi="Tahoma" w:cs="Tahoma"/>
      <w:sz w:val="16"/>
      <w:szCs w:val="16"/>
      <w:lang w:eastAsia="ru-RU"/>
    </w:rPr>
  </w:style>
  <w:style w:type="character" w:customStyle="1" w:styleId="spfo1">
    <w:name w:val="spfo1"/>
    <w:basedOn w:val="a0"/>
    <w:rsid w:val="00D76E2F"/>
  </w:style>
  <w:style w:type="paragraph" w:customStyle="1" w:styleId="Default">
    <w:name w:val="Default"/>
    <w:rsid w:val="00D7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D76E2F"/>
    <w:pPr>
      <w:ind w:left="720"/>
      <w:contextualSpacing/>
    </w:pPr>
  </w:style>
  <w:style w:type="paragraph" w:customStyle="1" w:styleId="ConsPlusTitle">
    <w:name w:val="ConsPlusTitle"/>
    <w:rsid w:val="003C16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 Spacing"/>
    <w:uiPriority w:val="1"/>
    <w:qFormat/>
    <w:rsid w:val="003C16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2175675">
      <w:bodyDiv w:val="1"/>
      <w:marLeft w:val="0"/>
      <w:marRight w:val="0"/>
      <w:marTop w:val="0"/>
      <w:marBottom w:val="0"/>
      <w:divBdr>
        <w:top w:val="none" w:sz="0" w:space="0" w:color="auto"/>
        <w:left w:val="none" w:sz="0" w:space="0" w:color="auto"/>
        <w:bottom w:val="none" w:sz="0" w:space="0" w:color="auto"/>
        <w:right w:val="none" w:sz="0" w:space="0" w:color="auto"/>
      </w:divBdr>
    </w:div>
    <w:div w:id="16586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CC5D3BB729BFA5869192FC10BBB298A686EDBDFC5A3A3593AAA8063CE6Z0I" TargetMode="External"/><Relationship Id="rId18" Type="http://schemas.openxmlformats.org/officeDocument/2006/relationships/hyperlink" Target="consultantplus://offline/ref=07CC5D3BB729BFA5869192FC10BBB298A685EEB2FF5A3A3593AAA8063C609BD9F3310CFB9A35900FE6Z7I" TargetMode="External"/><Relationship Id="rId26" Type="http://schemas.openxmlformats.org/officeDocument/2006/relationships/hyperlink" Target="consultantplus://offline/ref=07CC5D3BB729BFA5869192FC10BBB298A686EDBAF7553A3593AAA8063CE6Z0I" TargetMode="External"/><Relationship Id="rId39" Type="http://schemas.openxmlformats.org/officeDocument/2006/relationships/hyperlink" Target="file:///C:\Users\Z\Desktop\&#1056;&#1072;&#1073;&#1086;&#1095;&#1072;&#1103;%20&#1087;&#1072;&#1087;&#1082;&#1072;\Documents%20and%20Settings\Z\&#1052;&#1086;&#1080;%20&#1076;&#1086;&#1082;&#1091;&#1084;&#1077;&#1085;&#1090;&#1099;\Downloads\187.doc" TargetMode="External"/><Relationship Id="rId3" Type="http://schemas.openxmlformats.org/officeDocument/2006/relationships/styles" Target="styles.xml"/><Relationship Id="rId21" Type="http://schemas.openxmlformats.org/officeDocument/2006/relationships/hyperlink" Target="file:///C:\Users\Z\Desktop\&#1056;&#1072;&#1073;&#1086;&#1095;&#1072;&#1103;%20&#1087;&#1072;&#1087;&#1082;&#1072;\Documents%20and%20Settings\Z\&#1052;&#1086;&#1080;%20&#1076;&#1086;&#1082;&#1091;&#1084;&#1077;&#1085;&#1090;&#1099;\Downloads\187.doc" TargetMode="External"/><Relationship Id="rId34" Type="http://schemas.openxmlformats.org/officeDocument/2006/relationships/hyperlink" Target="file:///C:\Users\Z\Desktop\&#1056;&#1072;&#1073;&#1086;&#1095;&#1072;&#1103;%20&#1087;&#1072;&#1087;&#1082;&#1072;\Documents%20and%20Settings\Z\&#1052;&#1086;&#1080;%20&#1076;&#1086;&#1082;&#1091;&#1084;&#1077;&#1085;&#1090;&#1099;\Downloads\187.doc"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7CC5D3BB729BFA586918CF214BBB298AE8DEFBDFB56673F9BF3A404E3ZBI" TargetMode="External"/><Relationship Id="rId17" Type="http://schemas.openxmlformats.org/officeDocument/2006/relationships/hyperlink" Target="consultantplus://offline/ref=07CC5D3BB729BFA5869192FC10BBB298A685EEB2FF5A3A3593AAA8063C609BD9F3310CFB9A35900FE6Z7I" TargetMode="External"/><Relationship Id="rId25" Type="http://schemas.openxmlformats.org/officeDocument/2006/relationships/hyperlink" Target="consultantplus://offline/ref=07CC5D3BB729BFA586918DE915BBB298A281EDBDF40B6D37C2FFA6E0Z3I" TargetMode="External"/><Relationship Id="rId33" Type="http://schemas.openxmlformats.org/officeDocument/2006/relationships/hyperlink" Target="consultantplus://offline/ref=07CC5D3BB729BFA586918CF214BBB298A686E9B2F85B3A3593AAA8063C609BD9F3310CFB9A359509E6Z5I" TargetMode="External"/><Relationship Id="rId38" Type="http://schemas.openxmlformats.org/officeDocument/2006/relationships/hyperlink" Target="consultantplus://offline/ref=07CC5D3BB729BFA586918CF214BBB298A686E8BBFA583A3593AAA8063CE6Z0I" TargetMode="External"/><Relationship Id="rId2" Type="http://schemas.openxmlformats.org/officeDocument/2006/relationships/numbering" Target="numbering.xml"/><Relationship Id="rId16" Type="http://schemas.openxmlformats.org/officeDocument/2006/relationships/hyperlink" Target="file:///C:\Users\Z\Desktop\&#1056;&#1072;&#1073;&#1086;&#1095;&#1072;&#1103;%20&#1087;&#1072;&#1087;&#1082;&#1072;\Documents%20and%20Settings\Z\&#1052;&#1086;&#1080;%20&#1076;&#1086;&#1082;&#1091;&#1084;&#1077;&#1085;&#1090;&#1099;\Downloads\187.doc" TargetMode="External"/><Relationship Id="rId20" Type="http://schemas.openxmlformats.org/officeDocument/2006/relationships/hyperlink" Target="consultantplus://offline/ref=07CC5D3BB729BFA586918DE915BBB298A281EDBDF40B6D37C2FFA6E0Z3I" TargetMode="External"/><Relationship Id="rId29" Type="http://schemas.openxmlformats.org/officeDocument/2006/relationships/hyperlink" Target="file:///C:\Users\Z\Desktop\&#1056;&#1072;&#1073;&#1086;&#1095;&#1072;&#1103;%20&#1087;&#1072;&#1087;&#1082;&#1072;\Documents%20and%20Settings\Z\&#1052;&#1086;&#1080;%20&#1076;&#1086;&#1082;&#1091;&#1084;&#1077;&#1085;&#1090;&#1099;\Downloads\187.doc" TargetMode="External"/><Relationship Id="rId41" Type="http://schemas.openxmlformats.org/officeDocument/2006/relationships/hyperlink" Target="file:///C:\Users\Z\Desktop\&#1056;&#1072;&#1073;&#1086;&#1095;&#1072;&#1103;%20&#1087;&#1072;&#1087;&#1082;&#1072;\Documents%20and%20Settings\Z\&#1052;&#1086;&#1080;%20&#1076;&#1086;&#1082;&#1091;&#1084;&#1077;&#1085;&#1090;&#1099;\Downloads\18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CC5D3BB729BFA586918DE915BBB298A684E8BCF40B6D37C2FFA6E0Z3I" TargetMode="External"/><Relationship Id="rId24" Type="http://schemas.openxmlformats.org/officeDocument/2006/relationships/hyperlink" Target="consultantplus://offline/ref=07CC5D3BB729BFA586918DE915BBB298A684EFB0A901656ECEFDEAZ1I" TargetMode="External"/><Relationship Id="rId32" Type="http://schemas.openxmlformats.org/officeDocument/2006/relationships/hyperlink" Target="file:///C:\Users\Z\Desktop\&#1056;&#1072;&#1073;&#1086;&#1095;&#1072;&#1103;%20&#1087;&#1072;&#1087;&#1082;&#1072;\Documents%20and%20Settings\Z\&#1052;&#1086;&#1080;%20&#1076;&#1086;&#1082;&#1091;&#1084;&#1077;&#1085;&#1090;&#1099;\Downloads\187.doc" TargetMode="External"/><Relationship Id="rId37" Type="http://schemas.openxmlformats.org/officeDocument/2006/relationships/hyperlink" Target="file:///C:\Users\Z\Desktop\&#1056;&#1072;&#1073;&#1086;&#1095;&#1072;&#1103;%20&#1087;&#1072;&#1087;&#1082;&#1072;\Documents%20and%20Settings\Z\&#1052;&#1086;&#1080;%20&#1076;&#1086;&#1082;&#1091;&#1084;&#1077;&#1085;&#1090;&#1099;\Downloads\187.doc" TargetMode="External"/><Relationship Id="rId40" Type="http://schemas.openxmlformats.org/officeDocument/2006/relationships/hyperlink" Target="file:///C:\Users\Z\Desktop\&#1056;&#1072;&#1073;&#1086;&#1095;&#1072;&#1103;%20&#1087;&#1072;&#1087;&#1082;&#1072;\Documents%20and%20Settings\Z\&#1052;&#1086;&#1080;%20&#1076;&#1086;&#1082;&#1091;&#1084;&#1077;&#1085;&#1090;&#1099;\Downloads\187.doc" TargetMode="External"/><Relationship Id="rId5" Type="http://schemas.openxmlformats.org/officeDocument/2006/relationships/webSettings" Target="webSettings.xml"/><Relationship Id="rId15" Type="http://schemas.openxmlformats.org/officeDocument/2006/relationships/hyperlink" Target="consultantplus://offline/ref=07CC5D3BB729BFA5869192FC10BBB298A685EEB2FF5A3A3593AAA8063C609BD9F3310CFB9A35900FE6Z7I" TargetMode="External"/><Relationship Id="rId23" Type="http://schemas.openxmlformats.org/officeDocument/2006/relationships/hyperlink" Target="consultantplus://offline/ref=07CC5D3BB729BFA5869192FC10BBB298A685EEB2FF5A3A3593AAA8063C609BD9F3310CFB9A35900FE6Z7I" TargetMode="External"/><Relationship Id="rId28" Type="http://schemas.openxmlformats.org/officeDocument/2006/relationships/hyperlink" Target="consultantplus://offline/ref=07CC5D3BB729BFA586918DE915BBB298A684EDBEF40B6D37C2FFA6E0Z3I" TargetMode="External"/><Relationship Id="rId36" Type="http://schemas.openxmlformats.org/officeDocument/2006/relationships/hyperlink" Target="file:///C:\Users\Z\Desktop\&#1056;&#1072;&#1073;&#1086;&#1095;&#1072;&#1103;%20&#1087;&#1072;&#1087;&#1082;&#1072;\Documents%20and%20Settings\Z\&#1052;&#1086;&#1080;%20&#1076;&#1086;&#1082;&#1091;&#1084;&#1077;&#1085;&#1090;&#1099;\Downloads\187.doc" TargetMode="External"/><Relationship Id="rId10" Type="http://schemas.openxmlformats.org/officeDocument/2006/relationships/hyperlink" Target="file:///C:\Users\Z\Desktop\&#1056;&#1072;&#1073;&#1086;&#1095;&#1072;&#1103;%20&#1087;&#1072;&#1087;&#1082;&#1072;\Documents%20and%20Settings\Z\&#1052;&#1086;&#1080;%20&#1076;&#1086;&#1082;&#1091;&#1084;&#1077;&#1085;&#1090;&#1099;\Downloads\187.doc" TargetMode="External"/><Relationship Id="rId19" Type="http://schemas.openxmlformats.org/officeDocument/2006/relationships/hyperlink" Target="consultantplus://offline/ref=07CC5D3BB729BFA586918DE915BBB298A684EFB0A901656ECEFDEAZ1I" TargetMode="External"/><Relationship Id="rId31" Type="http://schemas.openxmlformats.org/officeDocument/2006/relationships/hyperlink" Target="consultantplus://offline/ref=07CC5D3BB729BFA586918DE915BBB298A681EDBDF40B6D37C2FFA6E0Z3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Z\Desktop\&#1056;&#1072;&#1073;&#1086;&#1095;&#1072;&#1103;%20&#1087;&#1072;&#1087;&#1082;&#1072;\Documents%20and%20Settings\Z\&#1052;&#1086;&#1080;%20&#1076;&#1086;&#1082;&#1091;&#1084;&#1077;&#1085;&#1090;&#1099;\Downloads\187.doc" TargetMode="External"/><Relationship Id="rId14" Type="http://schemas.openxmlformats.org/officeDocument/2006/relationships/hyperlink" Target="file:///C:\Users\Z\Desktop\&#1056;&#1072;&#1073;&#1086;&#1095;&#1072;&#1103;%20&#1087;&#1072;&#1087;&#1082;&#1072;\Documents%20and%20Settings\Z\&#1052;&#1086;&#1080;%20&#1076;&#1086;&#1082;&#1091;&#1084;&#1077;&#1085;&#1090;&#1099;\Downloads\187.doc" TargetMode="External"/><Relationship Id="rId22" Type="http://schemas.openxmlformats.org/officeDocument/2006/relationships/hyperlink" Target="file:///C:\Users\Z\Desktop\&#1056;&#1072;&#1073;&#1086;&#1095;&#1072;&#1103;%20&#1087;&#1072;&#1087;&#1082;&#1072;\Documents%20and%20Settings\Z\&#1052;&#1086;&#1080;%20&#1076;&#1086;&#1082;&#1091;&#1084;&#1077;&#1085;&#1090;&#1099;\Downloads\187.doc" TargetMode="External"/><Relationship Id="rId27" Type="http://schemas.openxmlformats.org/officeDocument/2006/relationships/hyperlink" Target="consultantplus://offline/ref=07CC5D3BB729BFA5869192FC10BBB298A686EDBEF85F3A3593AAA8063CE6Z0I" TargetMode="External"/><Relationship Id="rId30" Type="http://schemas.openxmlformats.org/officeDocument/2006/relationships/hyperlink" Target="consultantplus://offline/ref=07CC5D3BB729BFA5869192FC10BBB298A686EDBAF7553A3593AAA8063CE6Z0I" TargetMode="External"/><Relationship Id="rId35" Type="http://schemas.openxmlformats.org/officeDocument/2006/relationships/hyperlink" Target="file:///C:\Users\Z\Desktop\&#1056;&#1072;&#1073;&#1086;&#1095;&#1072;&#1103;%20&#1087;&#1072;&#1087;&#1082;&#1072;\Documents%20and%20Settings\Z\&#1052;&#1086;&#1080;%20&#1076;&#1086;&#1082;&#1091;&#1084;&#1077;&#1085;&#1090;&#1099;\Downloads\187.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B281F-31D0-4210-ADF1-41DB4BE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20451</Words>
  <Characters>116574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Maria</cp:lastModifiedBy>
  <cp:revision>4</cp:revision>
  <dcterms:created xsi:type="dcterms:W3CDTF">2018-10-18T07:57:00Z</dcterms:created>
  <dcterms:modified xsi:type="dcterms:W3CDTF">2018-10-18T07:58:00Z</dcterms:modified>
</cp:coreProperties>
</file>