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В.А.Коткин</w:t>
      </w:r>
      <w:proofErr w:type="spellEnd"/>
    </w:p>
    <w:p w:rsidR="00AF01DE" w:rsidRDefault="00152259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«12»  сентября  2019</w:t>
      </w:r>
      <w:r w:rsidR="00AF01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проведение аукциона по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b/>
          <w:sz w:val="24"/>
          <w:szCs w:val="24"/>
        </w:rPr>
        <w:br/>
        <w:t>на 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522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8622"/>
      </w:tblGrid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документации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 порядок внесения платы за право на заключение договора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аукционе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аукционе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время, порядок проведения аукциона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предмета аукциона («шаг аукциона»)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размер задатка, срок и порядок его внесения участниками аукциона и возврата им, реквизиты счета для перечисления задатка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победитель аукциона должен подписать договор на право размещения нестационарного торгового объекта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сроках начала осуществления деятельности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(Приложение №1)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отзыве заявки (Приложение №2)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на размещение нестационарного торгового объекта (Приложение №3)</w:t>
            </w:r>
          </w:p>
        </w:tc>
      </w:tr>
      <w:tr w:rsidR="00AF01DE" w:rsidTr="00CE6F0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 о разъяснении документации (Приложение №4)</w:t>
            </w:r>
          </w:p>
        </w:tc>
      </w:tr>
    </w:tbl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аукцион) разработана на основании: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Гражданского кодекса Российской Федерации;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Закона Российской Федерации от 06 октября 2003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Закона Российской Федерации от 28 декабря 2009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381-ФЗ «Об основах государственного регулирования торговой деятельности в Российской Федерации»;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постановления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Порядка размещения нестационарных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82749">
        <w:rPr>
          <w:rFonts w:ascii="Times New Roman" w:hAnsi="Times New Roman" w:cs="Times New Roman"/>
          <w:sz w:val="24"/>
          <w:szCs w:val="24"/>
        </w:rPr>
        <w:t>утвержденного постановлением главы муниципального образования «</w:t>
      </w:r>
      <w:proofErr w:type="spellStart"/>
      <w:r w:rsidRPr="00782749"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 w:rsidRPr="00782749">
        <w:rPr>
          <w:rFonts w:ascii="Times New Roman" w:hAnsi="Times New Roman" w:cs="Times New Roman"/>
          <w:sz w:val="24"/>
          <w:szCs w:val="24"/>
        </w:rPr>
        <w:t>» № 21 от 08.06.2018 г.</w:t>
      </w:r>
      <w:r>
        <w:rPr>
          <w:rFonts w:ascii="Times New Roman" w:hAnsi="Times New Roman" w:cs="Times New Roman"/>
          <w:sz w:val="24"/>
          <w:szCs w:val="24"/>
        </w:rPr>
        <w:t xml:space="preserve">  «О размещении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аукционной документации используются следующие основные понятия: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– совокупность систематизированных материалов в форме текста, таблиц, графических схем размещения нестационарных торговых объектов на электронном и бумажном носителях, которая отражает количественные и качественные показатели сети нестационарных торговых объектов и параметры их использования;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Нестационарный торговый объект – объект для осуществления торговой деятельности, представляющий собой временное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 –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нестационарным торговым объектам, включаемым в Схему, относятся:</w:t>
      </w:r>
    </w:p>
    <w:p w:rsidR="00AF01DE" w:rsidRDefault="00AF01DE" w:rsidP="00AF01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павильон –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AF01DE" w:rsidRDefault="00AF01DE" w:rsidP="00AF01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киоск – временное сооружение, оснащенное торговым оборудованием,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F01DE" w:rsidRDefault="00AF01DE" w:rsidP="00AF01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палатка – легко возводимая сборно-разборная временная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площади, которой размещен товарный запас на один день торговли;</w:t>
      </w:r>
    </w:p>
    <w:p w:rsidR="00AF01DE" w:rsidRDefault="00AF01DE" w:rsidP="00AF01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Style w:val="w"/>
        </w:rPr>
      </w:pPr>
      <w:r>
        <w:rPr>
          <w:rFonts w:ascii="Times New Roman" w:hAnsi="Times New Roman" w:cs="Times New Roman"/>
          <w:sz w:val="24"/>
          <w:szCs w:val="24"/>
        </w:rPr>
        <w:t xml:space="preserve">4) торговый лоток – </w:t>
      </w:r>
      <w:r>
        <w:rPr>
          <w:rStyle w:val="w"/>
          <w:rFonts w:ascii="Times New Roman" w:hAnsi="Times New Roman" w:cs="Times New Roman"/>
          <w:sz w:val="24"/>
          <w:szCs w:val="24"/>
        </w:rPr>
        <w:t>передвижной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торговый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разносную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торговлю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представляющий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возводимую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сборно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w"/>
          <w:rFonts w:ascii="Times New Roman" w:hAnsi="Times New Roman" w:cs="Times New Roman"/>
          <w:sz w:val="24"/>
          <w:szCs w:val="24"/>
        </w:rPr>
        <w:t>разборную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конструкцию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оснащенную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прилавком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рассчитанную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площади,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товарный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день торговли;</w:t>
      </w:r>
    </w:p>
    <w:p w:rsidR="00AF01DE" w:rsidRDefault="00AF01DE" w:rsidP="00AF01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</w:pPr>
      <w:r>
        <w:rPr>
          <w:rStyle w:val="w"/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иные нестационарные торговые объекты.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документация определяет порядок проведения аукциона, порядок оформления прав на участие в аукционе, порядок проведения аукциона, правоспособность претендента, а также порядок оформления результатов аукциона. Аукцион является открытым по составу участников и по форме подачи заявок.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определяется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Приложением №3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</w:t>
      </w:r>
      <w:r w:rsidRPr="00BB6DD9">
        <w:rPr>
          <w:rFonts w:ascii="Times New Roman" w:hAnsi="Times New Roman" w:cs="Times New Roman"/>
          <w:sz w:val="24"/>
          <w:szCs w:val="24"/>
        </w:rPr>
        <w:t>постановлением главы  муниципального образования «</w:t>
      </w:r>
      <w:proofErr w:type="spellStart"/>
      <w:r w:rsidRPr="00BB6DD9"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 w:rsidRPr="00BB6DD9">
        <w:rPr>
          <w:rFonts w:ascii="Times New Roman" w:hAnsi="Times New Roman" w:cs="Times New Roman"/>
          <w:sz w:val="24"/>
          <w:szCs w:val="24"/>
        </w:rPr>
        <w:t>» № 12 от 17.04.16 г.  «О размещении нестационарных торговых объектов</w:t>
      </w:r>
      <w:proofErr w:type="gramEnd"/>
      <w:r w:rsidRPr="00BB6DD9">
        <w:rPr>
          <w:rFonts w:ascii="Times New Roman" w:hAnsi="Times New Roman" w:cs="Times New Roman"/>
          <w:sz w:val="24"/>
          <w:szCs w:val="24"/>
        </w:rPr>
        <w:t xml:space="preserve"> на территории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 w:rsidRPr="00BB6DD9">
        <w:rPr>
          <w:rFonts w:ascii="Times New Roman" w:hAnsi="Times New Roman" w:cs="Times New Roman"/>
          <w:sz w:val="24"/>
          <w:szCs w:val="24"/>
        </w:rPr>
        <w:t>».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</w:t>
      </w:r>
      <w:r w:rsidRPr="00511E23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 w:rsidRPr="00511E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Лот №1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620"/>
      </w:tblGrid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1DE" w:rsidTr="00CE6F06">
        <w:trPr>
          <w:trHeight w:val="56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2A0C3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Архангельская область, Вельский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Шиномантожа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CA384A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11E2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размещения объекта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Оговорено договором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Начальная цена права на заключение договора, руб.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0F174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4861,46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F39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Архангельская область, Вельский район, д. </w:t>
            </w:r>
            <w:proofErr w:type="spellStart"/>
            <w:r w:rsidRPr="00E55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Вороновская</w:t>
            </w:r>
            <w:proofErr w:type="spellEnd"/>
            <w:r w:rsidRPr="00E55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F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д.1-б, стр.4, зал заседания, 18.10</w:t>
            </w:r>
            <w:r w:rsidRPr="00E55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CF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55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в 11 часов 00 минут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предоставления аукционной документации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документации об аукционе осуществляется без взимания платы (при наличии </w:t>
            </w:r>
            <w:proofErr w:type="spellStart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флеш-карты</w:t>
            </w:r>
            <w:proofErr w:type="spellEnd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выдается в электронном виде)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 сайта, на котором размещена аукционная документация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 МО «</w:t>
            </w:r>
            <w:r w:rsidR="00CF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Вельский муниципальный район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Газета «Вельские вести»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задатка, срок и порядок его внесения, реквизиты счета организатора аукциона для перечисления задатка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972,30 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руб. Для участия в аукционе претендент вносит задаток не позднее </w:t>
            </w:r>
            <w:r w:rsidR="00CF39D8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  <w:r w:rsidRPr="000F1743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CF39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43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РЕКВИЗИТЫ: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AF01DE" w:rsidRPr="003D55C0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5C0">
              <w:rPr>
                <w:rFonts w:ascii="Times New Roman" w:hAnsi="Times New Roman" w:cs="Times New Roman"/>
                <w:sz w:val="24"/>
                <w:szCs w:val="24"/>
              </w:rPr>
              <w:t>УФК по Архангельской области и Ненецкому автономному округу (Администрация МО «</w:t>
            </w:r>
            <w:proofErr w:type="spellStart"/>
            <w:r w:rsidRPr="003D55C0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3D55C0">
              <w:rPr>
                <w:rFonts w:ascii="Times New Roman" w:hAnsi="Times New Roman" w:cs="Times New Roman"/>
                <w:sz w:val="24"/>
                <w:szCs w:val="24"/>
              </w:rPr>
              <w:t xml:space="preserve">» л/с 05243001780), ИНН 2907011022; КПП 290701001; БИК 041117001; ОГРН 1052907034685; ОКПО 01510631; Код ОКТМО11605418; ОКВЭД 84.11.35. Счет №40302810900003000121, Отделение </w:t>
            </w:r>
            <w:proofErr w:type="gramStart"/>
            <w:r w:rsidRPr="003D5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5C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платежа – задаток для участия в аукционе на право размещения НТО по лоту №___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- 5% начальной цены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243,08 руб.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заключения договора после проведения аукциона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 аукциона обязан заключить договор на право размещения нестационарного торгового объекта с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Муравьевское</w:t>
            </w:r>
            <w:proofErr w:type="spellEnd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в срок не позднее двадцати календарных дней со дня 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подписания протокола. 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Срок, в течение которого победитель обязан внести плату за право заключения договора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 аукциона обязан внести плату за право заключения договора (с учетом ранее перечисленного задатка) в течение пяти банковских дней со дня подписания протокола об итогах аукциона.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DE" w:rsidRPr="00511E23" w:rsidRDefault="00AF01DE" w:rsidP="00CE6F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1DE" w:rsidTr="00CE6F06">
        <w:trPr>
          <w:trHeight w:val="156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Срок, в течение которого организатор аукциона вправе отказаться от его проведения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позднее, чем за пятнадцать дней до дня проведения аукциона. Извещение об отказе в проведен</w:t>
            </w:r>
            <w:proofErr w:type="gramStart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 ау</w:t>
            </w:r>
            <w:proofErr w:type="gramEnd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кциона должно быть опубликовано организатором аукциона в течение трех дней в средствах массовой информации</w:t>
            </w:r>
          </w:p>
        </w:tc>
      </w:tr>
      <w:tr w:rsidR="00AF01DE" w:rsidTr="00CE6F0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Особые требования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эксплуатации объекта не допускается использование звуковоспроизводящих устройств и устрой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укоусиления, игра на музыкальных инструментах, пение, а также иные действия, нарушающие тишину и покой граждан в ночное время.</w:t>
            </w: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1DE" w:rsidTr="00CE6F0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 по благоустройству прилегающей территории к нестационарному объекту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Pr="00511E23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Требования к содержанию, форме, оформлению и составу заявки</w:t>
      </w:r>
    </w:p>
    <w:p w:rsidR="00AF01DE" w:rsidRDefault="00AF01DE" w:rsidP="00AF01D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2.1. Заявка (приложение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в открытой форме.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на участие в аукционе должна содержать следующие сведения о претенденте: фирменное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реквизиты счета для возврата задатка, номер контактного телефона.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 должна быть подписана претендентом либо его представителем, уполномоченным действовать от имени претендента.</w:t>
      </w:r>
    </w:p>
    <w:p w:rsidR="00AF01DE" w:rsidRDefault="00AF01DE" w:rsidP="00AF01DE">
      <w:pPr>
        <w:tabs>
          <w:tab w:val="left" w:pos="142"/>
        </w:tabs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AF01DE" w:rsidRDefault="00AF01DE" w:rsidP="00AF01DE">
      <w:pPr>
        <w:tabs>
          <w:tab w:val="left" w:pos="142"/>
          <w:tab w:val="left" w:pos="709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для юридических лиц: полученная, не ранее чем за шесть месяцев до даты публикации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выписка из Единого государственного реестра юридических лиц, надлежащим образом оформленная доверенность представителя, уполномоченного действовать от имени претендента;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для индивидуальных предпринимателей: полученная, не ранее чем за шесть месяцев до даты публикации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</w:t>
      </w:r>
      <w:r w:rsidRPr="00B130E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копия свидетельства о государственной регистрации физического лица в качестве индивидуального предпринимателя, нотариально заверенная доверенность представителя, уполномоченного действовать от имени претендента;</w:t>
      </w:r>
    </w:p>
    <w:p w:rsidR="00AF01DE" w:rsidRDefault="00AF01DE" w:rsidP="00AF01DE">
      <w:pPr>
        <w:tabs>
          <w:tab w:val="left" w:pos="142"/>
          <w:tab w:val="left" w:pos="709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</w:t>
      </w:r>
      <w:r w:rsidRPr="00B130E0">
        <w:rPr>
          <w:rFonts w:ascii="Times New Roman" w:hAnsi="Times New Roman" w:cs="Times New Roman"/>
          <w:sz w:val="24"/>
          <w:szCs w:val="24"/>
        </w:rPr>
        <w:t>справка налогового органа по месту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(индивидуального предпринимателя) об исполнении налогоплательщиком (плательщиком сборов, налоговым агентом) обязанности по уплате налогов, сборов, пеней, штрафов, полученная не ранее чем за 30 дней до даты публикации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F01DE" w:rsidRDefault="00AF01DE" w:rsidP="00AF01DE">
      <w:pPr>
        <w:tabs>
          <w:tab w:val="left" w:pos="142"/>
          <w:tab w:val="left" w:pos="709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</w:t>
      </w:r>
      <w:r w:rsidRPr="00B130E0">
        <w:rPr>
          <w:rFonts w:ascii="Times New Roman" w:hAnsi="Times New Roman" w:cs="Times New Roman"/>
          <w:sz w:val="24"/>
          <w:szCs w:val="24"/>
        </w:rPr>
        <w:t>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>, подтверждающий внесение задатка в установленном размере на указанный в аукционной документации лицевой счет организатора аукциона.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Поступившие заявки регистрируются организатором аукциона в порядке поступления с указанием номера, времени и даты регистрации.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 Требования к оформлению описи представляемых документов: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должна включить опись входящих в нее документов по следующей форме: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2393"/>
        <w:gridCol w:w="3582"/>
      </w:tblGrid>
      <w:tr w:rsidR="00AF01DE" w:rsidTr="00CE6F06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AF01DE" w:rsidTr="00CE6F06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1DE" w:rsidTr="00CE6F06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DE" w:rsidRDefault="00AF01DE" w:rsidP="00CE6F0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Опись должна быть подписана лицом, подающим заявку на участие в аукционе, или его уполномоченным представителем.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2.3. Непредставление полного комплекта документов, указанных в настоящем разделе,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2.4. Форма запроса о разъяснении документации приведена в приложение №4к настоящей документации.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Срок и порядок внесения платы за право на заключение договора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течение 5 (пяти) банковских дней после подписания протокола об итогах аукциона, победитель аукциона обязан на счет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внести плату за право заключения договора (с учетом ранее перечисленного задатка):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для внесения платы за право на заключение договора:</w:t>
      </w:r>
    </w:p>
    <w:p w:rsidR="00AF01DE" w:rsidRPr="00AB168D" w:rsidRDefault="00AF01DE" w:rsidP="00AF01DE">
      <w:pPr>
        <w:pStyle w:val="a3"/>
        <w:ind w:firstLine="720"/>
        <w:rPr>
          <w:sz w:val="26"/>
          <w:szCs w:val="26"/>
        </w:rPr>
      </w:pPr>
      <w:r w:rsidRPr="00AB168D">
        <w:rPr>
          <w:sz w:val="26"/>
          <w:szCs w:val="26"/>
        </w:rPr>
        <w:t>УФК по Архангельской области и Ненецкому автономному округу (Администрация МО «</w:t>
      </w:r>
      <w:proofErr w:type="spellStart"/>
      <w:r w:rsidRPr="00AB168D">
        <w:rPr>
          <w:sz w:val="26"/>
          <w:szCs w:val="26"/>
        </w:rPr>
        <w:t>Муравьевское</w:t>
      </w:r>
      <w:proofErr w:type="spellEnd"/>
      <w:r w:rsidRPr="00AB168D">
        <w:rPr>
          <w:sz w:val="26"/>
          <w:szCs w:val="26"/>
        </w:rPr>
        <w:t xml:space="preserve">») на </w:t>
      </w:r>
      <w:proofErr w:type="spellStart"/>
      <w:proofErr w:type="gramStart"/>
      <w:r w:rsidRPr="00AB168D">
        <w:rPr>
          <w:sz w:val="26"/>
          <w:szCs w:val="26"/>
        </w:rPr>
        <w:t>р</w:t>
      </w:r>
      <w:proofErr w:type="spellEnd"/>
      <w:proofErr w:type="gramEnd"/>
      <w:r w:rsidRPr="00AB168D">
        <w:rPr>
          <w:sz w:val="26"/>
          <w:szCs w:val="26"/>
        </w:rPr>
        <w:t xml:space="preserve">/счёт 40101810500000010003 в Отделение Архангельск г. Архангельск,  ИНН 2907011022, БИК 041117001, КПП 290701001, ОКТМО 11605418, ОГРН 1052907034685,  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КБК – 754 11705050 10 0000 180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Назначение платежа: «Плата за право заключения договора на размещение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нестационарного объекта по лоту №___ (ФИО ____________)».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Порядок, место, дата, время начала и окончания приема заявок, инструкция по заполнению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proofErr w:type="gramStart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заявок для участия в аук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ционе будет осуществляться с «18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 года по «18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включительно ежедневно, по рабочим дням, с 08:00 ч. до 17:00 перерыв с 13:00 ч. до 14:00 ч., кроме субботы и воскресенья по адресу: 165150, Архангельская обл.,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Вельский район, д.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Вороновская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дом 1-б, стр.4.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это же время и по указанному адресу претенденты могут ознакомиться с дополнительной информацией и аукционной документацией.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Порядок и срок отзыва заявок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5.1. Претендент имеет право отозвать поданную заявку до истечения установленного срока подачи заявок, в письменной форме уведомив организатора аукциона (приложение 2 к аукционной документации).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 Место, дата, время и порядок проведения аукциона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Pr="00334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 состоится «23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 2019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в 11 ч. 00 мин. по местному времени по адресу: Архангельская область,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Вельский район, д.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Вороновская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дом 1-б, стр.4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6.2.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(далее – комиссия).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6.3. Перед началом аукциона участники проходят предварительную регистрацию. При регистрации участник обязан предъявить паспорт и доверенность на представителя, уполномоченного действовать от имени участника.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6.4. Участникам выдаются пронумерованные карточки участника аукциона.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6.5. Аукцион проводится последовательно и отдельно по каждому лоту.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6.6. «Шаг аукциона» указывается в извещении.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6.7. Аукционист выбирается из числа членов комиссии путем открытого голосования членов комиссии большинством голосов.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6.8. Аукцион проводится в следующем порядке: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6.8.1. Аукцион ведет аукционист.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6.8.2.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вправе присутствовать все участники аукциона или их представители, имеющие надлежащим образом оформленные доверенности, а также с разрешения организатора аукциона представители средств массовой информации;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6.8.3. Аукцион по каждому лоту начинается с оглашения аукционистом номера лота, его наименования, краткой характеристики, начальной цены продажи, «шага аукциона»;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6.8.4. 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 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6.8.5. Предложения на повышение цены могут вноситься участниками в произвольном порядке или по очереди;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 После троекратного объявления текущей цены ни один из участников не предложил более высокой цены (не поднял карточку), аукцион завершается.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6.9. Победителем аукциона признается участник, предложивший самую высокую цену лота, на которой завершился аукцион.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 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каждому лоту аукционист объявляет о продаже лота, называет цену, предложенную победителем, номер карточки победителя аукциона, номер карточки участника аукциона, сделавшего предпоследнее предложение о цене аукциона.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6.11. 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комиссии, в котором в обязательном порядке указывается:</w:t>
      </w:r>
      <w:proofErr w:type="gramEnd"/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перечень претендентов, признанных участниками аукциона и получивших допуск к участию в аукционе;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победитель аукциона;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цена аукциона, предложенная победителем;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участник аукциона, сделавший предпоследнее предложение о цене аукциона.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лоту составляется отдельный протокол, который с момента его подписания приобретает юридическую силу и является документом, удостоверяющим право победителя на заключение договора.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6.12. Победитель аукциона и участник аукциона, сделавший предпоследнее предложение по цене аукциона, обязаны 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лоту подписать протокол в день проведения аукциона.</w:t>
      </w:r>
    </w:p>
    <w:p w:rsidR="00AF01DE" w:rsidRDefault="00AF01DE" w:rsidP="00AF01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составляется в трех экземплярах, подписывается членами комиссии, </w:t>
      </w:r>
      <w:r>
        <w:rPr>
          <w:rFonts w:ascii="Times New Roman" w:hAnsi="Times New Roman" w:cs="Times New Roman"/>
          <w:sz w:val="24"/>
          <w:szCs w:val="24"/>
        </w:rPr>
        <w:lastRenderedPageBreak/>
        <w:t>победителем аукциона, участником аукциона, сделавшим предпоследнее предложение о цене аукциона, выдается по одному экземпляру организатору аукциона, победителю аукциона и участнику аукциона, сделавшему предпоследнее предложение о цене аукциона.</w:t>
      </w:r>
    </w:p>
    <w:p w:rsidR="00AF01DE" w:rsidRDefault="00AF01DE" w:rsidP="00AF01DE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6.13. 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 момента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под расписку, по телефону, электронной почте, и вручает под расписку или направляет по почте заказным письмом с уведомлением о вручении по адресу, указанному в заявке на участие в аукционе, проект договора.</w:t>
      </w:r>
      <w:proofErr w:type="gramEnd"/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6.14. 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(не поднял карточку), аукцион признается несостоявшимся.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6.15. Протокол об итогах аукциона направляется победителю аукциона одновременно с уведомлением о признании его победителем.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6.16. Протокол об итогах аукциона хранится у организатора аукциона не менее 5 лет.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 Величина повышения начальной цены предмета аукциона («шаг аукциона»)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«Шаг аукциона», а именно минимальный коэффициент повышения начальной (минимальной) цены аукциона (лота), предлагаемый участником аукциона, составляет 5% (пять процентов) от начальной (минимальной) цены аукциона (лота).</w:t>
      </w:r>
      <w:proofErr w:type="gramEnd"/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 Место, дата и время начала рассмотрения заявок на участие в аукционе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 Дата, время и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рассмотрения заявок – «21» октября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CF3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в 11 час. 00 мин. по адресу: Архангельская обл.,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Вельский район, д.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Вороновская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д.1-б, стр. 4, зал заседаний.</w:t>
      </w:r>
    </w:p>
    <w:p w:rsidR="00AF01DE" w:rsidRDefault="00AF01DE" w:rsidP="00CF39D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 Требование о внесении задатка, размер задатка, срок и порядок его внесения участниками аукциона и возврата им, реквизиты счета для перечисления задатка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9.1. Обеспечение заявок на участие в аукционе представляется в виде задатка (пункт 4 статьи 448 Гражданского кодекса Российской Федерации).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Задаток вносится по следующим реквизитам:</w:t>
      </w:r>
    </w:p>
    <w:p w:rsidR="00AF01DE" w:rsidRPr="003D55C0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55C0">
        <w:rPr>
          <w:rFonts w:ascii="Times New Roman" w:hAnsi="Times New Roman" w:cs="Times New Roman"/>
          <w:sz w:val="24"/>
          <w:szCs w:val="24"/>
        </w:rPr>
        <w:t>УФК по Архангельской области и Ненецкому автономному округу (Администрация МО «</w:t>
      </w:r>
      <w:proofErr w:type="spellStart"/>
      <w:r w:rsidRPr="003D55C0"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 w:rsidRPr="003D55C0">
        <w:rPr>
          <w:rFonts w:ascii="Times New Roman" w:hAnsi="Times New Roman" w:cs="Times New Roman"/>
          <w:sz w:val="24"/>
          <w:szCs w:val="24"/>
        </w:rPr>
        <w:t xml:space="preserve">» л/с 05243001780), ИНН 2907011022; КПП 290701001; БИК 041117001; ОГРН 1052907034685; ОКПО 01510631; Код ОКТМО11605418; ОКВЭД 84.11.35. Счет №40302810900003000121, Отделение </w:t>
      </w:r>
      <w:proofErr w:type="gramStart"/>
      <w:r w:rsidRPr="003D55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5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C0">
        <w:rPr>
          <w:rFonts w:ascii="Times New Roman" w:hAnsi="Times New Roman" w:cs="Times New Roman"/>
          <w:sz w:val="24"/>
          <w:szCs w:val="24"/>
        </w:rPr>
        <w:t>Архангельск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Назначение платежа – задаток для участия в аукционе на право размещения НТО по лоту №___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9.2. Внесение задатка подтверждается платежным документом, копия или оригинал которого прикладываются к заявке на участие в аукционе.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9.3. Сумма задатка, внесенного лицом, с которым по результатам аукциона заключен договор на размещение нестационарного торгового объекта, засчитывается в счет платы за право заключения указанного договора.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9.4. Задаток возвращается в следующих случаях: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участнику, который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отозвал заявку на участие в открытом аукционе по продаже права на заключение договора на размещение нестационарного торгового объекта</w:t>
      </w:r>
      <w:r w:rsidR="00CF3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менее чем за семь дней до 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ты проведения аукциона;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участнику аукциона, не выигравшему аукцион по лотам,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9.5. Задаток не возвращается: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участнику, который внес задаток, но не участвовал в аукционе;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победителю аукциона, который уклонился от подписания протокола 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 Срок, в течение которого победитель аукциона должен подписать договор на право размещения нестационарного торгового объекта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 Победителем аукциона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 заключается договор на право размещения нестационарного торгового объекта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невнесения платы за право заключения данного договора либо отказа от подписания победителем аукциона, участником аукциона, сделавшим предпоследнее предложение о цене аукциона, договора в течение пяти календарных дней после получения проекта договора независимо от причин, по которым внесение платы не было произведено, а данный договор не был подписан, победитель аукциона, участник аукциона, сделавший предпоследнее предложение о цене аукциона, утрачивает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заключение данного договора.</w:t>
      </w:r>
    </w:p>
    <w:p w:rsidR="00AF01DE" w:rsidRDefault="00AF01DE" w:rsidP="00AF01D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10.3. Победитель аукциона, участник аукциона, сделавший предпоследнее предложение о цене аукциона, вправе приступить к размещению нестационарного торгового объекта после заключения договора. 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 Информации о сроках начала осуществления деятельности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11.1. Дата начала осуществления деятельности – « » ________ 2018 года.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Срок действия договора на право размещения нестационарного торгового объекта – </w:t>
      </w:r>
      <w:r w:rsidRPr="00E204AE">
        <w:rPr>
          <w:rFonts w:ascii="Times New Roman" w:hAnsi="Times New Roman" w:cs="Times New Roman"/>
          <w:bCs/>
          <w:color w:val="000000"/>
          <w:sz w:val="24"/>
          <w:szCs w:val="24"/>
        </w:rPr>
        <w:t>3 года</w:t>
      </w: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1DE" w:rsidRDefault="00AF01DE" w:rsidP="00AF01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12.1.Срок действия договора на право размещения нестационарного торгового объекта указывается в информации о лоте аукциона.</w:t>
      </w:r>
    </w:p>
    <w:p w:rsidR="00627497" w:rsidRDefault="00627497"/>
    <w:sectPr w:rsidR="00627497" w:rsidSect="0062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1DE"/>
    <w:rsid w:val="00152259"/>
    <w:rsid w:val="00627497"/>
    <w:rsid w:val="00A95D9B"/>
    <w:rsid w:val="00AF01DE"/>
    <w:rsid w:val="00C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3"/>
    <w:semiHidden/>
    <w:locked/>
    <w:rsid w:val="00AF01DE"/>
    <w:rPr>
      <w:sz w:val="28"/>
      <w:lang w:eastAsia="ar-SA"/>
    </w:rPr>
  </w:style>
  <w:style w:type="paragraph" w:styleId="a3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"/>
    <w:semiHidden/>
    <w:unhideWhenUsed/>
    <w:rsid w:val="00AF01DE"/>
    <w:pPr>
      <w:spacing w:after="0" w:line="240" w:lineRule="auto"/>
      <w:ind w:firstLine="709"/>
      <w:jc w:val="both"/>
    </w:pPr>
    <w:rPr>
      <w:rFonts w:eastAsiaTheme="minorHAnsi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01DE"/>
    <w:rPr>
      <w:rFonts w:eastAsiaTheme="minorEastAsia"/>
      <w:lang w:eastAsia="ru-RU"/>
    </w:rPr>
  </w:style>
  <w:style w:type="character" w:customStyle="1" w:styleId="w">
    <w:name w:val="w"/>
    <w:basedOn w:val="a0"/>
    <w:rsid w:val="00AF0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2019-09-10T12:27:00Z</dcterms:created>
  <dcterms:modified xsi:type="dcterms:W3CDTF">2019-09-10T12:27:00Z</dcterms:modified>
</cp:coreProperties>
</file>