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7F" w:rsidRDefault="00645F7F" w:rsidP="00DE6F02">
      <w:pPr>
        <w:pStyle w:val="a3"/>
        <w:tabs>
          <w:tab w:val="left" w:pos="6405"/>
        </w:tabs>
        <w:rPr>
          <w:rFonts w:ascii="Times New Roman" w:hAnsi="Times New Roman" w:cs="Times New Roman"/>
          <w:b/>
          <w:sz w:val="28"/>
          <w:szCs w:val="28"/>
        </w:rPr>
      </w:pP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ДЕПУТАТОВ МУНИЦИПАЛЬНОГО ОБРАЗОВАНИЯ</w:t>
      </w: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«УСТЬ-ШОНОШСКОЕ»</w:t>
      </w: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45F7F" w:rsidRPr="00645F7F" w:rsidRDefault="00645F7F" w:rsidP="00645F7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645F7F">
        <w:rPr>
          <w:rFonts w:ascii="Times New Roman" w:hAnsi="Times New Roman" w:cs="Times New Roman"/>
          <w:sz w:val="18"/>
          <w:szCs w:val="18"/>
        </w:rPr>
        <w:t>(165108;Архангельская область, Вельский район, посёлок Усть-Шоноша,  улица Октябрьская, д.9А</w:t>
      </w:r>
      <w:proofErr w:type="gramStart"/>
      <w:r w:rsidRPr="00645F7F">
        <w:rPr>
          <w:rFonts w:ascii="Times New Roman" w:hAnsi="Times New Roman" w:cs="Times New Roman"/>
          <w:sz w:val="18"/>
          <w:szCs w:val="18"/>
        </w:rPr>
        <w:t>,т</w:t>
      </w:r>
      <w:proofErr w:type="gramEnd"/>
      <w:r w:rsidRPr="00645F7F">
        <w:rPr>
          <w:rFonts w:ascii="Times New Roman" w:hAnsi="Times New Roman" w:cs="Times New Roman"/>
          <w:sz w:val="18"/>
          <w:szCs w:val="18"/>
        </w:rPr>
        <w:t>ел-4-82-59)</w:t>
      </w:r>
    </w:p>
    <w:p w:rsidR="00DE6F02" w:rsidRDefault="00DE6F02" w:rsidP="00645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6F02">
        <w:rPr>
          <w:rFonts w:ascii="Times New Roman" w:hAnsi="Times New Roman" w:cs="Times New Roman"/>
          <w:sz w:val="24"/>
          <w:szCs w:val="24"/>
        </w:rPr>
        <w:t xml:space="preserve">девятое </w:t>
      </w:r>
      <w:r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45F7F" w:rsidRPr="00DE6F02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/>
      </w:r>
      <w:r w:rsidRPr="00DE6F02">
        <w:rPr>
          <w:rStyle w:val="spfo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  <w:r w:rsidR="00DE6F02" w:rsidRPr="00DE6F02">
        <w:rPr>
          <w:rStyle w:val="spfo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«11» июля </w:t>
      </w:r>
      <w:r w:rsidRPr="00DE6F02">
        <w:rPr>
          <w:rStyle w:val="spfo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2017 г.                  </w:t>
      </w:r>
      <w:r w:rsidR="00DE6F02" w:rsidRPr="00DE6F02">
        <w:rPr>
          <w:rStyle w:val="spfo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Pr="00DE6F02">
        <w:rPr>
          <w:rStyle w:val="spfo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№ </w:t>
      </w:r>
      <w:r w:rsidR="00DE6F02" w:rsidRPr="00DE6F02">
        <w:rPr>
          <w:rStyle w:val="spfo1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64</w:t>
      </w:r>
    </w:p>
    <w:p w:rsidR="00645F7F" w:rsidRDefault="00645F7F" w:rsidP="00645F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F7F" w:rsidRDefault="00645F7F" w:rsidP="00645F7F">
      <w:pPr>
        <w:jc w:val="both"/>
      </w:pPr>
    </w:p>
    <w:p w:rsidR="00645F7F" w:rsidRDefault="00645F7F" w:rsidP="0064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Положение</w:t>
      </w:r>
    </w:p>
    <w:p w:rsidR="00645F7F" w:rsidRDefault="00645F7F" w:rsidP="0064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оплате труда выборных</w:t>
      </w:r>
    </w:p>
    <w:p w:rsidR="00645F7F" w:rsidRDefault="00645F7F" w:rsidP="0064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45F7F" w:rsidRDefault="00645F7F" w:rsidP="00645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</w:t>
      </w:r>
      <w:proofErr w:type="spellStart"/>
      <w:r>
        <w:rPr>
          <w:b/>
          <w:sz w:val="28"/>
          <w:szCs w:val="28"/>
        </w:rPr>
        <w:t>Усть-Шоношское</w:t>
      </w:r>
      <w:proofErr w:type="spellEnd"/>
      <w:r>
        <w:rPr>
          <w:b/>
          <w:sz w:val="28"/>
          <w:szCs w:val="28"/>
        </w:rPr>
        <w:t>».</w:t>
      </w: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Областным законом от 24.06.2009 года №37-4-ОЗ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области», Совет депутатов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РЕШАЕТ:</w:t>
      </w:r>
    </w:p>
    <w:p w:rsidR="00645F7F" w:rsidRDefault="00645F7F" w:rsidP="00645F7F">
      <w:pPr>
        <w:jc w:val="both"/>
        <w:rPr>
          <w:sz w:val="28"/>
          <w:szCs w:val="28"/>
        </w:rPr>
      </w:pPr>
    </w:p>
    <w:p w:rsidR="00645F7F" w:rsidRDefault="00645F7F" w:rsidP="00645F7F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 «Об оплате труда выборных должностных лиц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».</w:t>
      </w:r>
    </w:p>
    <w:p w:rsidR="00DE6F02" w:rsidRDefault="00DE6F02" w:rsidP="00645F7F">
      <w:pPr>
        <w:ind w:left="810"/>
        <w:jc w:val="both"/>
        <w:rPr>
          <w:sz w:val="28"/>
          <w:szCs w:val="28"/>
        </w:rPr>
      </w:pPr>
    </w:p>
    <w:p w:rsidR="00645F7F" w:rsidRDefault="00645F7F" w:rsidP="00645F7F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№14 от 21.10.2016 года </w:t>
      </w:r>
      <w:r w:rsidR="00DE6F02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юридическую силу</w:t>
      </w:r>
      <w:r w:rsidR="00DE6F02">
        <w:rPr>
          <w:sz w:val="28"/>
          <w:szCs w:val="28"/>
        </w:rPr>
        <w:t>.</w:t>
      </w:r>
    </w:p>
    <w:p w:rsidR="00DE6F02" w:rsidRDefault="00DE6F02" w:rsidP="00645F7F">
      <w:pPr>
        <w:ind w:left="810"/>
        <w:jc w:val="both"/>
        <w:rPr>
          <w:sz w:val="28"/>
          <w:szCs w:val="28"/>
        </w:rPr>
      </w:pPr>
    </w:p>
    <w:p w:rsidR="00DE6F02" w:rsidRDefault="00DE6F02" w:rsidP="00645F7F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01 августа 2017 года.</w:t>
      </w:r>
    </w:p>
    <w:p w:rsidR="00645F7F" w:rsidRDefault="00645F7F" w:rsidP="00645F7F">
      <w:pPr>
        <w:jc w:val="both"/>
        <w:rPr>
          <w:sz w:val="28"/>
          <w:szCs w:val="28"/>
        </w:rPr>
      </w:pPr>
    </w:p>
    <w:p w:rsidR="00645F7F" w:rsidRDefault="00645F7F" w:rsidP="00645F7F">
      <w:pPr>
        <w:jc w:val="both"/>
        <w:rPr>
          <w:sz w:val="28"/>
          <w:szCs w:val="28"/>
        </w:rPr>
      </w:pPr>
    </w:p>
    <w:p w:rsidR="00645F7F" w:rsidRDefault="00645F7F" w:rsidP="00645F7F">
      <w:pPr>
        <w:jc w:val="both"/>
        <w:rPr>
          <w:sz w:val="28"/>
          <w:szCs w:val="28"/>
        </w:rPr>
      </w:pPr>
    </w:p>
    <w:p w:rsidR="00DE6F02" w:rsidRDefault="00645F7F" w:rsidP="00645F7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E6F02">
        <w:rPr>
          <w:sz w:val="28"/>
          <w:szCs w:val="28"/>
        </w:rPr>
        <w:t>муниципального образования</w:t>
      </w:r>
    </w:p>
    <w:p w:rsidR="00645F7F" w:rsidRDefault="00645F7F" w:rsidP="00645F7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                                         </w:t>
      </w:r>
      <w:r w:rsidR="00DE6F0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А.В.Шухтин</w:t>
      </w:r>
      <w:proofErr w:type="spellEnd"/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ind w:left="3537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5F7F" w:rsidRDefault="00645F7F" w:rsidP="00645F7F">
      <w:pPr>
        <w:ind w:left="3537" w:firstLine="708"/>
        <w:rPr>
          <w:sz w:val="28"/>
          <w:szCs w:val="28"/>
        </w:rPr>
      </w:pPr>
    </w:p>
    <w:p w:rsidR="00645F7F" w:rsidRDefault="00645F7F" w:rsidP="00645F7F">
      <w:pPr>
        <w:jc w:val="right"/>
        <w:rPr>
          <w:sz w:val="28"/>
          <w:szCs w:val="28"/>
        </w:rPr>
      </w:pPr>
    </w:p>
    <w:p w:rsidR="00645F7F" w:rsidRDefault="00645F7F" w:rsidP="00645F7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45F7F" w:rsidRDefault="00645F7F" w:rsidP="00645F7F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45F7F" w:rsidRDefault="00645F7F" w:rsidP="00645F7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45F7F" w:rsidRDefault="00645F7F" w:rsidP="00645F7F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</w:t>
      </w:r>
    </w:p>
    <w:p w:rsidR="00645F7F" w:rsidRDefault="00645F7F" w:rsidP="00645F7F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Совета депутатов </w:t>
      </w:r>
    </w:p>
    <w:p w:rsidR="00645F7F" w:rsidRDefault="00645F7F" w:rsidP="00645F7F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МО «</w:t>
      </w:r>
      <w:proofErr w:type="spellStart"/>
      <w:r>
        <w:rPr>
          <w:bCs/>
          <w:sz w:val="20"/>
          <w:szCs w:val="20"/>
        </w:rPr>
        <w:t>Усть-Шоношское</w:t>
      </w:r>
      <w:proofErr w:type="spellEnd"/>
      <w:r>
        <w:rPr>
          <w:bCs/>
          <w:sz w:val="20"/>
          <w:szCs w:val="20"/>
        </w:rPr>
        <w:t xml:space="preserve">» </w:t>
      </w:r>
    </w:p>
    <w:p w:rsidR="00645F7F" w:rsidRDefault="00645F7F" w:rsidP="00645F7F">
      <w:pPr>
        <w:widowControl w:val="0"/>
        <w:autoSpaceDE w:val="0"/>
        <w:autoSpaceDN w:val="0"/>
        <w:adjustRightInd w:val="0"/>
        <w:ind w:left="4248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</w:t>
      </w:r>
      <w:r w:rsidR="00DE6F02">
        <w:rPr>
          <w:bCs/>
          <w:sz w:val="20"/>
          <w:szCs w:val="20"/>
        </w:rPr>
        <w:t xml:space="preserve"> 11.07.</w:t>
      </w:r>
      <w:r>
        <w:rPr>
          <w:bCs/>
          <w:sz w:val="20"/>
          <w:szCs w:val="20"/>
        </w:rPr>
        <w:t xml:space="preserve">2017  г.  № </w:t>
      </w:r>
      <w:r w:rsidR="00DE6F02">
        <w:rPr>
          <w:bCs/>
          <w:sz w:val="20"/>
          <w:szCs w:val="20"/>
        </w:rPr>
        <w:t>64</w:t>
      </w: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jc w:val="center"/>
        <w:rPr>
          <w:sz w:val="28"/>
          <w:szCs w:val="28"/>
        </w:rPr>
      </w:pPr>
    </w:p>
    <w:p w:rsidR="00645F7F" w:rsidRDefault="00645F7F" w:rsidP="00645F7F">
      <w:pPr>
        <w:ind w:right="1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5F7F" w:rsidRDefault="00645F7F" w:rsidP="00645F7F">
      <w:pPr>
        <w:ind w:right="11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ОПЛАТЕ ТРУДА ВЫБОРНЫХ ДОЛЖНОСТНЫХ</w:t>
      </w:r>
    </w:p>
    <w:p w:rsidR="00645F7F" w:rsidRDefault="00645F7F" w:rsidP="00645F7F">
      <w:pPr>
        <w:ind w:left="1416" w:right="1179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 МУНИЦИПАЛЬНОГО ОБРАЗОВАНИЯ</w:t>
      </w:r>
    </w:p>
    <w:p w:rsidR="00645F7F" w:rsidRDefault="00645F7F" w:rsidP="00645F7F">
      <w:pPr>
        <w:ind w:left="1416" w:right="1179" w:hanging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«УСТЬ-ШОНОШСКОЕ»</w:t>
      </w:r>
    </w:p>
    <w:p w:rsidR="00645F7F" w:rsidRDefault="00645F7F" w:rsidP="00645F7F">
      <w:pPr>
        <w:ind w:right="1179"/>
        <w:jc w:val="center"/>
        <w:rPr>
          <w:b/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Настоящее Положение определяет оплату труда выборных должнос</w:t>
      </w:r>
      <w:r w:rsidR="00097EBB">
        <w:rPr>
          <w:sz w:val="28"/>
          <w:szCs w:val="28"/>
        </w:rPr>
        <w:t>тных лиц</w:t>
      </w:r>
      <w:r>
        <w:rPr>
          <w:sz w:val="28"/>
          <w:szCs w:val="28"/>
        </w:rPr>
        <w:t xml:space="preserve">   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осуществляющих свои полномочия на постоянной основе.</w:t>
      </w: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Оплата труда выборных должностных лиц 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осуществляющих свои полномочия на постоянной основе, осуществляется в виде денежного вознаграждения (в фиксированной сумме), увеличенного на районный коэффициент и процентную надбавку за стаж работы в районах Крайнего Севера и приравненных к ним местностях.</w:t>
      </w: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Размеры денежного вознаграждения устанавливаются согласно Приложению к настоящему Положению.</w:t>
      </w: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 составе денежного вознаграждения выборных должностных лиц 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осуществляющих свои полномочия на постоянной основе, учитываются все виды выплат, причитающихся таким выборным лицам за исполнение обязанностей, предусмотренных для муниципальных служащих 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».</w:t>
      </w: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выборных должностных лиц 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осуществляющих свои полномочия на постоянной основе, иные условия оплаты труда не применяются.</w:t>
      </w: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Фонд оплаты труда выборных должностных лиц формируется с учетом районного коэффициента к денежному вознаграждению и процентной надбавки к денежному вознаграждению за стаж работы в районах Крайнего Севера и приравненных к ним местностях.</w:t>
      </w:r>
    </w:p>
    <w:p w:rsidR="00645F7F" w:rsidRDefault="00645F7F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Увеличение (индексация) размера денежного вознаграждения выборных должностных лиц 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производится на основании правовых актов органов местного самоуправления, в сроки и размерах, установленных нормативными правовыми актами Российской Федерации и Архангельской области соответственно для федеральных государственных гражданских служащих и государственных гражданских служащих Архангельской области.</w:t>
      </w:r>
    </w:p>
    <w:p w:rsidR="00645F7F" w:rsidRDefault="00097EBB" w:rsidP="00645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F7F">
        <w:rPr>
          <w:sz w:val="28"/>
          <w:szCs w:val="28"/>
        </w:rPr>
        <w:t xml:space="preserve">   7. Финансирование расходов на оплату труда выборных должностных лиц                                МО «</w:t>
      </w:r>
      <w:proofErr w:type="spellStart"/>
      <w:r w:rsidR="00645F7F">
        <w:rPr>
          <w:sz w:val="28"/>
          <w:szCs w:val="28"/>
        </w:rPr>
        <w:t>Усть-Шоношское</w:t>
      </w:r>
      <w:proofErr w:type="spellEnd"/>
      <w:r w:rsidR="00645F7F">
        <w:rPr>
          <w:sz w:val="28"/>
          <w:szCs w:val="28"/>
        </w:rPr>
        <w:t>» осуществляется за счет средств бюджета МО «</w:t>
      </w:r>
      <w:proofErr w:type="spellStart"/>
      <w:r w:rsidR="00645F7F">
        <w:rPr>
          <w:sz w:val="28"/>
          <w:szCs w:val="28"/>
        </w:rPr>
        <w:t>Усть-Шоношское</w:t>
      </w:r>
      <w:proofErr w:type="spellEnd"/>
      <w:r w:rsidR="00645F7F">
        <w:rPr>
          <w:sz w:val="28"/>
          <w:szCs w:val="28"/>
        </w:rPr>
        <w:t>».</w:t>
      </w: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6F02" w:rsidRDefault="00DE6F02" w:rsidP="00097EBB">
      <w:pPr>
        <w:rPr>
          <w:sz w:val="28"/>
          <w:szCs w:val="28"/>
        </w:rPr>
      </w:pPr>
    </w:p>
    <w:p w:rsidR="00097EBB" w:rsidRDefault="00097EBB" w:rsidP="00097EBB">
      <w:pPr>
        <w:rPr>
          <w:sz w:val="28"/>
          <w:szCs w:val="28"/>
        </w:rPr>
      </w:pPr>
    </w:p>
    <w:p w:rsidR="00097EBB" w:rsidRDefault="00097EBB" w:rsidP="00097EBB">
      <w:pPr>
        <w:rPr>
          <w:sz w:val="28"/>
          <w:szCs w:val="28"/>
        </w:rPr>
      </w:pPr>
    </w:p>
    <w:p w:rsidR="00645F7F" w:rsidRDefault="00645F7F" w:rsidP="00645F7F">
      <w:pPr>
        <w:ind w:left="3537" w:firstLine="708"/>
        <w:jc w:val="right"/>
        <w:rPr>
          <w:sz w:val="28"/>
          <w:szCs w:val="28"/>
        </w:rPr>
      </w:pPr>
    </w:p>
    <w:p w:rsidR="00645F7F" w:rsidRDefault="00645F7F" w:rsidP="00645F7F">
      <w:pPr>
        <w:ind w:left="3537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645F7F" w:rsidRDefault="00645F7F" w:rsidP="00645F7F">
      <w:pPr>
        <w:ind w:left="4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«Об оплате труда </w:t>
      </w:r>
    </w:p>
    <w:p w:rsidR="00645F7F" w:rsidRDefault="00645F7F" w:rsidP="00645F7F">
      <w:pPr>
        <w:ind w:left="42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выборных должностных лиц </w:t>
      </w:r>
    </w:p>
    <w:p w:rsidR="00645F7F" w:rsidRDefault="000B79B6" w:rsidP="00645F7F">
      <w:pPr>
        <w:ind w:left="4245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Усть-Шоношское</w:t>
      </w:r>
      <w:proofErr w:type="spellEnd"/>
      <w:r>
        <w:rPr>
          <w:sz w:val="20"/>
          <w:szCs w:val="20"/>
        </w:rPr>
        <w:t>»</w:t>
      </w:r>
    </w:p>
    <w:p w:rsidR="00645F7F" w:rsidRDefault="00645F7F" w:rsidP="00645F7F">
      <w:pPr>
        <w:ind w:left="4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45F7F" w:rsidRDefault="00645F7F" w:rsidP="00645F7F">
      <w:pPr>
        <w:ind w:left="1980"/>
        <w:rPr>
          <w:sz w:val="28"/>
          <w:szCs w:val="28"/>
        </w:rPr>
      </w:pPr>
    </w:p>
    <w:p w:rsidR="00645F7F" w:rsidRDefault="00645F7F" w:rsidP="00645F7F">
      <w:pPr>
        <w:rPr>
          <w:b/>
          <w:sz w:val="28"/>
          <w:szCs w:val="28"/>
        </w:rPr>
      </w:pPr>
    </w:p>
    <w:p w:rsidR="00645F7F" w:rsidRDefault="00645F7F" w:rsidP="00645F7F">
      <w:pPr>
        <w:ind w:left="1980"/>
        <w:jc w:val="center"/>
        <w:rPr>
          <w:b/>
          <w:sz w:val="28"/>
          <w:szCs w:val="28"/>
        </w:rPr>
      </w:pPr>
    </w:p>
    <w:p w:rsidR="00645F7F" w:rsidRDefault="00645F7F" w:rsidP="00DE6F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645F7F" w:rsidRDefault="00645F7F" w:rsidP="00DE6F02">
      <w:pPr>
        <w:ind w:left="1644" w:hanging="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денежного вознаграждения выборных должностных лиц</w:t>
      </w:r>
    </w:p>
    <w:p w:rsidR="00645F7F" w:rsidRDefault="00645F7F" w:rsidP="00DE6F0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Усть-Шоношское</w:t>
      </w:r>
      <w:proofErr w:type="spellEnd"/>
      <w:r>
        <w:rPr>
          <w:b/>
          <w:sz w:val="28"/>
          <w:szCs w:val="28"/>
        </w:rPr>
        <w:t>»</w:t>
      </w:r>
    </w:p>
    <w:p w:rsidR="00645F7F" w:rsidRDefault="00645F7F" w:rsidP="00DE6F02">
      <w:pPr>
        <w:ind w:left="1080"/>
        <w:jc w:val="center"/>
        <w:rPr>
          <w:sz w:val="28"/>
          <w:szCs w:val="28"/>
        </w:rPr>
      </w:pPr>
    </w:p>
    <w:p w:rsidR="00645F7F" w:rsidRDefault="00645F7F" w:rsidP="00645F7F">
      <w:pPr>
        <w:ind w:left="1080"/>
        <w:rPr>
          <w:sz w:val="28"/>
          <w:szCs w:val="28"/>
        </w:rPr>
      </w:pPr>
    </w:p>
    <w:p w:rsidR="00645F7F" w:rsidRDefault="00645F7F" w:rsidP="00645F7F">
      <w:pPr>
        <w:ind w:left="1080"/>
        <w:rPr>
          <w:sz w:val="28"/>
          <w:szCs w:val="28"/>
        </w:rPr>
      </w:pPr>
    </w:p>
    <w:tbl>
      <w:tblPr>
        <w:tblW w:w="756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9"/>
        <w:gridCol w:w="2509"/>
      </w:tblGrid>
      <w:tr w:rsidR="00645F7F" w:rsidTr="00DE6F02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F" w:rsidRDefault="00645F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</w:t>
            </w:r>
          </w:p>
          <w:p w:rsidR="00645F7F" w:rsidRDefault="00645F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7F" w:rsidRDefault="00645F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</w:t>
            </w:r>
          </w:p>
          <w:p w:rsidR="00645F7F" w:rsidRDefault="00645F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вознаграждение</w:t>
            </w:r>
          </w:p>
        </w:tc>
      </w:tr>
      <w:tr w:rsidR="00645F7F" w:rsidTr="00DE6F02">
        <w:trPr>
          <w:jc w:val="center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F" w:rsidRDefault="00645F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645F7F" w:rsidRDefault="00645F7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Усть-Шоношское</w:t>
            </w:r>
            <w:proofErr w:type="spellEnd"/>
            <w:r>
              <w:rPr>
                <w:sz w:val="28"/>
                <w:szCs w:val="28"/>
              </w:rPr>
              <w:t>»»</w:t>
            </w:r>
          </w:p>
          <w:p w:rsidR="00645F7F" w:rsidRDefault="00645F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7F" w:rsidRDefault="000B79B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45F7F">
              <w:rPr>
                <w:sz w:val="28"/>
                <w:szCs w:val="28"/>
              </w:rPr>
              <w:t xml:space="preserve"> 000</w:t>
            </w:r>
          </w:p>
        </w:tc>
      </w:tr>
    </w:tbl>
    <w:p w:rsidR="00645F7F" w:rsidRDefault="00645F7F" w:rsidP="00645F7F">
      <w:pPr>
        <w:ind w:left="1080"/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645F7F" w:rsidRDefault="00645F7F" w:rsidP="00645F7F">
      <w:pPr>
        <w:rPr>
          <w:sz w:val="28"/>
          <w:szCs w:val="28"/>
        </w:rPr>
      </w:pPr>
    </w:p>
    <w:p w:rsidR="003611BF" w:rsidRDefault="003611BF"/>
    <w:sectPr w:rsidR="003611BF" w:rsidSect="00DE6F0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F7F"/>
    <w:rsid w:val="00097EBB"/>
    <w:rsid w:val="000B79B6"/>
    <w:rsid w:val="001F1DD5"/>
    <w:rsid w:val="00296C8E"/>
    <w:rsid w:val="003611BF"/>
    <w:rsid w:val="00645F7F"/>
    <w:rsid w:val="00D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F7F"/>
    <w:pPr>
      <w:spacing w:after="0" w:line="240" w:lineRule="auto"/>
    </w:pPr>
    <w:rPr>
      <w:rFonts w:ascii="Calibri" w:eastAsia="Calibri" w:hAnsi="Calibri" w:cs="Calibri"/>
    </w:rPr>
  </w:style>
  <w:style w:type="character" w:customStyle="1" w:styleId="spfo1">
    <w:name w:val="spfo1"/>
    <w:basedOn w:val="a0"/>
    <w:rsid w:val="00645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2017-07-27T08:50:00Z</cp:lastPrinted>
  <dcterms:created xsi:type="dcterms:W3CDTF">2017-07-03T07:09:00Z</dcterms:created>
  <dcterms:modified xsi:type="dcterms:W3CDTF">2017-07-27T08:50:00Z</dcterms:modified>
</cp:coreProperties>
</file>