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4CAD" w:rsidRDefault="00AD4CAD" w:rsidP="004279EB">
      <w:pPr>
        <w:autoSpaceDE w:val="0"/>
        <w:jc w:val="center"/>
        <w:outlineLvl w:val="1"/>
        <w:rPr>
          <w:b/>
          <w:sz w:val="28"/>
          <w:szCs w:val="28"/>
        </w:rPr>
      </w:pPr>
    </w:p>
    <w:p w:rsidR="004C3E2A" w:rsidRDefault="004C3E2A" w:rsidP="004C3E2A">
      <w:pPr>
        <w:ind w:right="-181"/>
        <w:jc w:val="right"/>
      </w:pPr>
      <w:r>
        <w:t xml:space="preserve">Приложение </w:t>
      </w:r>
    </w:p>
    <w:p w:rsidR="004C3E2A" w:rsidRDefault="004C3E2A" w:rsidP="004C3E2A">
      <w:pPr>
        <w:ind w:right="-181"/>
        <w:jc w:val="right"/>
      </w:pPr>
      <w:r>
        <w:t xml:space="preserve">к постановлению главы </w:t>
      </w:r>
    </w:p>
    <w:p w:rsidR="004C3E2A" w:rsidRDefault="004C3E2A" w:rsidP="004C3E2A">
      <w:pPr>
        <w:ind w:right="-181"/>
        <w:jc w:val="right"/>
      </w:pPr>
      <w:r>
        <w:t>администрации Вельск</w:t>
      </w:r>
      <w:r w:rsidR="00F67885">
        <w:t>ого</w:t>
      </w:r>
    </w:p>
    <w:p w:rsidR="004C3E2A" w:rsidRDefault="004C3E2A" w:rsidP="004C3E2A">
      <w:pPr>
        <w:ind w:right="-181"/>
        <w:jc w:val="right"/>
      </w:pPr>
      <w:r>
        <w:t xml:space="preserve"> муниципальн</w:t>
      </w:r>
      <w:r w:rsidR="00F67885">
        <w:t>ого</w:t>
      </w:r>
      <w:r>
        <w:t xml:space="preserve"> район</w:t>
      </w:r>
      <w:r w:rsidR="00F67885">
        <w:t>а</w:t>
      </w:r>
      <w:r>
        <w:t xml:space="preserve"> </w:t>
      </w:r>
    </w:p>
    <w:p w:rsidR="00F67885" w:rsidRDefault="004C3E2A" w:rsidP="00F67885">
      <w:pPr>
        <w:pStyle w:val="af3"/>
        <w:ind w:right="-134"/>
        <w:jc w:val="right"/>
        <w:rPr>
          <w:b w:val="0"/>
          <w:lang w:val="ru-RU"/>
        </w:rPr>
      </w:pPr>
      <w:r>
        <w:rPr>
          <w:b w:val="0"/>
        </w:rPr>
        <w:t>от</w:t>
      </w:r>
      <w:r>
        <w:rPr>
          <w:b w:val="0"/>
          <w:lang w:val="ru-RU"/>
        </w:rPr>
        <w:t xml:space="preserve"> </w:t>
      </w:r>
      <w:r w:rsidR="00F67885">
        <w:rPr>
          <w:b w:val="0"/>
          <w:lang w:val="ru-RU"/>
        </w:rPr>
        <w:t xml:space="preserve">18.10.2018 №953 (изм. от 22.03.2019 №261, </w:t>
      </w:r>
    </w:p>
    <w:p w:rsidR="004C3E2A" w:rsidRPr="00E62D87" w:rsidRDefault="00F67885" w:rsidP="00F67885">
      <w:pPr>
        <w:pStyle w:val="af3"/>
        <w:ind w:right="-134"/>
        <w:jc w:val="right"/>
        <w:rPr>
          <w:b w:val="0"/>
          <w:lang w:val="ru-RU"/>
        </w:rPr>
      </w:pPr>
      <w:r>
        <w:rPr>
          <w:b w:val="0"/>
          <w:lang w:val="ru-RU"/>
        </w:rPr>
        <w:t>от 21 мая 2019</w:t>
      </w:r>
      <w:r w:rsidR="004C3E2A">
        <w:rPr>
          <w:b w:val="0"/>
        </w:rPr>
        <w:t xml:space="preserve"> №</w:t>
      </w:r>
      <w:r w:rsidR="004C3E2A">
        <w:rPr>
          <w:b w:val="0"/>
          <w:lang w:val="ru-RU"/>
        </w:rPr>
        <w:t xml:space="preserve"> 488</w:t>
      </w:r>
      <w:r>
        <w:rPr>
          <w:b w:val="0"/>
          <w:lang w:val="ru-RU"/>
        </w:rPr>
        <w:t>, от 15.02.2022 №144)</w:t>
      </w:r>
    </w:p>
    <w:p w:rsidR="00AD4CAD" w:rsidRPr="001250B5" w:rsidRDefault="00AD4CAD" w:rsidP="00AD4CAD">
      <w:pPr>
        <w:pStyle w:val="af3"/>
        <w:jc w:val="right"/>
        <w:rPr>
          <w:b w:val="0"/>
          <w:lang w:val="ru-RU"/>
        </w:rPr>
      </w:pPr>
    </w:p>
    <w:p w:rsidR="00AD4CAD" w:rsidRDefault="00AD4CAD" w:rsidP="00AD4CAD">
      <w:pPr>
        <w:autoSpaceDE w:val="0"/>
        <w:jc w:val="right"/>
        <w:outlineLvl w:val="1"/>
        <w:rPr>
          <w:b/>
          <w:sz w:val="28"/>
          <w:szCs w:val="28"/>
        </w:rPr>
      </w:pPr>
    </w:p>
    <w:p w:rsidR="0003595C" w:rsidRPr="00550C8A" w:rsidRDefault="0003595C" w:rsidP="004279EB">
      <w:pPr>
        <w:autoSpaceDE w:val="0"/>
        <w:jc w:val="center"/>
        <w:outlineLvl w:val="1"/>
        <w:rPr>
          <w:b/>
          <w:sz w:val="28"/>
          <w:szCs w:val="28"/>
        </w:rPr>
      </w:pPr>
      <w:r w:rsidRPr="00550C8A">
        <w:rPr>
          <w:b/>
          <w:sz w:val="28"/>
          <w:szCs w:val="28"/>
        </w:rPr>
        <w:t>АДМИНИСТРАТИВНЫЙ РЕГЛАМЕНТ</w:t>
      </w:r>
    </w:p>
    <w:p w:rsidR="0003595C" w:rsidRPr="00550C8A" w:rsidRDefault="0003595C" w:rsidP="004279EB">
      <w:pPr>
        <w:autoSpaceDE w:val="0"/>
        <w:jc w:val="center"/>
        <w:outlineLvl w:val="1"/>
        <w:rPr>
          <w:b/>
          <w:sz w:val="28"/>
          <w:szCs w:val="28"/>
        </w:rPr>
      </w:pPr>
      <w:r w:rsidRPr="00550C8A">
        <w:rPr>
          <w:b/>
          <w:sz w:val="28"/>
          <w:szCs w:val="28"/>
        </w:rPr>
        <w:t xml:space="preserve">предоставления муниципальной услуги </w:t>
      </w:r>
    </w:p>
    <w:p w:rsidR="0003595C" w:rsidRPr="00550C8A" w:rsidRDefault="0003595C" w:rsidP="004279EB">
      <w:pPr>
        <w:autoSpaceDE w:val="0"/>
        <w:jc w:val="center"/>
        <w:outlineLvl w:val="1"/>
        <w:rPr>
          <w:b/>
          <w:sz w:val="28"/>
          <w:szCs w:val="28"/>
        </w:rPr>
      </w:pPr>
      <w:r w:rsidRPr="00550C8A">
        <w:rPr>
          <w:b/>
          <w:sz w:val="28"/>
          <w:szCs w:val="28"/>
        </w:rPr>
        <w:t>«Согласование переустройства и перепланировки жилых помещений на территории</w:t>
      </w:r>
      <w:r w:rsidR="00424032" w:rsidRPr="00550C8A">
        <w:rPr>
          <w:b/>
          <w:sz w:val="28"/>
          <w:szCs w:val="28"/>
        </w:rPr>
        <w:t xml:space="preserve"> сельских поселений, входящих в состав</w:t>
      </w:r>
      <w:r w:rsidRPr="00550C8A">
        <w:rPr>
          <w:b/>
          <w:sz w:val="28"/>
          <w:szCs w:val="28"/>
        </w:rPr>
        <w:t xml:space="preserve"> </w:t>
      </w:r>
      <w:r w:rsidR="00FE73E0" w:rsidRPr="00550C8A">
        <w:rPr>
          <w:b/>
          <w:sz w:val="28"/>
          <w:szCs w:val="28"/>
        </w:rPr>
        <w:t>Вельск</w:t>
      </w:r>
      <w:r w:rsidR="00BB6561" w:rsidRPr="00550C8A">
        <w:rPr>
          <w:b/>
          <w:sz w:val="28"/>
          <w:szCs w:val="28"/>
        </w:rPr>
        <w:t>ого</w:t>
      </w:r>
      <w:r w:rsidR="00FE73E0" w:rsidRPr="00550C8A">
        <w:rPr>
          <w:b/>
          <w:sz w:val="28"/>
          <w:szCs w:val="28"/>
        </w:rPr>
        <w:t xml:space="preserve"> муниципальн</w:t>
      </w:r>
      <w:r w:rsidR="00BB6561" w:rsidRPr="00550C8A">
        <w:rPr>
          <w:b/>
          <w:sz w:val="28"/>
          <w:szCs w:val="28"/>
        </w:rPr>
        <w:t>ого</w:t>
      </w:r>
      <w:r w:rsidR="00FE73E0" w:rsidRPr="00550C8A">
        <w:rPr>
          <w:b/>
          <w:sz w:val="28"/>
          <w:szCs w:val="28"/>
        </w:rPr>
        <w:t xml:space="preserve"> район</w:t>
      </w:r>
      <w:r w:rsidR="00BB6561" w:rsidRPr="00550C8A">
        <w:rPr>
          <w:b/>
          <w:sz w:val="28"/>
          <w:szCs w:val="28"/>
        </w:rPr>
        <w:t>а</w:t>
      </w:r>
    </w:p>
    <w:p w:rsidR="00AD746D" w:rsidRPr="00550C8A" w:rsidRDefault="00AD746D" w:rsidP="004279EB">
      <w:pPr>
        <w:autoSpaceDE w:val="0"/>
        <w:jc w:val="center"/>
        <w:outlineLvl w:val="1"/>
        <w:rPr>
          <w:b/>
          <w:sz w:val="28"/>
          <w:szCs w:val="28"/>
        </w:rPr>
      </w:pPr>
    </w:p>
    <w:p w:rsidR="0003595C" w:rsidRPr="00550C8A" w:rsidRDefault="0003595C" w:rsidP="004279EB">
      <w:pPr>
        <w:autoSpaceDE w:val="0"/>
        <w:ind w:left="3905"/>
        <w:jc w:val="center"/>
        <w:outlineLvl w:val="1"/>
        <w:rPr>
          <w:b/>
          <w:sz w:val="28"/>
          <w:szCs w:val="28"/>
        </w:rPr>
      </w:pPr>
    </w:p>
    <w:p w:rsidR="0003595C" w:rsidRPr="00550C8A" w:rsidRDefault="0003595C" w:rsidP="004279EB">
      <w:pPr>
        <w:numPr>
          <w:ilvl w:val="0"/>
          <w:numId w:val="1"/>
        </w:numPr>
        <w:autoSpaceDE w:val="0"/>
        <w:jc w:val="center"/>
        <w:outlineLvl w:val="1"/>
        <w:rPr>
          <w:b/>
          <w:sz w:val="28"/>
          <w:szCs w:val="28"/>
        </w:rPr>
      </w:pPr>
      <w:r w:rsidRPr="00550C8A">
        <w:rPr>
          <w:b/>
          <w:sz w:val="28"/>
          <w:szCs w:val="28"/>
        </w:rPr>
        <w:t>Общие положения</w:t>
      </w:r>
    </w:p>
    <w:p w:rsidR="004279EB" w:rsidRPr="00550C8A" w:rsidRDefault="004279EB" w:rsidP="004279EB">
      <w:pPr>
        <w:tabs>
          <w:tab w:val="left" w:pos="1260"/>
        </w:tabs>
        <w:ind w:left="360"/>
        <w:jc w:val="center"/>
        <w:outlineLvl w:val="1"/>
        <w:rPr>
          <w:b/>
          <w:bCs/>
          <w:sz w:val="28"/>
          <w:szCs w:val="28"/>
          <w:lang w:val="en-US"/>
        </w:rPr>
      </w:pPr>
    </w:p>
    <w:p w:rsidR="0003595C" w:rsidRPr="00550C8A" w:rsidRDefault="004279EB" w:rsidP="004279EB">
      <w:pPr>
        <w:tabs>
          <w:tab w:val="left" w:pos="1260"/>
        </w:tabs>
        <w:ind w:left="360"/>
        <w:jc w:val="center"/>
        <w:outlineLvl w:val="1"/>
        <w:rPr>
          <w:b/>
          <w:bCs/>
          <w:sz w:val="28"/>
          <w:szCs w:val="28"/>
          <w:lang w:val="en-US"/>
        </w:rPr>
      </w:pPr>
      <w:r w:rsidRPr="00550C8A">
        <w:rPr>
          <w:b/>
          <w:bCs/>
          <w:sz w:val="28"/>
          <w:szCs w:val="28"/>
        </w:rPr>
        <w:t>1. Предмет регулирования административного регламента</w:t>
      </w:r>
    </w:p>
    <w:p w:rsidR="001D3F2B" w:rsidRPr="00550C8A" w:rsidRDefault="00F841C3" w:rsidP="005C5481">
      <w:pPr>
        <w:autoSpaceDE w:val="0"/>
        <w:jc w:val="both"/>
        <w:outlineLvl w:val="1"/>
        <w:rPr>
          <w:kern w:val="1"/>
          <w:sz w:val="28"/>
          <w:szCs w:val="28"/>
        </w:rPr>
      </w:pPr>
      <w:bookmarkStart w:id="0" w:name="%D0%B7%D0%B0%D1%8F%D0%B2%D0%B8%D1%82%D0%"/>
      <w:r w:rsidRPr="00550C8A">
        <w:rPr>
          <w:kern w:val="1"/>
          <w:sz w:val="28"/>
          <w:szCs w:val="28"/>
        </w:rPr>
        <w:t xml:space="preserve"> </w:t>
      </w:r>
      <w:r w:rsidRPr="00550C8A">
        <w:rPr>
          <w:kern w:val="1"/>
          <w:sz w:val="28"/>
          <w:szCs w:val="28"/>
        </w:rPr>
        <w:tab/>
      </w:r>
      <w:r w:rsidR="005C5481" w:rsidRPr="00550C8A">
        <w:rPr>
          <w:kern w:val="1"/>
          <w:sz w:val="28"/>
          <w:szCs w:val="28"/>
        </w:rPr>
        <w:t xml:space="preserve">1. </w:t>
      </w:r>
      <w:r w:rsidR="001D3F2B" w:rsidRPr="00550C8A">
        <w:rPr>
          <w:kern w:val="1"/>
          <w:sz w:val="28"/>
          <w:szCs w:val="28"/>
        </w:rPr>
        <w:t xml:space="preserve">Настоящий административный регламент устанавливает порядок предоставления муниципальной услуги </w:t>
      </w:r>
      <w:r w:rsidR="005C5481" w:rsidRPr="00550C8A">
        <w:rPr>
          <w:sz w:val="28"/>
          <w:szCs w:val="28"/>
        </w:rPr>
        <w:t xml:space="preserve">«Согласование переустройства и перепланировки жилых помещений на территории </w:t>
      </w:r>
      <w:r w:rsidR="00424032" w:rsidRPr="00550C8A">
        <w:rPr>
          <w:sz w:val="28"/>
          <w:szCs w:val="28"/>
        </w:rPr>
        <w:t xml:space="preserve">сельских поселений, входящих в состав </w:t>
      </w:r>
      <w:r w:rsidR="00BB6561" w:rsidRPr="00550C8A">
        <w:rPr>
          <w:sz w:val="28"/>
          <w:szCs w:val="28"/>
        </w:rPr>
        <w:t>Вельского муниципального района</w:t>
      </w:r>
      <w:r w:rsidR="005C5481" w:rsidRPr="00550C8A">
        <w:rPr>
          <w:kern w:val="1"/>
          <w:sz w:val="28"/>
          <w:szCs w:val="28"/>
        </w:rPr>
        <w:t xml:space="preserve"> </w:t>
      </w:r>
      <w:r w:rsidR="001D3F2B" w:rsidRPr="00550C8A">
        <w:rPr>
          <w:kern w:val="1"/>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BB6561" w:rsidRPr="00550C8A">
        <w:rPr>
          <w:kern w:val="1"/>
          <w:sz w:val="28"/>
          <w:szCs w:val="28"/>
        </w:rPr>
        <w:t>Вельского муниципального района</w:t>
      </w:r>
      <w:r w:rsidR="001D3F2B" w:rsidRPr="00550C8A">
        <w:rPr>
          <w:kern w:val="1"/>
          <w:sz w:val="28"/>
          <w:szCs w:val="28"/>
        </w:rPr>
        <w:t xml:space="preserve"> в лице Управления капитального строительства, архитектуры и экологии  администрации  Вельск</w:t>
      </w:r>
      <w:r w:rsidRPr="00550C8A">
        <w:rPr>
          <w:kern w:val="1"/>
          <w:sz w:val="28"/>
          <w:szCs w:val="28"/>
        </w:rPr>
        <w:t>ого</w:t>
      </w:r>
      <w:r w:rsidR="001D3F2B" w:rsidRPr="00550C8A">
        <w:rPr>
          <w:kern w:val="1"/>
          <w:sz w:val="28"/>
          <w:szCs w:val="28"/>
        </w:rPr>
        <w:t xml:space="preserve"> муниципальн</w:t>
      </w:r>
      <w:r w:rsidRPr="00550C8A">
        <w:rPr>
          <w:kern w:val="1"/>
          <w:sz w:val="28"/>
          <w:szCs w:val="28"/>
        </w:rPr>
        <w:t>ого</w:t>
      </w:r>
      <w:r w:rsidR="001D3F2B" w:rsidRPr="00550C8A">
        <w:rPr>
          <w:kern w:val="1"/>
          <w:sz w:val="28"/>
          <w:szCs w:val="28"/>
        </w:rPr>
        <w:t xml:space="preserve"> район</w:t>
      </w:r>
      <w:r w:rsidRPr="00550C8A">
        <w:rPr>
          <w:kern w:val="1"/>
          <w:sz w:val="28"/>
          <w:szCs w:val="28"/>
        </w:rPr>
        <w:t>а</w:t>
      </w:r>
      <w:r w:rsidR="001D3F2B" w:rsidRPr="00550C8A">
        <w:rPr>
          <w:kern w:val="1"/>
          <w:sz w:val="28"/>
          <w:szCs w:val="28"/>
        </w:rPr>
        <w:t xml:space="preserve"> Архангельской области (далее – Управление)  при осуществлении полномочий по предоставлению муниципальной услуги.</w:t>
      </w:r>
    </w:p>
    <w:p w:rsidR="005C5481" w:rsidRPr="00550C8A" w:rsidRDefault="005C5481" w:rsidP="00F841C3">
      <w:pPr>
        <w:autoSpaceDE w:val="0"/>
        <w:ind w:firstLine="540"/>
        <w:jc w:val="both"/>
        <w:outlineLvl w:val="1"/>
        <w:rPr>
          <w:kern w:val="1"/>
          <w:sz w:val="28"/>
          <w:szCs w:val="28"/>
        </w:rPr>
      </w:pPr>
      <w:r w:rsidRPr="00550C8A">
        <w:rPr>
          <w:kern w:val="1"/>
          <w:sz w:val="28"/>
          <w:szCs w:val="28"/>
        </w:rPr>
        <w:t>2. Понятие, используемые в настоящем регламенте:</w:t>
      </w:r>
    </w:p>
    <w:p w:rsidR="005C5481" w:rsidRPr="00550C8A" w:rsidRDefault="005C5481" w:rsidP="005C5481">
      <w:pPr>
        <w:suppressAutoHyphens w:val="0"/>
        <w:autoSpaceDE w:val="0"/>
        <w:autoSpaceDN w:val="0"/>
        <w:adjustRightInd w:val="0"/>
        <w:ind w:firstLine="540"/>
        <w:jc w:val="both"/>
        <w:rPr>
          <w:bCs/>
          <w:sz w:val="28"/>
          <w:szCs w:val="28"/>
          <w:lang w:eastAsia="ru-RU"/>
        </w:rPr>
      </w:pPr>
      <w:hyperlink r:id="rId8" w:history="1">
        <w:r w:rsidRPr="00550C8A">
          <w:rPr>
            <w:bCs/>
            <w:sz w:val="28"/>
            <w:szCs w:val="28"/>
            <w:u w:val="single"/>
            <w:lang w:eastAsia="ru-RU"/>
          </w:rPr>
          <w:t>Переустройство</w:t>
        </w:r>
      </w:hyperlink>
      <w:r w:rsidRPr="00550C8A">
        <w:rPr>
          <w:bCs/>
          <w:sz w:val="28"/>
          <w:szCs w:val="28"/>
          <w:lang w:eastAsia="ru-RU"/>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550C8A">
          <w:rPr>
            <w:bCs/>
            <w:sz w:val="28"/>
            <w:szCs w:val="28"/>
            <w:lang w:eastAsia="ru-RU"/>
          </w:rPr>
          <w:t>паспорт</w:t>
        </w:r>
      </w:hyperlink>
      <w:r w:rsidRPr="00550C8A">
        <w:rPr>
          <w:bCs/>
          <w:sz w:val="28"/>
          <w:szCs w:val="28"/>
          <w:lang w:eastAsia="ru-RU"/>
        </w:rPr>
        <w:t xml:space="preserve"> жилого помещения.</w:t>
      </w:r>
    </w:p>
    <w:p w:rsidR="005C5481" w:rsidRPr="00550C8A" w:rsidRDefault="005C5481" w:rsidP="005C5481">
      <w:pPr>
        <w:suppressAutoHyphens w:val="0"/>
        <w:autoSpaceDE w:val="0"/>
        <w:autoSpaceDN w:val="0"/>
        <w:adjustRightInd w:val="0"/>
        <w:ind w:firstLine="540"/>
        <w:jc w:val="both"/>
        <w:rPr>
          <w:bCs/>
          <w:sz w:val="28"/>
          <w:szCs w:val="28"/>
          <w:lang w:eastAsia="ru-RU"/>
        </w:rPr>
      </w:pPr>
      <w:hyperlink r:id="rId10" w:history="1">
        <w:r w:rsidRPr="00550C8A">
          <w:rPr>
            <w:bCs/>
            <w:sz w:val="28"/>
            <w:szCs w:val="28"/>
            <w:u w:val="single"/>
            <w:lang w:eastAsia="ru-RU"/>
          </w:rPr>
          <w:t>Перепланировка</w:t>
        </w:r>
      </w:hyperlink>
      <w:r w:rsidRPr="00550C8A">
        <w:rPr>
          <w:bCs/>
          <w:sz w:val="28"/>
          <w:szCs w:val="28"/>
          <w:u w:val="single"/>
          <w:lang w:eastAsia="ru-RU"/>
        </w:rPr>
        <w:t xml:space="preserve"> </w:t>
      </w:r>
      <w:r w:rsidRPr="00550C8A">
        <w:rPr>
          <w:bCs/>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F841C3" w:rsidRPr="00550C8A" w:rsidRDefault="00F841C3" w:rsidP="005C5481">
      <w:pPr>
        <w:suppressAutoHyphens w:val="0"/>
        <w:autoSpaceDE w:val="0"/>
        <w:autoSpaceDN w:val="0"/>
        <w:adjustRightInd w:val="0"/>
        <w:ind w:firstLine="540"/>
        <w:jc w:val="both"/>
        <w:rPr>
          <w:bCs/>
          <w:sz w:val="28"/>
          <w:szCs w:val="28"/>
          <w:lang w:eastAsia="ru-RU"/>
        </w:rPr>
      </w:pPr>
      <w:r w:rsidRPr="00550C8A">
        <w:rPr>
          <w:bCs/>
          <w:sz w:val="28"/>
          <w:szCs w:val="28"/>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5C5481" w:rsidRPr="00550C8A" w:rsidRDefault="005C5481" w:rsidP="00F841C3">
      <w:pPr>
        <w:ind w:firstLine="540"/>
        <w:jc w:val="both"/>
        <w:rPr>
          <w:sz w:val="28"/>
          <w:szCs w:val="28"/>
        </w:rPr>
      </w:pPr>
      <w:r w:rsidRPr="00550C8A">
        <w:rPr>
          <w:bCs/>
          <w:sz w:val="28"/>
          <w:szCs w:val="28"/>
          <w:lang w:eastAsia="ru-RU"/>
        </w:rPr>
        <w:t xml:space="preserve">3. </w:t>
      </w:r>
      <w:r w:rsidRPr="00550C8A">
        <w:rPr>
          <w:sz w:val="28"/>
          <w:szCs w:val="28"/>
        </w:rPr>
        <w:t>Предоставление муниципальной услуги включает в себя следующие административные процедуры:</w:t>
      </w:r>
    </w:p>
    <w:p w:rsidR="005C5481" w:rsidRPr="00550C8A" w:rsidRDefault="005C5481" w:rsidP="005C5481">
      <w:pPr>
        <w:ind w:left="540"/>
        <w:jc w:val="both"/>
        <w:rPr>
          <w:sz w:val="28"/>
          <w:szCs w:val="28"/>
        </w:rPr>
      </w:pPr>
      <w:r w:rsidRPr="00550C8A">
        <w:rPr>
          <w:sz w:val="28"/>
          <w:szCs w:val="28"/>
        </w:rPr>
        <w:t xml:space="preserve">  1) прием и регистрация заявлений и документов;</w:t>
      </w:r>
    </w:p>
    <w:p w:rsidR="005C5481" w:rsidRPr="00550C8A" w:rsidRDefault="005C5481" w:rsidP="005C5481">
      <w:pPr>
        <w:ind w:left="540"/>
        <w:jc w:val="both"/>
        <w:rPr>
          <w:sz w:val="28"/>
          <w:szCs w:val="28"/>
        </w:rPr>
      </w:pPr>
      <w:r w:rsidRPr="00550C8A">
        <w:rPr>
          <w:sz w:val="28"/>
          <w:szCs w:val="28"/>
        </w:rPr>
        <w:t xml:space="preserve">  2) рассмотрение принятых документов;</w:t>
      </w:r>
    </w:p>
    <w:p w:rsidR="005C5481" w:rsidRPr="00550C8A" w:rsidRDefault="005C5481" w:rsidP="005C5481">
      <w:pPr>
        <w:ind w:left="540"/>
        <w:jc w:val="both"/>
        <w:rPr>
          <w:sz w:val="28"/>
          <w:szCs w:val="28"/>
        </w:rPr>
      </w:pPr>
      <w:r w:rsidRPr="00550C8A">
        <w:rPr>
          <w:sz w:val="28"/>
          <w:szCs w:val="28"/>
        </w:rPr>
        <w:t xml:space="preserve">  3) </w:t>
      </w:r>
      <w:r w:rsidR="00E86043" w:rsidRPr="00550C8A">
        <w:rPr>
          <w:sz w:val="28"/>
          <w:szCs w:val="28"/>
        </w:rPr>
        <w:t>выдача результата предоставления муниципальной услуги</w:t>
      </w:r>
      <w:r w:rsidR="00704DEB" w:rsidRPr="00550C8A">
        <w:rPr>
          <w:sz w:val="28"/>
          <w:szCs w:val="28"/>
        </w:rPr>
        <w:t>.</w:t>
      </w:r>
    </w:p>
    <w:p w:rsidR="005C5481" w:rsidRPr="00550C8A" w:rsidRDefault="005C5481" w:rsidP="005C5481">
      <w:pPr>
        <w:ind w:firstLine="709"/>
        <w:jc w:val="both"/>
        <w:rPr>
          <w:sz w:val="28"/>
          <w:szCs w:val="28"/>
        </w:rPr>
      </w:pPr>
    </w:p>
    <w:p w:rsidR="0003595C" w:rsidRPr="00550C8A" w:rsidRDefault="0003595C" w:rsidP="00E86043">
      <w:pPr>
        <w:jc w:val="center"/>
        <w:outlineLvl w:val="1"/>
        <w:rPr>
          <w:b/>
          <w:sz w:val="28"/>
          <w:szCs w:val="28"/>
        </w:rPr>
      </w:pPr>
      <w:r w:rsidRPr="00550C8A">
        <w:rPr>
          <w:b/>
          <w:kern w:val="1"/>
          <w:sz w:val="28"/>
          <w:szCs w:val="28"/>
        </w:rPr>
        <w:t xml:space="preserve">1.2. </w:t>
      </w:r>
      <w:r w:rsidRPr="00550C8A">
        <w:rPr>
          <w:b/>
          <w:sz w:val="28"/>
          <w:szCs w:val="28"/>
        </w:rPr>
        <w:t>Описание заявителей при предоставлении</w:t>
      </w:r>
    </w:p>
    <w:p w:rsidR="0003595C" w:rsidRPr="00550C8A" w:rsidRDefault="0003595C" w:rsidP="00E86043">
      <w:pPr>
        <w:suppressAutoHyphens w:val="0"/>
        <w:jc w:val="center"/>
        <w:outlineLvl w:val="1"/>
        <w:rPr>
          <w:b/>
          <w:sz w:val="28"/>
          <w:szCs w:val="28"/>
        </w:rPr>
      </w:pPr>
      <w:r w:rsidRPr="00550C8A">
        <w:rPr>
          <w:b/>
          <w:sz w:val="28"/>
          <w:szCs w:val="28"/>
        </w:rPr>
        <w:t>муниципальной услуги</w:t>
      </w:r>
    </w:p>
    <w:bookmarkEnd w:id="0"/>
    <w:p w:rsidR="0003595C" w:rsidRPr="00550C8A" w:rsidRDefault="0003595C" w:rsidP="004C05B4">
      <w:pPr>
        <w:numPr>
          <w:ilvl w:val="0"/>
          <w:numId w:val="13"/>
        </w:numPr>
        <w:tabs>
          <w:tab w:val="left" w:pos="1134"/>
        </w:tabs>
        <w:autoSpaceDE w:val="0"/>
        <w:ind w:left="0" w:firstLine="709"/>
        <w:jc w:val="both"/>
        <w:outlineLvl w:val="1"/>
        <w:rPr>
          <w:sz w:val="28"/>
          <w:szCs w:val="28"/>
        </w:rPr>
      </w:pPr>
      <w:r w:rsidRPr="00550C8A">
        <w:rPr>
          <w:sz w:val="28"/>
          <w:szCs w:val="28"/>
        </w:rPr>
        <w:t>Заявителями на предоставление муниципальной услуги являются</w:t>
      </w:r>
      <w:r w:rsidR="00424032" w:rsidRPr="00550C8A">
        <w:rPr>
          <w:sz w:val="28"/>
          <w:szCs w:val="28"/>
        </w:rPr>
        <w:t xml:space="preserve"> собственники или уполномоченный наймодателем на представление документов наниматель переустраиваемого и (или) перепланируемого</w:t>
      </w:r>
      <w:r w:rsidR="00AA1AAE" w:rsidRPr="00550C8A">
        <w:rPr>
          <w:sz w:val="28"/>
          <w:szCs w:val="28"/>
        </w:rPr>
        <w:t xml:space="preserve"> жилого помещения по договору социального найма, находящегося на территории </w:t>
      </w:r>
      <w:r w:rsidR="00424032" w:rsidRPr="00550C8A">
        <w:rPr>
          <w:sz w:val="28"/>
          <w:szCs w:val="28"/>
        </w:rPr>
        <w:t xml:space="preserve"> </w:t>
      </w:r>
      <w:r w:rsidR="00AA1AAE" w:rsidRPr="00550C8A">
        <w:rPr>
          <w:sz w:val="28"/>
          <w:szCs w:val="28"/>
        </w:rPr>
        <w:t xml:space="preserve">сельских поселений, входящих в состав </w:t>
      </w:r>
      <w:r w:rsidR="00BB6561" w:rsidRPr="00550C8A">
        <w:rPr>
          <w:sz w:val="28"/>
          <w:szCs w:val="28"/>
        </w:rPr>
        <w:t>Вельского муниципального района</w:t>
      </w:r>
      <w:r w:rsidRPr="00550C8A">
        <w:rPr>
          <w:sz w:val="28"/>
          <w:szCs w:val="28"/>
        </w:rPr>
        <w:t xml:space="preserve">: </w:t>
      </w:r>
    </w:p>
    <w:p w:rsidR="0003595C" w:rsidRPr="00550C8A" w:rsidRDefault="0003595C" w:rsidP="001D3F2B">
      <w:pPr>
        <w:numPr>
          <w:ilvl w:val="0"/>
          <w:numId w:val="5"/>
        </w:numPr>
        <w:autoSpaceDE w:val="0"/>
        <w:ind w:left="0" w:firstLine="1069"/>
        <w:jc w:val="both"/>
        <w:outlineLvl w:val="1"/>
        <w:rPr>
          <w:sz w:val="28"/>
          <w:szCs w:val="28"/>
        </w:rPr>
      </w:pPr>
      <w:r w:rsidRPr="00550C8A">
        <w:rPr>
          <w:sz w:val="28"/>
          <w:szCs w:val="28"/>
        </w:rPr>
        <w:t xml:space="preserve">физические лица – граждане Российской Федерации, проживающие на территории </w:t>
      </w:r>
      <w:r w:rsidR="00BB6561" w:rsidRPr="00550C8A">
        <w:rPr>
          <w:sz w:val="28"/>
          <w:szCs w:val="28"/>
        </w:rPr>
        <w:t>Вельского муниципального района</w:t>
      </w:r>
      <w:r w:rsidRPr="00550C8A">
        <w:rPr>
          <w:sz w:val="28"/>
          <w:szCs w:val="28"/>
        </w:rPr>
        <w:t xml:space="preserve">;                                                   </w:t>
      </w:r>
    </w:p>
    <w:p w:rsidR="0003595C" w:rsidRPr="00550C8A" w:rsidRDefault="0003595C" w:rsidP="004279EB">
      <w:pPr>
        <w:numPr>
          <w:ilvl w:val="0"/>
          <w:numId w:val="5"/>
        </w:numPr>
        <w:autoSpaceDE w:val="0"/>
        <w:ind w:left="0" w:firstLine="1069"/>
        <w:jc w:val="both"/>
        <w:outlineLvl w:val="1"/>
        <w:rPr>
          <w:sz w:val="28"/>
          <w:szCs w:val="28"/>
        </w:rPr>
      </w:pPr>
      <w:r w:rsidRPr="00550C8A">
        <w:rPr>
          <w:sz w:val="28"/>
          <w:szCs w:val="28"/>
        </w:rPr>
        <w:t>юридические лица (далее – заявители).</w:t>
      </w:r>
    </w:p>
    <w:p w:rsidR="008337E8" w:rsidRPr="00550C8A" w:rsidRDefault="0003595C" w:rsidP="004C05B4">
      <w:pPr>
        <w:widowControl w:val="0"/>
        <w:numPr>
          <w:ilvl w:val="0"/>
          <w:numId w:val="13"/>
        </w:numPr>
        <w:ind w:left="0" w:firstLine="709"/>
        <w:jc w:val="both"/>
        <w:outlineLvl w:val="1"/>
        <w:rPr>
          <w:bCs/>
          <w:kern w:val="1"/>
          <w:sz w:val="28"/>
          <w:szCs w:val="28"/>
        </w:rPr>
      </w:pPr>
      <w:r w:rsidRPr="00550C8A">
        <w:rPr>
          <w:bCs/>
          <w:kern w:val="1"/>
          <w:sz w:val="28"/>
          <w:szCs w:val="28"/>
        </w:rPr>
        <w:t>От имени заявителя могут выступать их законные представители</w:t>
      </w:r>
      <w:r w:rsidR="00AA1AAE" w:rsidRPr="00550C8A">
        <w:rPr>
          <w:bCs/>
          <w:kern w:val="1"/>
          <w:sz w:val="28"/>
          <w:szCs w:val="28"/>
        </w:rPr>
        <w:t xml:space="preserve"> действующие </w:t>
      </w:r>
      <w:r w:rsidR="008337E8" w:rsidRPr="00550C8A">
        <w:rPr>
          <w:bCs/>
          <w:kern w:val="1"/>
          <w:sz w:val="28"/>
          <w:szCs w:val="28"/>
        </w:rPr>
        <w:t>в силу закона без доверенности</w:t>
      </w:r>
      <w:r w:rsidRPr="00550C8A">
        <w:rPr>
          <w:bCs/>
          <w:kern w:val="1"/>
          <w:sz w:val="28"/>
          <w:szCs w:val="28"/>
        </w:rPr>
        <w:t xml:space="preserve">, </w:t>
      </w:r>
      <w:r w:rsidR="008337E8" w:rsidRPr="00550C8A">
        <w:rPr>
          <w:bCs/>
          <w:kern w:val="1"/>
          <w:sz w:val="28"/>
          <w:szCs w:val="28"/>
        </w:rPr>
        <w:t xml:space="preserve">представители </w:t>
      </w:r>
      <w:r w:rsidRPr="00550C8A">
        <w:rPr>
          <w:bCs/>
          <w:kern w:val="1"/>
          <w:sz w:val="28"/>
          <w:szCs w:val="28"/>
        </w:rPr>
        <w:t>действующие на основании доверенности</w:t>
      </w:r>
      <w:r w:rsidR="008337E8" w:rsidRPr="00550C8A">
        <w:rPr>
          <w:bCs/>
          <w:kern w:val="1"/>
          <w:sz w:val="28"/>
          <w:szCs w:val="28"/>
        </w:rPr>
        <w:t xml:space="preserve">. </w:t>
      </w:r>
    </w:p>
    <w:p w:rsidR="004279EB" w:rsidRPr="00550C8A" w:rsidRDefault="008337E8" w:rsidP="008337E8">
      <w:pPr>
        <w:suppressLineNumbers/>
        <w:shd w:val="clear" w:color="auto" w:fill="FFFFFF"/>
        <w:ind w:firstLine="705"/>
        <w:jc w:val="both"/>
        <w:outlineLvl w:val="1"/>
        <w:rPr>
          <w:b/>
          <w:bCs/>
          <w:kern w:val="1"/>
          <w:sz w:val="28"/>
          <w:szCs w:val="28"/>
        </w:rPr>
      </w:pPr>
      <w:r w:rsidRPr="00550C8A">
        <w:rPr>
          <w:bCs/>
          <w:kern w:val="1"/>
          <w:sz w:val="28"/>
          <w:szCs w:val="28"/>
        </w:rPr>
        <w:t>В случае</w:t>
      </w:r>
      <w:r w:rsidRPr="00550C8A">
        <w:rPr>
          <w:b/>
          <w:bCs/>
          <w:kern w:val="1"/>
          <w:sz w:val="28"/>
          <w:szCs w:val="28"/>
        </w:rPr>
        <w:t xml:space="preserve"> </w:t>
      </w:r>
      <w:r w:rsidRPr="00550C8A">
        <w:rPr>
          <w:bCs/>
          <w:kern w:val="1"/>
          <w:sz w:val="28"/>
          <w:szCs w:val="28"/>
        </w:rPr>
        <w:t>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Pr="00550C8A">
        <w:rPr>
          <w:b/>
          <w:bCs/>
          <w:kern w:val="1"/>
          <w:sz w:val="28"/>
          <w:szCs w:val="28"/>
        </w:rPr>
        <w:t xml:space="preserve"> </w:t>
      </w:r>
    </w:p>
    <w:p w:rsidR="008337E8" w:rsidRPr="00550C8A" w:rsidRDefault="008337E8" w:rsidP="008337E8">
      <w:pPr>
        <w:suppressLineNumbers/>
        <w:shd w:val="clear" w:color="auto" w:fill="FFFFFF"/>
        <w:ind w:firstLine="705"/>
        <w:jc w:val="both"/>
        <w:outlineLvl w:val="1"/>
        <w:rPr>
          <w:bCs/>
          <w:kern w:val="1"/>
          <w:sz w:val="28"/>
          <w:szCs w:val="28"/>
        </w:rPr>
      </w:pPr>
    </w:p>
    <w:p w:rsidR="0003595C" w:rsidRPr="00550C8A" w:rsidRDefault="0003595C" w:rsidP="004279EB">
      <w:pPr>
        <w:suppressLineNumbers/>
        <w:shd w:val="clear" w:color="auto" w:fill="FFFFFF"/>
        <w:ind w:firstLine="705"/>
        <w:jc w:val="center"/>
        <w:outlineLvl w:val="1"/>
        <w:rPr>
          <w:b/>
          <w:bCs/>
          <w:kern w:val="1"/>
          <w:sz w:val="28"/>
          <w:szCs w:val="28"/>
        </w:rPr>
      </w:pPr>
      <w:r w:rsidRPr="00550C8A">
        <w:rPr>
          <w:b/>
          <w:bCs/>
          <w:kern w:val="1"/>
          <w:sz w:val="28"/>
          <w:szCs w:val="28"/>
        </w:rPr>
        <w:t>1.3. Требования к порядку информирования о правилах предоставления муниципальной услуги</w:t>
      </w:r>
    </w:p>
    <w:p w:rsidR="00627214" w:rsidRPr="00550C8A" w:rsidRDefault="00F841C3" w:rsidP="00F841C3">
      <w:pPr>
        <w:tabs>
          <w:tab w:val="left" w:pos="0"/>
        </w:tabs>
        <w:jc w:val="both"/>
        <w:outlineLvl w:val="1"/>
        <w:rPr>
          <w:sz w:val="28"/>
          <w:szCs w:val="28"/>
        </w:rPr>
      </w:pPr>
      <w:r w:rsidRPr="00550C8A">
        <w:rPr>
          <w:kern w:val="1"/>
          <w:sz w:val="28"/>
          <w:szCs w:val="28"/>
        </w:rPr>
        <w:tab/>
      </w:r>
      <w:r w:rsidR="005C5481" w:rsidRPr="00550C8A">
        <w:rPr>
          <w:kern w:val="1"/>
          <w:sz w:val="28"/>
          <w:szCs w:val="28"/>
        </w:rPr>
        <w:t>6</w:t>
      </w:r>
      <w:r w:rsidR="0003595C" w:rsidRPr="00550C8A">
        <w:rPr>
          <w:kern w:val="1"/>
          <w:sz w:val="28"/>
          <w:szCs w:val="28"/>
        </w:rPr>
        <w:t xml:space="preserve">. </w:t>
      </w:r>
      <w:r w:rsidR="00627214" w:rsidRPr="00550C8A">
        <w:rPr>
          <w:sz w:val="28"/>
          <w:szCs w:val="28"/>
        </w:rPr>
        <w:t>Информация о правилах предоставления муниципальной услуги может быть получена:</w:t>
      </w:r>
    </w:p>
    <w:p w:rsidR="00627214" w:rsidRPr="00550C8A" w:rsidRDefault="00627214" w:rsidP="00E33F6E">
      <w:pPr>
        <w:numPr>
          <w:ilvl w:val="0"/>
          <w:numId w:val="11"/>
        </w:numPr>
        <w:tabs>
          <w:tab w:val="left" w:pos="1418"/>
        </w:tabs>
        <w:ind w:left="0" w:firstLine="993"/>
        <w:jc w:val="both"/>
        <w:outlineLvl w:val="1"/>
        <w:rPr>
          <w:sz w:val="28"/>
          <w:szCs w:val="28"/>
        </w:rPr>
      </w:pPr>
      <w:r w:rsidRPr="00550C8A">
        <w:rPr>
          <w:sz w:val="28"/>
          <w:szCs w:val="28"/>
        </w:rPr>
        <w:t>по телефону или факсу;</w:t>
      </w:r>
    </w:p>
    <w:p w:rsidR="00627214" w:rsidRPr="00550C8A" w:rsidRDefault="00627214" w:rsidP="00E33F6E">
      <w:pPr>
        <w:numPr>
          <w:ilvl w:val="0"/>
          <w:numId w:val="11"/>
        </w:numPr>
        <w:tabs>
          <w:tab w:val="left" w:pos="1418"/>
        </w:tabs>
        <w:ind w:left="0" w:firstLine="993"/>
        <w:jc w:val="both"/>
        <w:outlineLvl w:val="1"/>
        <w:rPr>
          <w:sz w:val="28"/>
          <w:szCs w:val="28"/>
        </w:rPr>
      </w:pPr>
      <w:r w:rsidRPr="00550C8A">
        <w:rPr>
          <w:sz w:val="28"/>
          <w:szCs w:val="28"/>
        </w:rPr>
        <w:t>по электронной почте;</w:t>
      </w:r>
    </w:p>
    <w:p w:rsidR="00627214" w:rsidRPr="00550C8A" w:rsidRDefault="00627214" w:rsidP="00E33F6E">
      <w:pPr>
        <w:numPr>
          <w:ilvl w:val="0"/>
          <w:numId w:val="11"/>
        </w:numPr>
        <w:tabs>
          <w:tab w:val="left" w:pos="1418"/>
        </w:tabs>
        <w:ind w:left="0" w:firstLine="993"/>
        <w:jc w:val="both"/>
        <w:outlineLvl w:val="1"/>
        <w:rPr>
          <w:sz w:val="28"/>
          <w:szCs w:val="28"/>
        </w:rPr>
      </w:pPr>
      <w:r w:rsidRPr="00550C8A">
        <w:rPr>
          <w:sz w:val="28"/>
          <w:szCs w:val="28"/>
        </w:rPr>
        <w:t>по почте путем обращения заявителя с письменным запросом о предоставлении информации;</w:t>
      </w:r>
    </w:p>
    <w:p w:rsidR="00627214" w:rsidRPr="00550C8A" w:rsidRDefault="00627214" w:rsidP="00E33F6E">
      <w:pPr>
        <w:numPr>
          <w:ilvl w:val="0"/>
          <w:numId w:val="11"/>
        </w:numPr>
        <w:tabs>
          <w:tab w:val="left" w:pos="1418"/>
        </w:tabs>
        <w:ind w:left="0" w:firstLine="993"/>
        <w:jc w:val="both"/>
        <w:outlineLvl w:val="1"/>
        <w:rPr>
          <w:sz w:val="28"/>
          <w:szCs w:val="28"/>
        </w:rPr>
      </w:pPr>
      <w:r w:rsidRPr="00550C8A">
        <w:rPr>
          <w:sz w:val="28"/>
          <w:szCs w:val="28"/>
        </w:rPr>
        <w:t>при личном обращении заявителя;</w:t>
      </w:r>
    </w:p>
    <w:p w:rsidR="00627214" w:rsidRPr="00550C8A" w:rsidRDefault="00627214" w:rsidP="001D3F2B">
      <w:pPr>
        <w:numPr>
          <w:ilvl w:val="0"/>
          <w:numId w:val="11"/>
        </w:numPr>
        <w:tabs>
          <w:tab w:val="left" w:pos="993"/>
        </w:tabs>
        <w:ind w:left="0" w:firstLine="1068"/>
        <w:jc w:val="both"/>
        <w:outlineLvl w:val="1"/>
        <w:rPr>
          <w:sz w:val="28"/>
          <w:szCs w:val="28"/>
        </w:rPr>
      </w:pPr>
      <w:r w:rsidRPr="00550C8A">
        <w:rPr>
          <w:sz w:val="28"/>
          <w:szCs w:val="28"/>
        </w:rPr>
        <w:t xml:space="preserve">на официальном информационном сайте администрации </w:t>
      </w:r>
      <w:r w:rsidR="001D3F2B" w:rsidRPr="00550C8A">
        <w:rPr>
          <w:sz w:val="28"/>
          <w:szCs w:val="28"/>
        </w:rPr>
        <w:t>Вельск</w:t>
      </w:r>
      <w:r w:rsidR="00F841C3" w:rsidRPr="00550C8A">
        <w:rPr>
          <w:sz w:val="28"/>
          <w:szCs w:val="28"/>
        </w:rPr>
        <w:t>ого</w:t>
      </w:r>
      <w:r w:rsidR="001D3F2B" w:rsidRPr="00550C8A">
        <w:rPr>
          <w:sz w:val="28"/>
          <w:szCs w:val="28"/>
        </w:rPr>
        <w:t xml:space="preserve"> муниципальн</w:t>
      </w:r>
      <w:r w:rsidR="00F841C3" w:rsidRPr="00550C8A">
        <w:rPr>
          <w:sz w:val="28"/>
          <w:szCs w:val="28"/>
        </w:rPr>
        <w:t>ого</w:t>
      </w:r>
      <w:r w:rsidR="001D3F2B" w:rsidRPr="00550C8A">
        <w:rPr>
          <w:sz w:val="28"/>
          <w:szCs w:val="28"/>
        </w:rPr>
        <w:t xml:space="preserve"> район</w:t>
      </w:r>
      <w:r w:rsidR="00F841C3" w:rsidRPr="00550C8A">
        <w:rPr>
          <w:sz w:val="28"/>
          <w:szCs w:val="28"/>
        </w:rPr>
        <w:t>а</w:t>
      </w:r>
      <w:r w:rsidRPr="00550C8A">
        <w:rPr>
          <w:sz w:val="28"/>
          <w:szCs w:val="28"/>
        </w:rPr>
        <w:t xml:space="preserve"> в информационно-телекоммуникационной сети «Интернет»;</w:t>
      </w:r>
    </w:p>
    <w:p w:rsidR="00F841C3" w:rsidRPr="00550C8A" w:rsidRDefault="00F841C3" w:rsidP="001D3F2B">
      <w:pPr>
        <w:numPr>
          <w:ilvl w:val="0"/>
          <w:numId w:val="11"/>
        </w:numPr>
        <w:tabs>
          <w:tab w:val="left" w:pos="993"/>
        </w:tabs>
        <w:ind w:left="0" w:firstLine="1068"/>
        <w:jc w:val="both"/>
        <w:outlineLvl w:val="1"/>
        <w:rPr>
          <w:sz w:val="28"/>
          <w:szCs w:val="28"/>
        </w:rPr>
      </w:pPr>
      <w:r w:rsidRPr="00550C8A">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27214" w:rsidRPr="00550C8A" w:rsidRDefault="00627214" w:rsidP="00E33F6E">
      <w:pPr>
        <w:numPr>
          <w:ilvl w:val="0"/>
          <w:numId w:val="11"/>
        </w:numPr>
        <w:tabs>
          <w:tab w:val="left" w:pos="1418"/>
        </w:tabs>
        <w:ind w:left="0" w:firstLine="993"/>
        <w:jc w:val="both"/>
        <w:outlineLvl w:val="1"/>
        <w:rPr>
          <w:sz w:val="28"/>
          <w:szCs w:val="28"/>
        </w:rPr>
      </w:pPr>
      <w:r w:rsidRPr="00550C8A">
        <w:rPr>
          <w:sz w:val="28"/>
          <w:szCs w:val="28"/>
        </w:rPr>
        <w:t>в государственной информационной системе Архангельской области «Архангельский региональный портал государственных и муниципальных услуг»;</w:t>
      </w:r>
    </w:p>
    <w:p w:rsidR="005C5481" w:rsidRPr="00550C8A" w:rsidRDefault="00627214" w:rsidP="005C5481">
      <w:pPr>
        <w:numPr>
          <w:ilvl w:val="0"/>
          <w:numId w:val="11"/>
        </w:numPr>
        <w:tabs>
          <w:tab w:val="left" w:pos="1418"/>
        </w:tabs>
        <w:ind w:left="0" w:firstLine="993"/>
        <w:jc w:val="both"/>
        <w:outlineLvl w:val="1"/>
        <w:rPr>
          <w:sz w:val="28"/>
          <w:szCs w:val="28"/>
        </w:rPr>
      </w:pPr>
      <w:r w:rsidRPr="00550C8A">
        <w:rPr>
          <w:sz w:val="28"/>
          <w:szCs w:val="28"/>
        </w:rPr>
        <w:t xml:space="preserve">в помещениях </w:t>
      </w:r>
      <w:r w:rsidR="005C5481" w:rsidRPr="00550C8A">
        <w:rPr>
          <w:sz w:val="28"/>
          <w:szCs w:val="28"/>
        </w:rPr>
        <w:t xml:space="preserve">Управления </w:t>
      </w:r>
      <w:r w:rsidRPr="00550C8A">
        <w:rPr>
          <w:sz w:val="28"/>
          <w:szCs w:val="28"/>
        </w:rPr>
        <w:t>(на информационных стендах).</w:t>
      </w:r>
    </w:p>
    <w:p w:rsidR="005C5481" w:rsidRPr="00550C8A" w:rsidRDefault="005C5481" w:rsidP="00F841C3">
      <w:pPr>
        <w:ind w:firstLine="708"/>
        <w:jc w:val="both"/>
        <w:rPr>
          <w:sz w:val="28"/>
          <w:szCs w:val="28"/>
        </w:rPr>
      </w:pPr>
      <w:r w:rsidRPr="00550C8A">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5481" w:rsidRPr="00550C8A" w:rsidRDefault="005C5481" w:rsidP="005C5481">
      <w:pPr>
        <w:jc w:val="both"/>
        <w:rPr>
          <w:sz w:val="28"/>
          <w:szCs w:val="28"/>
        </w:rPr>
      </w:pPr>
      <w:r w:rsidRPr="00550C8A">
        <w:rPr>
          <w:sz w:val="28"/>
          <w:szCs w:val="28"/>
        </w:rPr>
        <w:t xml:space="preserve">          1) сообщается следующая информация:</w:t>
      </w:r>
    </w:p>
    <w:p w:rsidR="005C5481" w:rsidRPr="00550C8A" w:rsidRDefault="005C5481" w:rsidP="00F841C3">
      <w:pPr>
        <w:ind w:firstLine="709"/>
        <w:jc w:val="both"/>
        <w:rPr>
          <w:sz w:val="28"/>
          <w:szCs w:val="28"/>
        </w:rPr>
      </w:pPr>
      <w:r w:rsidRPr="00550C8A">
        <w:rPr>
          <w:sz w:val="28"/>
          <w:szCs w:val="28"/>
        </w:rPr>
        <w:lastRenderedPageBreak/>
        <w:t>- контактные данные органа;</w:t>
      </w:r>
    </w:p>
    <w:p w:rsidR="005C5481" w:rsidRPr="00550C8A" w:rsidRDefault="005C5481" w:rsidP="00F841C3">
      <w:pPr>
        <w:ind w:firstLine="709"/>
        <w:jc w:val="both"/>
        <w:rPr>
          <w:sz w:val="28"/>
          <w:szCs w:val="28"/>
        </w:rPr>
      </w:pPr>
      <w:r w:rsidRPr="00550C8A">
        <w:rPr>
          <w:sz w:val="28"/>
          <w:szCs w:val="28"/>
        </w:rPr>
        <w:t>- адрес официального сайта в информационно-телекоммуникационной сети «Интернет»</w:t>
      </w:r>
      <w:r w:rsidR="00F841C3" w:rsidRPr="00550C8A">
        <w:rPr>
          <w:sz w:val="28"/>
          <w:szCs w:val="28"/>
        </w:rPr>
        <w:t>;</w:t>
      </w:r>
    </w:p>
    <w:p w:rsidR="005C5481" w:rsidRPr="00550C8A" w:rsidRDefault="005C5481" w:rsidP="00F841C3">
      <w:pPr>
        <w:ind w:firstLine="709"/>
        <w:jc w:val="both"/>
        <w:rPr>
          <w:sz w:val="28"/>
          <w:szCs w:val="28"/>
        </w:rPr>
      </w:pPr>
      <w:r w:rsidRPr="00550C8A">
        <w:rPr>
          <w:sz w:val="28"/>
          <w:szCs w:val="28"/>
        </w:rPr>
        <w:t>- номер телефона для справок</w:t>
      </w:r>
      <w:r w:rsidR="00F841C3" w:rsidRPr="00550C8A">
        <w:rPr>
          <w:sz w:val="28"/>
          <w:szCs w:val="28"/>
        </w:rPr>
        <w:t>;</w:t>
      </w:r>
      <w:r w:rsidRPr="00550C8A">
        <w:rPr>
          <w:sz w:val="28"/>
          <w:szCs w:val="28"/>
        </w:rPr>
        <w:t xml:space="preserve"> </w:t>
      </w:r>
    </w:p>
    <w:p w:rsidR="005C5481" w:rsidRPr="00550C8A" w:rsidRDefault="005C5481" w:rsidP="00F841C3">
      <w:pPr>
        <w:autoSpaceDE w:val="0"/>
        <w:autoSpaceDN w:val="0"/>
        <w:adjustRightInd w:val="0"/>
        <w:ind w:firstLine="709"/>
        <w:jc w:val="both"/>
        <w:rPr>
          <w:sz w:val="28"/>
          <w:szCs w:val="28"/>
        </w:rPr>
      </w:pPr>
      <w:r w:rsidRPr="00550C8A">
        <w:rPr>
          <w:sz w:val="28"/>
          <w:szCs w:val="28"/>
        </w:rPr>
        <w:t>-  адрес электронной почты</w:t>
      </w:r>
      <w:r w:rsidR="00F841C3" w:rsidRPr="00550C8A">
        <w:rPr>
          <w:sz w:val="28"/>
          <w:szCs w:val="28"/>
        </w:rPr>
        <w:t>;</w:t>
      </w:r>
    </w:p>
    <w:p w:rsidR="005C5481" w:rsidRPr="00550C8A" w:rsidRDefault="005C5481" w:rsidP="00F841C3">
      <w:pPr>
        <w:ind w:firstLine="709"/>
        <w:jc w:val="both"/>
        <w:rPr>
          <w:sz w:val="28"/>
          <w:szCs w:val="28"/>
        </w:rPr>
      </w:pPr>
      <w:r w:rsidRPr="00550C8A">
        <w:rPr>
          <w:sz w:val="28"/>
          <w:szCs w:val="28"/>
        </w:rPr>
        <w:t>- график работы органа с заявителями</w:t>
      </w:r>
      <w:r w:rsidR="00F841C3" w:rsidRPr="00550C8A">
        <w:rPr>
          <w:sz w:val="28"/>
          <w:szCs w:val="28"/>
        </w:rPr>
        <w:t>;</w:t>
      </w:r>
    </w:p>
    <w:p w:rsidR="005C5481" w:rsidRPr="00550C8A" w:rsidRDefault="005C5481" w:rsidP="00F841C3">
      <w:pPr>
        <w:ind w:firstLine="709"/>
        <w:jc w:val="both"/>
        <w:rPr>
          <w:sz w:val="28"/>
          <w:szCs w:val="28"/>
        </w:rPr>
      </w:pPr>
      <w:r w:rsidRPr="00550C8A">
        <w:rPr>
          <w:sz w:val="28"/>
          <w:szCs w:val="28"/>
        </w:rPr>
        <w:t>-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B654B0" w:rsidRPr="00550C8A" w:rsidRDefault="00F841C3" w:rsidP="00F841C3">
      <w:pPr>
        <w:ind w:firstLine="709"/>
        <w:jc w:val="both"/>
        <w:rPr>
          <w:sz w:val="28"/>
          <w:szCs w:val="28"/>
        </w:rPr>
      </w:pPr>
      <w:r w:rsidRPr="00550C8A">
        <w:rPr>
          <w:sz w:val="28"/>
          <w:szCs w:val="28"/>
        </w:rPr>
        <w:t>-</w:t>
      </w:r>
      <w:r w:rsidR="005C5481" w:rsidRPr="00550C8A">
        <w:rPr>
          <w:sz w:val="28"/>
          <w:szCs w:val="28"/>
        </w:rPr>
        <w:t xml:space="preserve"> </w:t>
      </w:r>
      <w:r w:rsidR="00B654B0" w:rsidRPr="00550C8A">
        <w:rPr>
          <w:sz w:val="28"/>
          <w:szCs w:val="28"/>
        </w:rPr>
        <w:t>сведенья о порядке досудебного (внесудебного) обжалования решений и действий (бездействия) должностных лиц, муниципальных служащих Управления, а так 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5C5481" w:rsidRPr="00550C8A" w:rsidRDefault="005C5481" w:rsidP="00B654B0">
      <w:pPr>
        <w:ind w:firstLine="709"/>
        <w:jc w:val="both"/>
        <w:rPr>
          <w:sz w:val="28"/>
          <w:szCs w:val="28"/>
        </w:rPr>
      </w:pPr>
      <w:r w:rsidRPr="00550C8A">
        <w:rPr>
          <w:sz w:val="28"/>
          <w:szCs w:val="28"/>
        </w:rPr>
        <w:t xml:space="preserve"> 2) осуществляется консультирование по порядку пред</w:t>
      </w:r>
      <w:r w:rsidR="00B654B0" w:rsidRPr="00550C8A">
        <w:rPr>
          <w:sz w:val="28"/>
          <w:szCs w:val="28"/>
        </w:rPr>
        <w:t>оставления муниципальной услуги, всеми доступными способами.</w:t>
      </w:r>
    </w:p>
    <w:p w:rsidR="005C5481" w:rsidRPr="00550C8A" w:rsidRDefault="005C5481" w:rsidP="005C5481">
      <w:pPr>
        <w:jc w:val="both"/>
        <w:rPr>
          <w:sz w:val="28"/>
          <w:szCs w:val="28"/>
        </w:rPr>
      </w:pPr>
      <w:r w:rsidRPr="00550C8A">
        <w:rPr>
          <w:sz w:val="28"/>
          <w:szCs w:val="28"/>
        </w:rPr>
        <w:t xml:space="preserve">            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841C3" w:rsidRPr="00550C8A" w:rsidRDefault="00AA5D77" w:rsidP="00550C8A">
      <w:pPr>
        <w:pStyle w:val="af5"/>
        <w:tabs>
          <w:tab w:val="left" w:pos="1134"/>
        </w:tabs>
        <w:ind w:left="0" w:firstLine="851"/>
        <w:jc w:val="both"/>
        <w:rPr>
          <w:sz w:val="28"/>
          <w:szCs w:val="28"/>
        </w:rPr>
      </w:pPr>
      <w:r w:rsidRPr="00550C8A">
        <w:rPr>
          <w:sz w:val="28"/>
          <w:szCs w:val="28"/>
        </w:rPr>
        <w:t>8.</w:t>
      </w:r>
      <w:r w:rsidR="00F841C3" w:rsidRPr="00550C8A">
        <w:rPr>
          <w:sz w:val="28"/>
          <w:szCs w:val="28"/>
        </w:rPr>
        <w:t xml:space="preserve">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на Архангельском региональном портале государственных муниципальных услуг и на официальном сайте администрации в информационно-телекоммуникационной сети «Интернет» (далее – сеть «Интернет») размещаются:</w:t>
      </w:r>
    </w:p>
    <w:p w:rsidR="00F841C3" w:rsidRPr="00550C8A" w:rsidRDefault="00F841C3" w:rsidP="00550C8A">
      <w:pPr>
        <w:ind w:firstLine="720"/>
        <w:jc w:val="both"/>
        <w:rPr>
          <w:sz w:val="28"/>
          <w:szCs w:val="28"/>
        </w:rPr>
      </w:pPr>
      <w:r w:rsidRPr="00550C8A">
        <w:rPr>
          <w:sz w:val="28"/>
          <w:szCs w:val="28"/>
        </w:rPr>
        <w:t>текст настоящего административного регламента;</w:t>
      </w:r>
    </w:p>
    <w:p w:rsidR="00F841C3" w:rsidRPr="00550C8A" w:rsidRDefault="00F841C3" w:rsidP="00550C8A">
      <w:pPr>
        <w:ind w:firstLine="720"/>
        <w:jc w:val="both"/>
        <w:rPr>
          <w:sz w:val="28"/>
          <w:szCs w:val="28"/>
        </w:rPr>
      </w:pPr>
      <w:r w:rsidRPr="00550C8A">
        <w:rPr>
          <w:sz w:val="28"/>
          <w:szCs w:val="28"/>
        </w:rPr>
        <w:t>контактные данные Управления;</w:t>
      </w:r>
    </w:p>
    <w:p w:rsidR="00F841C3" w:rsidRPr="00550C8A" w:rsidRDefault="00F841C3" w:rsidP="00550C8A">
      <w:pPr>
        <w:ind w:firstLine="720"/>
        <w:jc w:val="both"/>
        <w:rPr>
          <w:sz w:val="28"/>
          <w:szCs w:val="28"/>
        </w:rPr>
      </w:pPr>
      <w:r w:rsidRPr="00550C8A">
        <w:rPr>
          <w:sz w:val="28"/>
          <w:szCs w:val="28"/>
        </w:rPr>
        <w:t>график работы администрации с заявителями по иным вопросам их взаимодействия;</w:t>
      </w:r>
    </w:p>
    <w:p w:rsidR="00F841C3" w:rsidRPr="00550C8A" w:rsidRDefault="00F841C3" w:rsidP="00550C8A">
      <w:pPr>
        <w:ind w:firstLine="720"/>
        <w:jc w:val="both"/>
        <w:rPr>
          <w:sz w:val="28"/>
          <w:szCs w:val="28"/>
        </w:rPr>
      </w:pPr>
      <w:r w:rsidRPr="00550C8A">
        <w:rPr>
          <w:sz w:val="28"/>
          <w:szCs w:val="28"/>
        </w:rPr>
        <w:t>образцы заполнения заявителями бланков документов;</w:t>
      </w:r>
    </w:p>
    <w:p w:rsidR="00F841C3" w:rsidRPr="00550C8A" w:rsidRDefault="00F841C3" w:rsidP="00550C8A">
      <w:pPr>
        <w:ind w:firstLine="720"/>
        <w:jc w:val="both"/>
        <w:rPr>
          <w:sz w:val="28"/>
          <w:szCs w:val="28"/>
        </w:rPr>
      </w:pPr>
      <w:r w:rsidRPr="00550C8A">
        <w:rPr>
          <w:sz w:val="28"/>
          <w:szCs w:val="28"/>
        </w:rPr>
        <w:t>порядок получения консультаций (справок) о предоставлении муниципальной услуги;</w:t>
      </w:r>
    </w:p>
    <w:p w:rsidR="00F841C3" w:rsidRPr="00550C8A" w:rsidRDefault="00F841C3" w:rsidP="00550C8A">
      <w:pPr>
        <w:ind w:firstLine="708"/>
        <w:jc w:val="both"/>
        <w:rPr>
          <w:sz w:val="28"/>
          <w:szCs w:val="28"/>
        </w:rPr>
      </w:pPr>
      <w:r w:rsidRPr="00550C8A">
        <w:rPr>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184D62" w:rsidRPr="00550C8A">
        <w:rPr>
          <w:sz w:val="28"/>
          <w:szCs w:val="28"/>
        </w:rPr>
        <w:t>.</w:t>
      </w:r>
    </w:p>
    <w:p w:rsidR="005C5481" w:rsidRPr="00550C8A" w:rsidRDefault="005C5481" w:rsidP="00F841C3">
      <w:pPr>
        <w:ind w:firstLine="708"/>
        <w:jc w:val="both"/>
        <w:rPr>
          <w:sz w:val="28"/>
          <w:szCs w:val="28"/>
        </w:rPr>
      </w:pPr>
      <w:r w:rsidRPr="00550C8A">
        <w:rPr>
          <w:sz w:val="28"/>
          <w:szCs w:val="28"/>
        </w:rPr>
        <w:lastRenderedPageBreak/>
        <w:t xml:space="preserve">Обращения заявителей по электронной почте и их письменные запросы рассматриваются в </w:t>
      </w:r>
      <w:r w:rsidR="00AA5D77" w:rsidRPr="00550C8A">
        <w:rPr>
          <w:sz w:val="28"/>
          <w:szCs w:val="28"/>
        </w:rPr>
        <w:t>Управлении</w:t>
      </w:r>
      <w:r w:rsidRPr="00550C8A">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C5481" w:rsidRPr="00550C8A" w:rsidRDefault="00AA5D77" w:rsidP="00F841C3">
      <w:pPr>
        <w:ind w:firstLine="708"/>
        <w:jc w:val="both"/>
        <w:rPr>
          <w:sz w:val="28"/>
          <w:szCs w:val="28"/>
        </w:rPr>
      </w:pPr>
      <w:r w:rsidRPr="00550C8A">
        <w:rPr>
          <w:sz w:val="28"/>
          <w:szCs w:val="28"/>
        </w:rPr>
        <w:t>9</w:t>
      </w:r>
      <w:r w:rsidR="005C5481" w:rsidRPr="00550C8A">
        <w:rPr>
          <w:sz w:val="28"/>
          <w:szCs w:val="28"/>
        </w:rPr>
        <w:t xml:space="preserve">. На официальном сайте </w:t>
      </w:r>
      <w:r w:rsidRPr="00550C8A">
        <w:rPr>
          <w:sz w:val="28"/>
          <w:szCs w:val="28"/>
        </w:rPr>
        <w:t xml:space="preserve">администрации </w:t>
      </w:r>
      <w:r w:rsidR="00F841C3" w:rsidRPr="00550C8A">
        <w:rPr>
          <w:sz w:val="28"/>
          <w:szCs w:val="28"/>
        </w:rPr>
        <w:t>Вельский муниципальный район</w:t>
      </w:r>
      <w:r w:rsidRPr="00550C8A">
        <w:rPr>
          <w:sz w:val="28"/>
          <w:szCs w:val="28"/>
        </w:rPr>
        <w:t xml:space="preserve"> </w:t>
      </w:r>
      <w:r w:rsidR="005C5481" w:rsidRPr="00550C8A">
        <w:rPr>
          <w:sz w:val="28"/>
          <w:szCs w:val="28"/>
        </w:rPr>
        <w:t xml:space="preserve"> в информационно-телекоммуникационной сети «Интернет» размещается следующая информация:</w:t>
      </w:r>
    </w:p>
    <w:p w:rsidR="005C5481" w:rsidRPr="00550C8A" w:rsidRDefault="005C5481" w:rsidP="00F841C3">
      <w:pPr>
        <w:numPr>
          <w:ilvl w:val="0"/>
          <w:numId w:val="11"/>
        </w:numPr>
        <w:ind w:left="0" w:firstLine="1068"/>
        <w:jc w:val="both"/>
        <w:rPr>
          <w:sz w:val="28"/>
          <w:szCs w:val="28"/>
        </w:rPr>
      </w:pPr>
      <w:r w:rsidRPr="00550C8A">
        <w:rPr>
          <w:sz w:val="28"/>
          <w:szCs w:val="28"/>
        </w:rPr>
        <w:t>административный регламент «</w:t>
      </w:r>
      <w:r w:rsidR="00AA5D77" w:rsidRPr="00550C8A">
        <w:rPr>
          <w:sz w:val="28"/>
          <w:szCs w:val="28"/>
        </w:rPr>
        <w:t xml:space="preserve">Согласование переустройства и перепланировка жилых помещений на территории </w:t>
      </w:r>
      <w:r w:rsidR="00BB6561" w:rsidRPr="00550C8A">
        <w:rPr>
          <w:sz w:val="28"/>
          <w:szCs w:val="28"/>
        </w:rPr>
        <w:t>Вельского муниципального района</w:t>
      </w:r>
      <w:r w:rsidRPr="00550C8A">
        <w:rPr>
          <w:sz w:val="28"/>
          <w:szCs w:val="28"/>
        </w:rPr>
        <w:t>»;</w:t>
      </w:r>
    </w:p>
    <w:p w:rsidR="005C5481" w:rsidRPr="00550C8A" w:rsidRDefault="005C5481" w:rsidP="00F841C3">
      <w:pPr>
        <w:numPr>
          <w:ilvl w:val="0"/>
          <w:numId w:val="11"/>
        </w:numPr>
        <w:ind w:left="0" w:firstLine="1068"/>
        <w:jc w:val="both"/>
        <w:rPr>
          <w:sz w:val="28"/>
          <w:szCs w:val="28"/>
        </w:rPr>
      </w:pPr>
      <w:r w:rsidRPr="00550C8A">
        <w:rPr>
          <w:sz w:val="28"/>
          <w:szCs w:val="28"/>
        </w:rPr>
        <w:t xml:space="preserve">контактные данные </w:t>
      </w:r>
      <w:r w:rsidR="00AA5D77" w:rsidRPr="00550C8A">
        <w:rPr>
          <w:sz w:val="28"/>
          <w:szCs w:val="28"/>
        </w:rPr>
        <w:t>Управления</w:t>
      </w:r>
      <w:r w:rsidRPr="00550C8A">
        <w:rPr>
          <w:sz w:val="28"/>
          <w:szCs w:val="28"/>
        </w:rPr>
        <w:t>;</w:t>
      </w:r>
    </w:p>
    <w:p w:rsidR="005C5481" w:rsidRPr="00550C8A" w:rsidRDefault="005C5481" w:rsidP="00F841C3">
      <w:pPr>
        <w:numPr>
          <w:ilvl w:val="0"/>
          <w:numId w:val="11"/>
        </w:numPr>
        <w:ind w:left="0" w:firstLine="1068"/>
        <w:jc w:val="both"/>
        <w:rPr>
          <w:sz w:val="28"/>
          <w:szCs w:val="28"/>
        </w:rPr>
      </w:pPr>
      <w:r w:rsidRPr="00550C8A">
        <w:rPr>
          <w:sz w:val="28"/>
          <w:szCs w:val="28"/>
        </w:rPr>
        <w:t xml:space="preserve">график работы </w:t>
      </w:r>
      <w:r w:rsidR="00AA5D77" w:rsidRPr="00550C8A">
        <w:rPr>
          <w:sz w:val="28"/>
          <w:szCs w:val="28"/>
        </w:rPr>
        <w:t>Управления</w:t>
      </w:r>
      <w:r w:rsidRPr="00550C8A">
        <w:rPr>
          <w:sz w:val="28"/>
          <w:szCs w:val="28"/>
        </w:rPr>
        <w:t xml:space="preserve"> с заявителями;</w:t>
      </w:r>
    </w:p>
    <w:p w:rsidR="005C5481" w:rsidRPr="00550C8A" w:rsidRDefault="005C5481" w:rsidP="00F841C3">
      <w:pPr>
        <w:numPr>
          <w:ilvl w:val="0"/>
          <w:numId w:val="11"/>
        </w:numPr>
        <w:ind w:left="0" w:firstLine="1068"/>
        <w:jc w:val="both"/>
        <w:rPr>
          <w:sz w:val="28"/>
          <w:szCs w:val="28"/>
        </w:rPr>
      </w:pPr>
      <w:r w:rsidRPr="00550C8A">
        <w:rPr>
          <w:sz w:val="28"/>
          <w:szCs w:val="28"/>
        </w:rPr>
        <w:t>форма заявления</w:t>
      </w:r>
      <w:r w:rsidR="00704DEB" w:rsidRPr="00550C8A">
        <w:rPr>
          <w:sz w:val="28"/>
          <w:szCs w:val="28"/>
        </w:rPr>
        <w:t>;</w:t>
      </w:r>
      <w:r w:rsidRPr="00550C8A">
        <w:rPr>
          <w:sz w:val="28"/>
          <w:szCs w:val="28"/>
        </w:rPr>
        <w:t xml:space="preserve"> </w:t>
      </w:r>
    </w:p>
    <w:p w:rsidR="00184D62" w:rsidRPr="00550C8A" w:rsidRDefault="00AA5D77" w:rsidP="00184D62">
      <w:pPr>
        <w:ind w:firstLine="708"/>
        <w:jc w:val="both"/>
        <w:rPr>
          <w:sz w:val="28"/>
          <w:szCs w:val="28"/>
        </w:rPr>
      </w:pPr>
      <w:r w:rsidRPr="00550C8A">
        <w:rPr>
          <w:sz w:val="28"/>
          <w:szCs w:val="28"/>
        </w:rPr>
        <w:t>10</w:t>
      </w:r>
      <w:r w:rsidR="005C5481" w:rsidRPr="00550C8A">
        <w:rPr>
          <w:sz w:val="28"/>
          <w:szCs w:val="28"/>
        </w:rPr>
        <w:t xml:space="preserve">. </w:t>
      </w:r>
      <w:r w:rsidR="00184D62" w:rsidRPr="00550C8A">
        <w:rPr>
          <w:sz w:val="28"/>
          <w:szCs w:val="28"/>
        </w:rPr>
        <w:t>Управление обеспечивает размещение и актуализацию справочной информации в сети «Интернет».</w:t>
      </w:r>
    </w:p>
    <w:p w:rsidR="0003595C" w:rsidRPr="00550C8A" w:rsidRDefault="0003595C" w:rsidP="004279EB">
      <w:pPr>
        <w:widowControl w:val="0"/>
        <w:autoSpaceDE w:val="0"/>
        <w:ind w:firstLine="709"/>
        <w:jc w:val="both"/>
        <w:outlineLvl w:val="1"/>
        <w:rPr>
          <w:sz w:val="28"/>
          <w:szCs w:val="28"/>
        </w:rPr>
      </w:pPr>
    </w:p>
    <w:p w:rsidR="00F213EE" w:rsidRPr="00550C8A" w:rsidRDefault="00F213EE" w:rsidP="00F213EE">
      <w:pPr>
        <w:widowControl w:val="0"/>
        <w:autoSpaceDE w:val="0"/>
        <w:jc w:val="center"/>
        <w:outlineLvl w:val="1"/>
        <w:rPr>
          <w:b/>
          <w:sz w:val="28"/>
          <w:szCs w:val="28"/>
        </w:rPr>
      </w:pPr>
      <w:r w:rsidRPr="00550C8A">
        <w:rPr>
          <w:b/>
          <w:sz w:val="28"/>
          <w:szCs w:val="28"/>
        </w:rPr>
        <w:t>1.4. Оказание услуги в электронной форме</w:t>
      </w:r>
    </w:p>
    <w:p w:rsidR="00F213EE" w:rsidRPr="00550C8A" w:rsidRDefault="009755FA" w:rsidP="00D700FC">
      <w:pPr>
        <w:widowControl w:val="0"/>
        <w:autoSpaceDE w:val="0"/>
        <w:jc w:val="both"/>
        <w:outlineLvl w:val="1"/>
        <w:rPr>
          <w:sz w:val="28"/>
          <w:szCs w:val="28"/>
        </w:rPr>
      </w:pPr>
      <w:r w:rsidRPr="00550C8A">
        <w:rPr>
          <w:sz w:val="28"/>
          <w:szCs w:val="28"/>
        </w:rPr>
        <w:t xml:space="preserve">    </w:t>
      </w:r>
      <w:r w:rsidR="00184D62" w:rsidRPr="00550C8A">
        <w:rPr>
          <w:sz w:val="28"/>
          <w:szCs w:val="28"/>
        </w:rPr>
        <w:tab/>
      </w:r>
      <w:r w:rsidRPr="00550C8A">
        <w:rPr>
          <w:sz w:val="28"/>
          <w:szCs w:val="28"/>
        </w:rPr>
        <w:t>1</w:t>
      </w:r>
      <w:r w:rsidR="00184D62" w:rsidRPr="00550C8A">
        <w:rPr>
          <w:sz w:val="28"/>
          <w:szCs w:val="28"/>
        </w:rPr>
        <w:t>1</w:t>
      </w:r>
      <w:r w:rsidRPr="00550C8A">
        <w:rPr>
          <w:sz w:val="28"/>
          <w:szCs w:val="28"/>
        </w:rPr>
        <w:t xml:space="preserve">. </w:t>
      </w:r>
      <w:r w:rsidR="00F213EE" w:rsidRPr="00550C8A">
        <w:rPr>
          <w:sz w:val="28"/>
          <w:szCs w:val="28"/>
        </w:rPr>
        <w:t xml:space="preserve">Муниципальная услуга «Согласование переустройства и перепланировки жилых помещений на территории </w:t>
      </w:r>
      <w:r w:rsidR="00496B13" w:rsidRPr="00550C8A">
        <w:rPr>
          <w:sz w:val="28"/>
          <w:szCs w:val="28"/>
        </w:rPr>
        <w:t xml:space="preserve">сельских поселений, входящих в состав </w:t>
      </w:r>
      <w:r w:rsidR="00BB6561" w:rsidRPr="00550C8A">
        <w:rPr>
          <w:sz w:val="28"/>
          <w:szCs w:val="28"/>
        </w:rPr>
        <w:t>Вельского муниципального района</w:t>
      </w:r>
      <w:r w:rsidR="0073586A" w:rsidRPr="00550C8A">
        <w:rPr>
          <w:sz w:val="28"/>
          <w:szCs w:val="28"/>
        </w:rPr>
        <w:t xml:space="preserve"> </w:t>
      </w:r>
      <w:r w:rsidR="00F213EE" w:rsidRPr="00550C8A">
        <w:rPr>
          <w:sz w:val="28"/>
          <w:szCs w:val="28"/>
        </w:rPr>
        <w:t>оказывается в электро</w:t>
      </w:r>
      <w:r w:rsidR="00D700FC" w:rsidRPr="00550C8A">
        <w:rPr>
          <w:sz w:val="28"/>
          <w:szCs w:val="28"/>
        </w:rPr>
        <w:t>н</w:t>
      </w:r>
      <w:r w:rsidR="00F213EE" w:rsidRPr="00550C8A">
        <w:rPr>
          <w:sz w:val="28"/>
          <w:szCs w:val="28"/>
        </w:rPr>
        <w:t>ном виде в соответствии с Соглашением об информационном взаимодействии в рамках государственной информационной системы Архангельской области «интегрированная система пространственной информации Архангельской области» от 27.09.2013 г., при наличии технической возможности.</w:t>
      </w:r>
    </w:p>
    <w:p w:rsidR="00F213EE" w:rsidRPr="00550C8A" w:rsidRDefault="00F213EE" w:rsidP="00F213EE">
      <w:pPr>
        <w:widowControl w:val="0"/>
        <w:autoSpaceDE w:val="0"/>
        <w:jc w:val="both"/>
        <w:outlineLvl w:val="1"/>
        <w:rPr>
          <w:sz w:val="28"/>
          <w:szCs w:val="28"/>
        </w:rPr>
      </w:pPr>
    </w:p>
    <w:p w:rsidR="0003595C" w:rsidRPr="00550C8A" w:rsidRDefault="0003595C" w:rsidP="004279EB">
      <w:pPr>
        <w:numPr>
          <w:ilvl w:val="0"/>
          <w:numId w:val="1"/>
        </w:numPr>
        <w:autoSpaceDE w:val="0"/>
        <w:jc w:val="center"/>
        <w:outlineLvl w:val="1"/>
        <w:rPr>
          <w:b/>
          <w:sz w:val="28"/>
          <w:szCs w:val="28"/>
        </w:rPr>
      </w:pPr>
      <w:r w:rsidRPr="00550C8A">
        <w:rPr>
          <w:b/>
          <w:sz w:val="28"/>
          <w:szCs w:val="28"/>
        </w:rPr>
        <w:t xml:space="preserve"> Стандарт предоставления муниципальной услуги</w:t>
      </w:r>
    </w:p>
    <w:p w:rsidR="0003595C" w:rsidRPr="00550C8A" w:rsidRDefault="0003595C" w:rsidP="004279EB">
      <w:pPr>
        <w:jc w:val="center"/>
        <w:outlineLvl w:val="1"/>
        <w:rPr>
          <w:b/>
          <w:sz w:val="28"/>
          <w:szCs w:val="28"/>
        </w:rPr>
      </w:pPr>
    </w:p>
    <w:p w:rsidR="0003595C" w:rsidRPr="00550C8A" w:rsidRDefault="00184D62" w:rsidP="00184D62">
      <w:pPr>
        <w:tabs>
          <w:tab w:val="left" w:pos="1134"/>
          <w:tab w:val="left" w:pos="1276"/>
        </w:tabs>
        <w:ind w:firstLine="709"/>
        <w:jc w:val="both"/>
        <w:outlineLvl w:val="1"/>
        <w:rPr>
          <w:sz w:val="28"/>
          <w:szCs w:val="28"/>
        </w:rPr>
      </w:pPr>
      <w:r w:rsidRPr="00550C8A">
        <w:rPr>
          <w:sz w:val="28"/>
          <w:szCs w:val="28"/>
        </w:rPr>
        <w:t xml:space="preserve">12. </w:t>
      </w:r>
      <w:r w:rsidR="0003595C" w:rsidRPr="00550C8A">
        <w:rPr>
          <w:sz w:val="28"/>
          <w:szCs w:val="28"/>
        </w:rPr>
        <w:t xml:space="preserve">Наименование муниципальной услуги «Согласование переустройства и перепланировки жилых помещений на территории </w:t>
      </w:r>
      <w:r w:rsidR="00496B13" w:rsidRPr="00550C8A">
        <w:rPr>
          <w:sz w:val="28"/>
          <w:szCs w:val="28"/>
        </w:rPr>
        <w:t xml:space="preserve">сельских поселений, входящих в состав </w:t>
      </w:r>
      <w:r w:rsidR="00BB6561" w:rsidRPr="00550C8A">
        <w:rPr>
          <w:sz w:val="28"/>
          <w:szCs w:val="28"/>
        </w:rPr>
        <w:t>Вельского муниципального района</w:t>
      </w:r>
      <w:r w:rsidR="009755FA" w:rsidRPr="00550C8A">
        <w:rPr>
          <w:sz w:val="28"/>
          <w:szCs w:val="28"/>
        </w:rPr>
        <w:t>.</w:t>
      </w:r>
    </w:p>
    <w:p w:rsidR="0003595C" w:rsidRPr="00550C8A" w:rsidRDefault="009755FA" w:rsidP="00184D62">
      <w:pPr>
        <w:ind w:firstLine="709"/>
        <w:jc w:val="both"/>
        <w:outlineLvl w:val="1"/>
        <w:rPr>
          <w:sz w:val="28"/>
          <w:szCs w:val="28"/>
        </w:rPr>
      </w:pPr>
      <w:r w:rsidRPr="00550C8A">
        <w:rPr>
          <w:bCs/>
          <w:sz w:val="28"/>
          <w:szCs w:val="28"/>
        </w:rPr>
        <w:t>1</w:t>
      </w:r>
      <w:r w:rsidR="00184D62" w:rsidRPr="00550C8A">
        <w:rPr>
          <w:bCs/>
          <w:sz w:val="28"/>
          <w:szCs w:val="28"/>
        </w:rPr>
        <w:t>3</w:t>
      </w:r>
      <w:r w:rsidR="0003595C" w:rsidRPr="00550C8A">
        <w:rPr>
          <w:bCs/>
          <w:sz w:val="28"/>
          <w:szCs w:val="28"/>
        </w:rPr>
        <w:t>.</w:t>
      </w:r>
      <w:r w:rsidR="0003595C" w:rsidRPr="00550C8A">
        <w:rPr>
          <w:sz w:val="28"/>
          <w:szCs w:val="28"/>
        </w:rPr>
        <w:t xml:space="preserve"> Муниципальную услугу оказывает администрация </w:t>
      </w:r>
      <w:r w:rsidR="00BB6561" w:rsidRPr="00550C8A">
        <w:rPr>
          <w:sz w:val="28"/>
          <w:szCs w:val="28"/>
        </w:rPr>
        <w:t>Вельского муниципального района</w:t>
      </w:r>
      <w:r w:rsidR="0003595C" w:rsidRPr="00550C8A">
        <w:rPr>
          <w:sz w:val="28"/>
          <w:szCs w:val="28"/>
        </w:rPr>
        <w:t xml:space="preserve"> в лице </w:t>
      </w:r>
      <w:r w:rsidR="0073586A" w:rsidRPr="00550C8A">
        <w:rPr>
          <w:sz w:val="28"/>
          <w:szCs w:val="28"/>
        </w:rPr>
        <w:t xml:space="preserve">Управления капитального строительства, архитектуры и экологии  администрации  </w:t>
      </w:r>
      <w:r w:rsidR="00F841C3" w:rsidRPr="00550C8A">
        <w:rPr>
          <w:sz w:val="28"/>
          <w:szCs w:val="28"/>
        </w:rPr>
        <w:t>Вельский муниципальный район</w:t>
      </w:r>
      <w:r w:rsidR="0073586A" w:rsidRPr="00550C8A">
        <w:rPr>
          <w:sz w:val="28"/>
          <w:szCs w:val="28"/>
        </w:rPr>
        <w:t xml:space="preserve"> Архангельской области</w:t>
      </w:r>
      <w:r w:rsidR="0003595C" w:rsidRPr="00550C8A">
        <w:rPr>
          <w:sz w:val="28"/>
          <w:szCs w:val="28"/>
        </w:rPr>
        <w:t>.</w:t>
      </w:r>
    </w:p>
    <w:p w:rsidR="00184D62" w:rsidRPr="00550C8A" w:rsidRDefault="00184D62" w:rsidP="00184D62">
      <w:pPr>
        <w:ind w:firstLine="709"/>
        <w:jc w:val="both"/>
        <w:outlineLvl w:val="1"/>
        <w:rPr>
          <w:sz w:val="28"/>
          <w:szCs w:val="28"/>
        </w:rPr>
      </w:pPr>
      <w:r w:rsidRPr="00550C8A">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654B0" w:rsidRPr="00550C8A" w:rsidRDefault="009755FA" w:rsidP="00184D62">
      <w:pPr>
        <w:tabs>
          <w:tab w:val="left" w:pos="1260"/>
        </w:tabs>
        <w:ind w:firstLine="709"/>
        <w:jc w:val="both"/>
        <w:outlineLvl w:val="1"/>
        <w:rPr>
          <w:sz w:val="28"/>
          <w:szCs w:val="28"/>
        </w:rPr>
      </w:pPr>
      <w:r w:rsidRPr="00550C8A">
        <w:rPr>
          <w:sz w:val="28"/>
          <w:szCs w:val="28"/>
        </w:rPr>
        <w:lastRenderedPageBreak/>
        <w:t>1</w:t>
      </w:r>
      <w:r w:rsidR="00184D62" w:rsidRPr="00550C8A">
        <w:rPr>
          <w:sz w:val="28"/>
          <w:szCs w:val="28"/>
        </w:rPr>
        <w:t>4</w:t>
      </w:r>
      <w:r w:rsidR="004279EB" w:rsidRPr="00550C8A">
        <w:rPr>
          <w:sz w:val="28"/>
          <w:szCs w:val="28"/>
        </w:rPr>
        <w:t>. </w:t>
      </w:r>
      <w:bookmarkStart w:id="1" w:name="%D0%B4%D0%BE%D0%BA%D1%83%D0%BC%D0%B5%D0%"/>
      <w:r w:rsidR="00184D62" w:rsidRPr="00550C8A">
        <w:rPr>
          <w:sz w:val="28"/>
          <w:szCs w:val="28"/>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администрации Вельского муниципального района Архангельской области в сети «Интернет».</w:t>
      </w:r>
    </w:p>
    <w:p w:rsidR="00184D62" w:rsidRPr="00550C8A" w:rsidRDefault="00184D62" w:rsidP="00184D62">
      <w:pPr>
        <w:tabs>
          <w:tab w:val="left" w:pos="1260"/>
        </w:tabs>
        <w:ind w:firstLine="709"/>
        <w:jc w:val="both"/>
        <w:outlineLvl w:val="1"/>
        <w:rPr>
          <w:b/>
          <w:kern w:val="1"/>
          <w:sz w:val="28"/>
          <w:szCs w:val="28"/>
        </w:rPr>
      </w:pPr>
    </w:p>
    <w:p w:rsidR="0003595C" w:rsidRPr="00550C8A" w:rsidRDefault="0003595C" w:rsidP="004279EB">
      <w:pPr>
        <w:ind w:firstLine="709"/>
        <w:jc w:val="center"/>
        <w:outlineLvl w:val="1"/>
        <w:rPr>
          <w:b/>
          <w:kern w:val="1"/>
          <w:sz w:val="28"/>
          <w:szCs w:val="28"/>
        </w:rPr>
      </w:pPr>
      <w:r w:rsidRPr="00550C8A">
        <w:rPr>
          <w:b/>
          <w:kern w:val="1"/>
          <w:sz w:val="28"/>
          <w:szCs w:val="28"/>
        </w:rPr>
        <w:t>2.1. Перечень документов, необходимых для предоставления муниципальной услуги</w:t>
      </w:r>
    </w:p>
    <w:bookmarkEnd w:id="1"/>
    <w:p w:rsidR="0003595C" w:rsidRPr="00550C8A" w:rsidRDefault="00184D62" w:rsidP="00184D62">
      <w:pPr>
        <w:ind w:firstLine="709"/>
        <w:jc w:val="both"/>
        <w:outlineLvl w:val="1"/>
        <w:rPr>
          <w:kern w:val="1"/>
          <w:sz w:val="28"/>
          <w:szCs w:val="28"/>
        </w:rPr>
      </w:pPr>
      <w:r w:rsidRPr="00550C8A">
        <w:rPr>
          <w:kern w:val="1"/>
          <w:sz w:val="28"/>
          <w:szCs w:val="28"/>
        </w:rPr>
        <w:t>15</w:t>
      </w:r>
      <w:r w:rsidR="004279EB" w:rsidRPr="00550C8A">
        <w:rPr>
          <w:kern w:val="1"/>
          <w:sz w:val="28"/>
          <w:szCs w:val="28"/>
        </w:rPr>
        <w:t>. </w:t>
      </w:r>
      <w:r w:rsidR="0003595C" w:rsidRPr="00550C8A">
        <w:rPr>
          <w:kern w:val="1"/>
          <w:sz w:val="28"/>
          <w:szCs w:val="28"/>
        </w:rPr>
        <w:t xml:space="preserve">Перечень документов, необходимых для предоставления муниципальной услуги: </w:t>
      </w:r>
    </w:p>
    <w:p w:rsidR="0003595C" w:rsidRPr="00550C8A" w:rsidRDefault="0003595C" w:rsidP="004279EB">
      <w:pPr>
        <w:suppressAutoHyphens w:val="0"/>
        <w:ind w:firstLine="709"/>
        <w:jc w:val="both"/>
        <w:outlineLvl w:val="1"/>
        <w:rPr>
          <w:sz w:val="28"/>
          <w:szCs w:val="28"/>
        </w:rPr>
      </w:pPr>
      <w:r w:rsidRPr="00550C8A">
        <w:rPr>
          <w:sz w:val="28"/>
          <w:szCs w:val="28"/>
        </w:rPr>
        <w:t xml:space="preserve">1) </w:t>
      </w:r>
      <w:r w:rsidR="00184D62" w:rsidRPr="00550C8A">
        <w:rPr>
          <w:sz w:val="28"/>
          <w:szCs w:val="28"/>
        </w:rPr>
        <w:t>заявление о переустройстве и (или) перепланировке  по форме, утвержденной Правительством Российской Федерации от 28 апреля 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(приложением №1 оригинал, 1 экземпляр)</w:t>
      </w:r>
      <w:r w:rsidRPr="00550C8A">
        <w:rPr>
          <w:sz w:val="28"/>
          <w:szCs w:val="28"/>
        </w:rPr>
        <w:t>;</w:t>
      </w:r>
    </w:p>
    <w:p w:rsidR="0003595C" w:rsidRPr="00550C8A" w:rsidRDefault="0003595C" w:rsidP="004279EB">
      <w:pPr>
        <w:suppressAutoHyphens w:val="0"/>
        <w:ind w:firstLine="720"/>
        <w:jc w:val="both"/>
        <w:outlineLvl w:val="1"/>
        <w:rPr>
          <w:sz w:val="28"/>
          <w:szCs w:val="28"/>
        </w:rPr>
      </w:pPr>
      <w:r w:rsidRPr="00550C8A">
        <w:rPr>
          <w:sz w:val="28"/>
          <w:szCs w:val="28"/>
        </w:rPr>
        <w:t>2) копия документа,  удостоверяющего личность Заявителя (паспорт, военный билет и др.) (1 экземпляр);</w:t>
      </w:r>
    </w:p>
    <w:p w:rsidR="0003595C" w:rsidRPr="00550C8A" w:rsidRDefault="004279EB" w:rsidP="004279EB">
      <w:pPr>
        <w:suppressAutoHyphens w:val="0"/>
        <w:ind w:firstLine="720"/>
        <w:jc w:val="both"/>
        <w:outlineLvl w:val="1"/>
        <w:rPr>
          <w:sz w:val="28"/>
          <w:szCs w:val="28"/>
        </w:rPr>
      </w:pPr>
      <w:r w:rsidRPr="00550C8A">
        <w:rPr>
          <w:sz w:val="28"/>
          <w:szCs w:val="28"/>
        </w:rPr>
        <w:t>3) </w:t>
      </w:r>
      <w:r w:rsidR="0003595C" w:rsidRPr="00550C8A">
        <w:rPr>
          <w:sz w:val="28"/>
          <w:szCs w:val="28"/>
        </w:rPr>
        <w:t>копия документ, удостоверяющий полномочия представителя Заявителя (доверенность) (1 экземпляр);</w:t>
      </w:r>
    </w:p>
    <w:p w:rsidR="009755FA" w:rsidRPr="00550C8A" w:rsidRDefault="009755FA" w:rsidP="009755FA">
      <w:pPr>
        <w:suppressAutoHyphens w:val="0"/>
        <w:autoSpaceDE w:val="0"/>
        <w:autoSpaceDN w:val="0"/>
        <w:adjustRightInd w:val="0"/>
        <w:ind w:firstLine="540"/>
        <w:jc w:val="both"/>
        <w:rPr>
          <w:sz w:val="28"/>
          <w:szCs w:val="28"/>
          <w:lang w:eastAsia="ru-RU"/>
        </w:rPr>
      </w:pPr>
      <w:r w:rsidRPr="00550C8A">
        <w:rPr>
          <w:sz w:val="28"/>
          <w:szCs w:val="28"/>
          <w:lang w:eastAsia="ru-RU"/>
        </w:rPr>
        <w:t xml:space="preserve">  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3595C" w:rsidRPr="00550C8A" w:rsidRDefault="00AD746D" w:rsidP="004279EB">
      <w:pPr>
        <w:suppressAutoHyphens w:val="0"/>
        <w:ind w:firstLine="709"/>
        <w:jc w:val="both"/>
        <w:outlineLvl w:val="1"/>
        <w:rPr>
          <w:sz w:val="28"/>
          <w:szCs w:val="28"/>
        </w:rPr>
      </w:pPr>
      <w:r w:rsidRPr="00550C8A">
        <w:rPr>
          <w:sz w:val="28"/>
          <w:szCs w:val="28"/>
        </w:rPr>
        <w:t>5</w:t>
      </w:r>
      <w:r w:rsidR="0003595C" w:rsidRPr="00550C8A">
        <w:rPr>
          <w:sz w:val="28"/>
          <w:szCs w:val="28"/>
        </w:rPr>
        <w:t xml:space="preserve">) </w:t>
      </w:r>
      <w:r w:rsidR="00184D62" w:rsidRPr="00550C8A">
        <w:rPr>
          <w:sz w:val="28"/>
          <w:szCs w:val="28"/>
          <w:shd w:val="clear" w:color="auto" w:fill="FFFFFF"/>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03595C" w:rsidRPr="00550C8A">
        <w:rPr>
          <w:sz w:val="28"/>
          <w:szCs w:val="28"/>
        </w:rPr>
        <w:t xml:space="preserve">; </w:t>
      </w:r>
    </w:p>
    <w:p w:rsidR="0003595C" w:rsidRPr="00550C8A" w:rsidRDefault="00AD746D" w:rsidP="004279EB">
      <w:pPr>
        <w:suppressAutoHyphens w:val="0"/>
        <w:ind w:firstLine="709"/>
        <w:jc w:val="both"/>
        <w:outlineLvl w:val="1"/>
        <w:rPr>
          <w:sz w:val="28"/>
          <w:szCs w:val="28"/>
        </w:rPr>
      </w:pPr>
      <w:r w:rsidRPr="00550C8A">
        <w:rPr>
          <w:sz w:val="28"/>
          <w:szCs w:val="28"/>
        </w:rPr>
        <w:t>6</w:t>
      </w:r>
      <w:r w:rsidR="0003595C" w:rsidRPr="00550C8A">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наймодатель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w:t>
      </w:r>
      <w:r w:rsidR="00627214" w:rsidRPr="00550C8A">
        <w:rPr>
          <w:sz w:val="28"/>
          <w:szCs w:val="28"/>
        </w:rPr>
        <w:t xml:space="preserve"> найма) (оригинал, 1 экземпляр);</w:t>
      </w:r>
    </w:p>
    <w:p w:rsidR="009755FA" w:rsidRPr="00550C8A" w:rsidRDefault="009755FA" w:rsidP="009755FA">
      <w:pPr>
        <w:suppressAutoHyphens w:val="0"/>
        <w:autoSpaceDE w:val="0"/>
        <w:autoSpaceDN w:val="0"/>
        <w:adjustRightInd w:val="0"/>
        <w:ind w:firstLine="540"/>
        <w:jc w:val="both"/>
        <w:rPr>
          <w:sz w:val="28"/>
          <w:szCs w:val="28"/>
          <w:lang w:eastAsia="ru-RU"/>
        </w:rPr>
      </w:pPr>
      <w:r w:rsidRPr="00550C8A">
        <w:rPr>
          <w:sz w:val="28"/>
          <w:szCs w:val="28"/>
        </w:rPr>
        <w:t xml:space="preserve">  </w:t>
      </w:r>
      <w:r w:rsidR="00517DAB" w:rsidRPr="00550C8A">
        <w:rPr>
          <w:sz w:val="28"/>
          <w:szCs w:val="28"/>
        </w:rPr>
        <w:t>7</w:t>
      </w:r>
      <w:r w:rsidRPr="00550C8A">
        <w:rPr>
          <w:sz w:val="28"/>
          <w:szCs w:val="28"/>
        </w:rPr>
        <w:t>)</w:t>
      </w:r>
      <w:r w:rsidRPr="00550C8A">
        <w:rPr>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B1870" w:rsidRPr="00550C8A" w:rsidRDefault="009755FA" w:rsidP="003B1870">
      <w:pPr>
        <w:suppressAutoHyphens w:val="0"/>
        <w:autoSpaceDE w:val="0"/>
        <w:autoSpaceDN w:val="0"/>
        <w:adjustRightInd w:val="0"/>
        <w:ind w:firstLine="540"/>
        <w:jc w:val="both"/>
        <w:rPr>
          <w:sz w:val="28"/>
          <w:szCs w:val="28"/>
          <w:lang w:eastAsia="ru-RU"/>
        </w:rPr>
      </w:pPr>
      <w:r w:rsidRPr="00550C8A">
        <w:rPr>
          <w:sz w:val="28"/>
          <w:szCs w:val="28"/>
          <w:lang w:eastAsia="ru-RU"/>
        </w:rPr>
        <w:lastRenderedPageBreak/>
        <w:t xml:space="preserve">  </w:t>
      </w:r>
      <w:r w:rsidR="00517DAB" w:rsidRPr="00550C8A">
        <w:rPr>
          <w:sz w:val="28"/>
          <w:szCs w:val="28"/>
          <w:lang w:eastAsia="ru-RU"/>
        </w:rPr>
        <w:t>8</w:t>
      </w:r>
      <w:r w:rsidRPr="00550C8A">
        <w:rPr>
          <w:sz w:val="28"/>
          <w:szCs w:val="28"/>
          <w:lang w:eastAsia="ru-RU"/>
        </w:rPr>
        <w:t xml:space="preserve">)технический </w:t>
      </w:r>
      <w:hyperlink r:id="rId11" w:history="1">
        <w:r w:rsidRPr="00550C8A">
          <w:rPr>
            <w:sz w:val="28"/>
            <w:szCs w:val="28"/>
            <w:lang w:eastAsia="ru-RU"/>
          </w:rPr>
          <w:t>паспорт</w:t>
        </w:r>
      </w:hyperlink>
      <w:r w:rsidRPr="00550C8A">
        <w:rPr>
          <w:sz w:val="28"/>
          <w:szCs w:val="28"/>
          <w:lang w:eastAsia="ru-RU"/>
        </w:rPr>
        <w:t xml:space="preserve"> переустраиваемого и (или) перепланируемого жилого помещения.</w:t>
      </w:r>
    </w:p>
    <w:p w:rsidR="00184D62" w:rsidRPr="00550C8A" w:rsidRDefault="009755FA" w:rsidP="00184D62">
      <w:pPr>
        <w:suppressAutoHyphens w:val="0"/>
        <w:autoSpaceDE w:val="0"/>
        <w:autoSpaceDN w:val="0"/>
        <w:adjustRightInd w:val="0"/>
        <w:ind w:firstLine="709"/>
        <w:jc w:val="both"/>
        <w:rPr>
          <w:sz w:val="28"/>
          <w:szCs w:val="28"/>
          <w:lang w:eastAsia="ru-RU"/>
        </w:rPr>
      </w:pPr>
      <w:r w:rsidRPr="00550C8A">
        <w:rPr>
          <w:sz w:val="28"/>
          <w:szCs w:val="28"/>
          <w:lang w:eastAsia="ru-RU"/>
        </w:rPr>
        <w:t>1</w:t>
      </w:r>
      <w:r w:rsidR="00184D62" w:rsidRPr="00550C8A">
        <w:rPr>
          <w:sz w:val="28"/>
          <w:szCs w:val="28"/>
          <w:lang w:eastAsia="ru-RU"/>
        </w:rPr>
        <w:t>6</w:t>
      </w:r>
      <w:r w:rsidRPr="00550C8A">
        <w:rPr>
          <w:sz w:val="28"/>
          <w:szCs w:val="28"/>
          <w:lang w:eastAsia="ru-RU"/>
        </w:rPr>
        <w:t>.Заявитель вправе не представлять документы, предусмотренные под</w:t>
      </w:r>
      <w:hyperlink r:id="rId12" w:history="1">
        <w:r w:rsidRPr="00550C8A">
          <w:rPr>
            <w:sz w:val="28"/>
            <w:szCs w:val="28"/>
            <w:lang w:eastAsia="ru-RU"/>
          </w:rPr>
          <w:t xml:space="preserve">пунктами </w:t>
        </w:r>
        <w:r w:rsidR="00517DAB" w:rsidRPr="00550C8A">
          <w:rPr>
            <w:sz w:val="28"/>
            <w:szCs w:val="28"/>
            <w:lang w:eastAsia="ru-RU"/>
          </w:rPr>
          <w:t>7</w:t>
        </w:r>
      </w:hyperlink>
      <w:r w:rsidRPr="00550C8A">
        <w:rPr>
          <w:sz w:val="28"/>
          <w:szCs w:val="28"/>
          <w:lang w:eastAsia="ru-RU"/>
        </w:rPr>
        <w:t xml:space="preserve"> и </w:t>
      </w:r>
      <w:hyperlink r:id="rId13" w:history="1">
        <w:r w:rsidR="00517DAB" w:rsidRPr="00550C8A">
          <w:rPr>
            <w:sz w:val="28"/>
            <w:szCs w:val="28"/>
            <w:lang w:eastAsia="ru-RU"/>
          </w:rPr>
          <w:t>8</w:t>
        </w:r>
        <w:r w:rsidRPr="00550C8A">
          <w:rPr>
            <w:sz w:val="28"/>
            <w:szCs w:val="28"/>
            <w:lang w:eastAsia="ru-RU"/>
          </w:rPr>
          <w:t xml:space="preserve"> пункта</w:t>
        </w:r>
      </w:hyperlink>
      <w:r w:rsidRPr="00550C8A">
        <w:rPr>
          <w:sz w:val="28"/>
          <w:szCs w:val="28"/>
          <w:lang w:eastAsia="ru-RU"/>
        </w:rPr>
        <w:t xml:space="preserve"> </w:t>
      </w:r>
      <w:r w:rsidR="00184D62" w:rsidRPr="00550C8A">
        <w:rPr>
          <w:sz w:val="28"/>
          <w:szCs w:val="28"/>
          <w:lang w:eastAsia="ru-RU"/>
        </w:rPr>
        <w:t>15</w:t>
      </w:r>
      <w:r w:rsidRPr="00550C8A">
        <w:rPr>
          <w:sz w:val="28"/>
          <w:szCs w:val="28"/>
          <w:lang w:eastAsia="ru-RU"/>
        </w:rPr>
        <w:t xml:space="preserve"> настоящ</w:t>
      </w:r>
      <w:r w:rsidR="00704DEB" w:rsidRPr="00550C8A">
        <w:rPr>
          <w:sz w:val="28"/>
          <w:szCs w:val="28"/>
          <w:lang w:eastAsia="ru-RU"/>
        </w:rPr>
        <w:t>его</w:t>
      </w:r>
      <w:r w:rsidRPr="00550C8A">
        <w:rPr>
          <w:sz w:val="28"/>
          <w:szCs w:val="28"/>
          <w:lang w:eastAsia="ru-RU"/>
        </w:rPr>
        <w:t xml:space="preserve"> регламента,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r:id="rId14" w:history="1">
        <w:r w:rsidRPr="00550C8A">
          <w:rPr>
            <w:sz w:val="28"/>
            <w:szCs w:val="28"/>
            <w:lang w:eastAsia="ru-RU"/>
          </w:rPr>
          <w:t>подпунктом 4 пункта</w:t>
        </w:r>
      </w:hyperlink>
      <w:r w:rsidRPr="00550C8A">
        <w:rPr>
          <w:sz w:val="28"/>
          <w:szCs w:val="28"/>
          <w:lang w:eastAsia="ru-RU"/>
        </w:rPr>
        <w:t xml:space="preserve"> </w:t>
      </w:r>
      <w:r w:rsidR="00184D62" w:rsidRPr="00550C8A">
        <w:rPr>
          <w:sz w:val="28"/>
          <w:szCs w:val="28"/>
          <w:lang w:eastAsia="ru-RU"/>
        </w:rPr>
        <w:t>15</w:t>
      </w:r>
      <w:r w:rsidRPr="00550C8A">
        <w:rPr>
          <w:sz w:val="28"/>
          <w:szCs w:val="28"/>
          <w:lang w:eastAsia="ru-RU"/>
        </w:rPr>
        <w:t xml:space="preserve"> настоящей регламента.         </w:t>
      </w:r>
      <w:r w:rsidR="003B1870" w:rsidRPr="00550C8A">
        <w:rPr>
          <w:sz w:val="28"/>
          <w:szCs w:val="28"/>
          <w:lang w:eastAsia="ru-RU"/>
        </w:rPr>
        <w:t xml:space="preserve">  </w:t>
      </w:r>
    </w:p>
    <w:p w:rsidR="009755FA" w:rsidRPr="00550C8A" w:rsidRDefault="009755FA" w:rsidP="00184D62">
      <w:pPr>
        <w:suppressAutoHyphens w:val="0"/>
        <w:autoSpaceDE w:val="0"/>
        <w:autoSpaceDN w:val="0"/>
        <w:adjustRightInd w:val="0"/>
        <w:ind w:firstLine="709"/>
        <w:jc w:val="both"/>
        <w:rPr>
          <w:sz w:val="28"/>
          <w:szCs w:val="28"/>
          <w:lang w:eastAsia="ru-RU"/>
        </w:rPr>
      </w:pPr>
      <w:r w:rsidRPr="00550C8A">
        <w:rPr>
          <w:sz w:val="28"/>
          <w:szCs w:val="28"/>
          <w:lang w:eastAsia="ru-RU"/>
        </w:rPr>
        <w:t>1</w:t>
      </w:r>
      <w:r w:rsidR="00184D62" w:rsidRPr="00550C8A">
        <w:rPr>
          <w:sz w:val="28"/>
          <w:szCs w:val="28"/>
          <w:lang w:eastAsia="ru-RU"/>
        </w:rPr>
        <w:t>7</w:t>
      </w:r>
      <w:r w:rsidRPr="00550C8A">
        <w:rPr>
          <w:sz w:val="28"/>
          <w:szCs w:val="28"/>
          <w:lang w:eastAsia="ru-RU"/>
        </w:rPr>
        <w:t>.</w:t>
      </w:r>
      <w:r w:rsidR="003B1870" w:rsidRPr="00550C8A">
        <w:rPr>
          <w:sz w:val="28"/>
          <w:szCs w:val="28"/>
          <w:lang w:eastAsia="ru-RU"/>
        </w:rPr>
        <w:t xml:space="preserve"> </w:t>
      </w:r>
      <w:r w:rsidRPr="00550C8A">
        <w:rPr>
          <w:sz w:val="28"/>
          <w:szCs w:val="28"/>
          <w:lang w:eastAsia="ru-RU"/>
        </w:rPr>
        <w:t xml:space="preserve">Для рассмотрения </w:t>
      </w:r>
      <w:hyperlink r:id="rId15" w:history="1">
        <w:r w:rsidRPr="00550C8A">
          <w:rPr>
            <w:sz w:val="28"/>
            <w:szCs w:val="28"/>
            <w:lang w:eastAsia="ru-RU"/>
          </w:rPr>
          <w:t>заявления</w:t>
        </w:r>
      </w:hyperlink>
      <w:r w:rsidRPr="00550C8A">
        <w:rPr>
          <w:sz w:val="28"/>
          <w:szCs w:val="28"/>
          <w:lang w:eastAsia="ru-RU"/>
        </w:rPr>
        <w:t xml:space="preserve"> о переустройстве и (или) перепланировке жилого помещения </w:t>
      </w:r>
      <w:r w:rsidR="003B1870" w:rsidRPr="00550C8A">
        <w:rPr>
          <w:sz w:val="28"/>
          <w:szCs w:val="28"/>
          <w:lang w:eastAsia="ru-RU"/>
        </w:rPr>
        <w:t>Управление</w:t>
      </w:r>
      <w:r w:rsidRPr="00550C8A">
        <w:rPr>
          <w:sz w:val="28"/>
          <w:szCs w:val="28"/>
          <w:lang w:eastAsia="ru-RU"/>
        </w:rPr>
        <w:t>,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B1870" w:rsidRPr="00550C8A" w:rsidRDefault="003B1870" w:rsidP="003B1870">
      <w:pPr>
        <w:suppressAutoHyphens w:val="0"/>
        <w:autoSpaceDE w:val="0"/>
        <w:autoSpaceDN w:val="0"/>
        <w:adjustRightInd w:val="0"/>
        <w:ind w:firstLine="540"/>
        <w:jc w:val="both"/>
        <w:rPr>
          <w:sz w:val="28"/>
          <w:szCs w:val="28"/>
          <w:lang w:eastAsia="ru-RU"/>
        </w:rPr>
      </w:pPr>
      <w:r w:rsidRPr="00550C8A">
        <w:rPr>
          <w:sz w:val="28"/>
          <w:szCs w:val="28"/>
          <w:lang w:eastAsia="ru-RU"/>
        </w:rPr>
        <w:t xml:space="preserve">  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B1870" w:rsidRPr="00550C8A" w:rsidRDefault="003B1870" w:rsidP="003B1870">
      <w:pPr>
        <w:suppressAutoHyphens w:val="0"/>
        <w:autoSpaceDE w:val="0"/>
        <w:autoSpaceDN w:val="0"/>
        <w:adjustRightInd w:val="0"/>
        <w:ind w:firstLine="540"/>
        <w:jc w:val="both"/>
        <w:rPr>
          <w:sz w:val="28"/>
          <w:szCs w:val="28"/>
          <w:lang w:eastAsia="ru-RU"/>
        </w:rPr>
      </w:pPr>
      <w:r w:rsidRPr="00550C8A">
        <w:rPr>
          <w:sz w:val="28"/>
          <w:szCs w:val="28"/>
          <w:lang w:eastAsia="ru-RU"/>
        </w:rPr>
        <w:t xml:space="preserve">  2) технический паспорт переустраиваемого и (или) перепланируемого жилого помещения;</w:t>
      </w:r>
    </w:p>
    <w:p w:rsidR="003B1870" w:rsidRPr="00550C8A" w:rsidRDefault="003B1870" w:rsidP="003B1870">
      <w:pPr>
        <w:suppressAutoHyphens w:val="0"/>
        <w:autoSpaceDE w:val="0"/>
        <w:autoSpaceDN w:val="0"/>
        <w:adjustRightInd w:val="0"/>
        <w:ind w:firstLine="540"/>
        <w:jc w:val="both"/>
        <w:rPr>
          <w:sz w:val="28"/>
          <w:szCs w:val="28"/>
          <w:lang w:eastAsia="ru-RU"/>
        </w:rPr>
      </w:pPr>
      <w:r w:rsidRPr="00550C8A">
        <w:rPr>
          <w:sz w:val="28"/>
          <w:szCs w:val="28"/>
          <w:lang w:eastAsia="ru-RU"/>
        </w:rPr>
        <w:t xml:space="preserve">   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B1870" w:rsidRPr="00550C8A" w:rsidRDefault="003B1870" w:rsidP="003B1870">
      <w:pPr>
        <w:suppressAutoHyphens w:val="0"/>
        <w:autoSpaceDE w:val="0"/>
        <w:autoSpaceDN w:val="0"/>
        <w:adjustRightInd w:val="0"/>
        <w:ind w:firstLine="540"/>
        <w:jc w:val="both"/>
        <w:rPr>
          <w:sz w:val="28"/>
          <w:szCs w:val="28"/>
          <w:lang w:eastAsia="ru-RU"/>
        </w:rPr>
      </w:pPr>
      <w:r w:rsidRPr="00550C8A">
        <w:rPr>
          <w:kern w:val="1"/>
          <w:sz w:val="28"/>
          <w:szCs w:val="28"/>
        </w:rPr>
        <w:t xml:space="preserve"> </w:t>
      </w:r>
      <w:r w:rsidR="0003595C" w:rsidRPr="00550C8A">
        <w:rPr>
          <w:kern w:val="1"/>
          <w:sz w:val="28"/>
          <w:szCs w:val="28"/>
        </w:rPr>
        <w:t>1</w:t>
      </w:r>
      <w:r w:rsidR="00184D62" w:rsidRPr="00550C8A">
        <w:rPr>
          <w:kern w:val="1"/>
          <w:sz w:val="28"/>
          <w:szCs w:val="28"/>
        </w:rPr>
        <w:t>8</w:t>
      </w:r>
      <w:r w:rsidR="0003595C" w:rsidRPr="00550C8A">
        <w:rPr>
          <w:kern w:val="1"/>
          <w:sz w:val="28"/>
          <w:szCs w:val="28"/>
        </w:rPr>
        <w:t>. Документы подаются на русском языке, либо имеют нотариально заверенный перевод на русский язык.</w:t>
      </w:r>
      <w:r w:rsidRPr="00550C8A">
        <w:rPr>
          <w:sz w:val="28"/>
          <w:szCs w:val="28"/>
        </w:rPr>
        <w:t xml:space="preserve"> </w:t>
      </w:r>
    </w:p>
    <w:p w:rsidR="003B1870" w:rsidRPr="00550C8A" w:rsidRDefault="003B1870" w:rsidP="003B1870">
      <w:pPr>
        <w:ind w:firstLine="720"/>
        <w:jc w:val="both"/>
        <w:rPr>
          <w:sz w:val="28"/>
          <w:szCs w:val="28"/>
        </w:rPr>
      </w:pPr>
      <w:r w:rsidRPr="00550C8A">
        <w:rPr>
          <w:sz w:val="28"/>
          <w:szCs w:val="28"/>
        </w:rPr>
        <w:t>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p>
    <w:p w:rsidR="003B1870" w:rsidRPr="00550C8A" w:rsidRDefault="003B1870" w:rsidP="003B1870">
      <w:pPr>
        <w:ind w:firstLine="720"/>
        <w:jc w:val="both"/>
        <w:rPr>
          <w:sz w:val="28"/>
          <w:szCs w:val="28"/>
        </w:rPr>
      </w:pPr>
      <w:r w:rsidRPr="00550C8A">
        <w:rPr>
          <w:sz w:val="28"/>
          <w:szCs w:val="28"/>
        </w:rPr>
        <w:t>Если представленные копии документов нотариально не заверены, специалист Управления,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w:t>
      </w:r>
    </w:p>
    <w:p w:rsidR="00184D62" w:rsidRPr="00550C8A" w:rsidRDefault="00184D62" w:rsidP="00184D6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84D62" w:rsidRPr="00550C8A" w:rsidRDefault="00184D62" w:rsidP="00184D62">
      <w:pPr>
        <w:ind w:firstLine="720"/>
        <w:jc w:val="both"/>
        <w:rPr>
          <w:sz w:val="28"/>
          <w:szCs w:val="28"/>
        </w:rPr>
      </w:pPr>
      <w:r w:rsidRPr="00550C8A">
        <w:rPr>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w:t>
      </w:r>
      <w:r w:rsidRPr="00550C8A">
        <w:rPr>
          <w:sz w:val="28"/>
          <w:szCs w:val="28"/>
        </w:rPr>
        <w:lastRenderedPageBreak/>
        <w:t>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3595C" w:rsidRPr="00550C8A" w:rsidRDefault="003B1870" w:rsidP="003B1870">
      <w:pPr>
        <w:tabs>
          <w:tab w:val="left" w:pos="142"/>
        </w:tabs>
        <w:jc w:val="both"/>
        <w:outlineLvl w:val="1"/>
        <w:rPr>
          <w:sz w:val="28"/>
          <w:szCs w:val="28"/>
        </w:rPr>
      </w:pPr>
      <w:r w:rsidRPr="00550C8A">
        <w:rPr>
          <w:kern w:val="1"/>
          <w:sz w:val="28"/>
          <w:szCs w:val="28"/>
        </w:rPr>
        <w:t xml:space="preserve">       </w:t>
      </w:r>
      <w:r w:rsidR="004279EB" w:rsidRPr="00550C8A">
        <w:rPr>
          <w:kern w:val="1"/>
          <w:sz w:val="28"/>
          <w:szCs w:val="28"/>
        </w:rPr>
        <w:t xml:space="preserve"> </w:t>
      </w:r>
      <w:r w:rsidR="00184D62" w:rsidRPr="00550C8A">
        <w:rPr>
          <w:kern w:val="1"/>
          <w:sz w:val="28"/>
          <w:szCs w:val="28"/>
        </w:rPr>
        <w:t>19</w:t>
      </w:r>
      <w:r w:rsidR="0003595C" w:rsidRPr="00550C8A">
        <w:rPr>
          <w:kern w:val="1"/>
          <w:sz w:val="28"/>
          <w:szCs w:val="28"/>
        </w:rPr>
        <w:t>.</w:t>
      </w:r>
      <w:r w:rsidR="0003595C" w:rsidRPr="00550C8A">
        <w:rPr>
          <w:sz w:val="28"/>
          <w:szCs w:val="28"/>
        </w:rPr>
        <w:t xml:space="preserve"> Способ доставки документов:</w:t>
      </w:r>
    </w:p>
    <w:p w:rsidR="0003595C" w:rsidRPr="00550C8A" w:rsidRDefault="0003595C" w:rsidP="004279EB">
      <w:pPr>
        <w:numPr>
          <w:ilvl w:val="0"/>
          <w:numId w:val="7"/>
        </w:numPr>
        <w:suppressAutoHyphens w:val="0"/>
        <w:autoSpaceDE w:val="0"/>
        <w:ind w:left="1276" w:hanging="283"/>
        <w:jc w:val="both"/>
        <w:outlineLvl w:val="1"/>
        <w:rPr>
          <w:sz w:val="28"/>
          <w:szCs w:val="28"/>
        </w:rPr>
      </w:pPr>
      <w:r w:rsidRPr="00550C8A">
        <w:rPr>
          <w:sz w:val="28"/>
          <w:szCs w:val="28"/>
        </w:rPr>
        <w:t>при личном обращении заявителя;</w:t>
      </w:r>
    </w:p>
    <w:p w:rsidR="0003595C" w:rsidRPr="00550C8A" w:rsidRDefault="0003595C" w:rsidP="004279EB">
      <w:pPr>
        <w:numPr>
          <w:ilvl w:val="0"/>
          <w:numId w:val="7"/>
        </w:numPr>
        <w:suppressAutoHyphens w:val="0"/>
        <w:autoSpaceDE w:val="0"/>
        <w:ind w:left="1276" w:hanging="283"/>
        <w:jc w:val="both"/>
        <w:outlineLvl w:val="1"/>
        <w:rPr>
          <w:sz w:val="28"/>
          <w:szCs w:val="28"/>
        </w:rPr>
      </w:pPr>
      <w:r w:rsidRPr="00550C8A">
        <w:rPr>
          <w:sz w:val="28"/>
          <w:szCs w:val="28"/>
        </w:rPr>
        <w:t>через уполномоченного представителя заявителя;</w:t>
      </w:r>
    </w:p>
    <w:p w:rsidR="0003595C" w:rsidRPr="00550C8A" w:rsidRDefault="0003595C" w:rsidP="004279EB">
      <w:pPr>
        <w:numPr>
          <w:ilvl w:val="0"/>
          <w:numId w:val="7"/>
        </w:numPr>
        <w:suppressAutoHyphens w:val="0"/>
        <w:autoSpaceDE w:val="0"/>
        <w:ind w:left="1276" w:hanging="283"/>
        <w:jc w:val="both"/>
        <w:outlineLvl w:val="1"/>
        <w:rPr>
          <w:sz w:val="28"/>
          <w:szCs w:val="28"/>
        </w:rPr>
      </w:pPr>
      <w:r w:rsidRPr="00550C8A">
        <w:rPr>
          <w:sz w:val="28"/>
          <w:szCs w:val="28"/>
        </w:rPr>
        <w:t>почтовым отправлением.</w:t>
      </w:r>
    </w:p>
    <w:p w:rsidR="004279EB" w:rsidRPr="00550C8A" w:rsidRDefault="004279EB" w:rsidP="004279EB">
      <w:pPr>
        <w:ind w:firstLine="709"/>
        <w:jc w:val="center"/>
        <w:outlineLvl w:val="1"/>
        <w:rPr>
          <w:b/>
          <w:kern w:val="1"/>
          <w:sz w:val="28"/>
          <w:szCs w:val="28"/>
        </w:rPr>
      </w:pPr>
    </w:p>
    <w:p w:rsidR="0003595C" w:rsidRPr="00550C8A" w:rsidRDefault="0003595C" w:rsidP="00FC7C13">
      <w:pPr>
        <w:spacing w:after="120"/>
        <w:ind w:firstLine="709"/>
        <w:jc w:val="center"/>
        <w:outlineLvl w:val="1"/>
        <w:rPr>
          <w:b/>
          <w:kern w:val="1"/>
          <w:sz w:val="28"/>
          <w:szCs w:val="28"/>
        </w:rPr>
      </w:pPr>
      <w:r w:rsidRPr="00550C8A">
        <w:rPr>
          <w:b/>
          <w:kern w:val="1"/>
          <w:sz w:val="28"/>
          <w:szCs w:val="28"/>
        </w:rPr>
        <w:t>2.2</w:t>
      </w:r>
      <w:bookmarkStart w:id="2" w:name="%D0%BE%D1%82%D0%BA%D0%B0%D0%B7%D0%B2%D0%"/>
      <w:r w:rsidRPr="00550C8A">
        <w:rPr>
          <w:b/>
          <w:kern w:val="1"/>
          <w:sz w:val="28"/>
          <w:szCs w:val="28"/>
        </w:rPr>
        <w:t>. Основания для отказа в приеме документов, необходимых для предоставления муниципальной услуги</w:t>
      </w:r>
    </w:p>
    <w:p w:rsidR="0003595C" w:rsidRPr="00550C8A" w:rsidRDefault="00184D62" w:rsidP="00FC7C13">
      <w:pPr>
        <w:ind w:firstLine="567"/>
        <w:jc w:val="both"/>
        <w:outlineLvl w:val="1"/>
        <w:rPr>
          <w:kern w:val="1"/>
          <w:sz w:val="28"/>
          <w:szCs w:val="28"/>
        </w:rPr>
      </w:pPr>
      <w:r w:rsidRPr="00550C8A">
        <w:rPr>
          <w:kern w:val="1"/>
          <w:sz w:val="28"/>
          <w:szCs w:val="28"/>
        </w:rPr>
        <w:t>20</w:t>
      </w:r>
      <w:r w:rsidR="0003595C" w:rsidRPr="00550C8A">
        <w:rPr>
          <w:kern w:val="1"/>
          <w:sz w:val="28"/>
          <w:szCs w:val="28"/>
        </w:rPr>
        <w:t>. Основаниями для отказа в приеме документов, необходимых для предоставления муниципальной услуги, являются следующие:</w:t>
      </w:r>
    </w:p>
    <w:p w:rsidR="0003595C" w:rsidRPr="00550C8A" w:rsidRDefault="0003595C" w:rsidP="00FC7C13">
      <w:pPr>
        <w:tabs>
          <w:tab w:val="left" w:pos="142"/>
        </w:tabs>
        <w:ind w:firstLine="709"/>
        <w:jc w:val="both"/>
        <w:outlineLvl w:val="1"/>
        <w:rPr>
          <w:kern w:val="1"/>
          <w:sz w:val="28"/>
          <w:szCs w:val="28"/>
        </w:rPr>
      </w:pPr>
      <w:r w:rsidRPr="00550C8A">
        <w:rPr>
          <w:kern w:val="1"/>
          <w:sz w:val="28"/>
          <w:szCs w:val="28"/>
        </w:rPr>
        <w:t>1) текст представленных документов не поддается прочтению;</w:t>
      </w:r>
    </w:p>
    <w:p w:rsidR="0003595C" w:rsidRPr="00550C8A" w:rsidRDefault="004279EB" w:rsidP="004279EB">
      <w:pPr>
        <w:tabs>
          <w:tab w:val="left" w:pos="142"/>
        </w:tabs>
        <w:ind w:firstLine="709"/>
        <w:jc w:val="both"/>
        <w:outlineLvl w:val="1"/>
        <w:rPr>
          <w:kern w:val="1"/>
          <w:sz w:val="28"/>
          <w:szCs w:val="28"/>
        </w:rPr>
      </w:pPr>
      <w:r w:rsidRPr="00550C8A">
        <w:rPr>
          <w:kern w:val="1"/>
          <w:sz w:val="28"/>
          <w:szCs w:val="28"/>
        </w:rPr>
        <w:t>2) </w:t>
      </w:r>
      <w:r w:rsidR="0003595C" w:rsidRPr="00550C8A">
        <w:rPr>
          <w:kern w:val="1"/>
          <w:sz w:val="28"/>
          <w:szCs w:val="28"/>
        </w:rPr>
        <w:t xml:space="preserve">предоставление неполного комплекта документов, установленным </w:t>
      </w:r>
      <w:hyperlink w:anchor="документы" w:history="1">
        <w:r w:rsidR="007B4FBA" w:rsidRPr="00550C8A">
          <w:rPr>
            <w:rStyle w:val="a3"/>
            <w:color w:val="auto"/>
            <w:sz w:val="28"/>
            <w:szCs w:val="28"/>
            <w:u w:val="none"/>
          </w:rPr>
          <w:t>разделом</w:t>
        </w:r>
        <w:r w:rsidR="0003595C" w:rsidRPr="00550C8A">
          <w:rPr>
            <w:rStyle w:val="a3"/>
            <w:color w:val="auto"/>
            <w:sz w:val="28"/>
            <w:szCs w:val="28"/>
            <w:u w:val="none"/>
          </w:rPr>
          <w:t xml:space="preserve"> 2.1</w:t>
        </w:r>
      </w:hyperlink>
      <w:r w:rsidR="0003595C" w:rsidRPr="00550C8A">
        <w:rPr>
          <w:kern w:val="1"/>
          <w:sz w:val="28"/>
          <w:szCs w:val="28"/>
        </w:rPr>
        <w:t xml:space="preserve"> настоящего административного регламента;</w:t>
      </w:r>
    </w:p>
    <w:p w:rsidR="0003595C" w:rsidRPr="00550C8A" w:rsidRDefault="0003595C" w:rsidP="004279EB">
      <w:pPr>
        <w:tabs>
          <w:tab w:val="left" w:pos="142"/>
        </w:tabs>
        <w:ind w:firstLine="709"/>
        <w:jc w:val="both"/>
        <w:outlineLvl w:val="1"/>
        <w:rPr>
          <w:kern w:val="1"/>
          <w:sz w:val="28"/>
          <w:szCs w:val="28"/>
        </w:rPr>
      </w:pPr>
      <w:r w:rsidRPr="00550C8A">
        <w:rPr>
          <w:kern w:val="1"/>
          <w:sz w:val="28"/>
          <w:szCs w:val="28"/>
        </w:rPr>
        <w:t xml:space="preserve">3) за предоставлением муниципальной услуги обратилось лицо, не относящееся к категории </w:t>
      </w:r>
      <w:hyperlink w:anchor="заявители" w:history="1">
        <w:r w:rsidRPr="00550C8A">
          <w:rPr>
            <w:rStyle w:val="a3"/>
            <w:color w:val="auto"/>
            <w:sz w:val="28"/>
            <w:szCs w:val="28"/>
            <w:u w:val="none"/>
          </w:rPr>
          <w:t>заявителей</w:t>
        </w:r>
      </w:hyperlink>
      <w:r w:rsidRPr="00550C8A">
        <w:rPr>
          <w:kern w:val="1"/>
          <w:sz w:val="28"/>
          <w:szCs w:val="28"/>
        </w:rPr>
        <w:t xml:space="preserve"> (представителей заявителя).</w:t>
      </w:r>
    </w:p>
    <w:p w:rsidR="00780EF3" w:rsidRPr="00550C8A" w:rsidRDefault="00780EF3" w:rsidP="00780EF3">
      <w:pPr>
        <w:autoSpaceDE w:val="0"/>
        <w:autoSpaceDN w:val="0"/>
        <w:adjustRightInd w:val="0"/>
        <w:ind w:firstLine="720"/>
        <w:jc w:val="both"/>
        <w:outlineLvl w:val="2"/>
        <w:rPr>
          <w:sz w:val="28"/>
          <w:szCs w:val="28"/>
        </w:rPr>
      </w:pPr>
      <w:r w:rsidRPr="00550C8A">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w:t>
      </w:r>
      <w:r w:rsidR="00184D62" w:rsidRPr="00550C8A">
        <w:rPr>
          <w:sz w:val="28"/>
          <w:szCs w:val="28"/>
        </w:rPr>
        <w:t>20</w:t>
      </w:r>
      <w:r w:rsidRPr="00550C8A">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26B3" w:rsidRPr="00550C8A" w:rsidRDefault="005D26B3" w:rsidP="004279EB">
      <w:pPr>
        <w:tabs>
          <w:tab w:val="left" w:pos="142"/>
        </w:tabs>
        <w:ind w:firstLine="709"/>
        <w:jc w:val="both"/>
        <w:outlineLvl w:val="1"/>
        <w:rPr>
          <w:kern w:val="1"/>
          <w:sz w:val="28"/>
          <w:szCs w:val="28"/>
        </w:rPr>
      </w:pPr>
    </w:p>
    <w:p w:rsidR="00FC7C13" w:rsidRPr="00550C8A" w:rsidRDefault="00FC7C13" w:rsidP="00737E5C">
      <w:pPr>
        <w:suppressAutoHyphens w:val="0"/>
        <w:jc w:val="center"/>
        <w:outlineLvl w:val="1"/>
        <w:rPr>
          <w:b/>
          <w:sz w:val="28"/>
          <w:szCs w:val="28"/>
          <w:lang w:eastAsia="ru-RU"/>
        </w:rPr>
      </w:pPr>
      <w:r w:rsidRPr="00550C8A">
        <w:rPr>
          <w:b/>
          <w:sz w:val="28"/>
          <w:szCs w:val="28"/>
          <w:lang w:eastAsia="ru-RU"/>
        </w:rPr>
        <w:t>2.3.  Срок регистрации запроса</w:t>
      </w:r>
    </w:p>
    <w:p w:rsidR="00737E5C" w:rsidRPr="00550C8A" w:rsidRDefault="00FC7C13" w:rsidP="00737E5C">
      <w:pPr>
        <w:suppressAutoHyphens w:val="0"/>
        <w:spacing w:after="120"/>
        <w:jc w:val="center"/>
        <w:outlineLvl w:val="1"/>
        <w:rPr>
          <w:b/>
          <w:sz w:val="28"/>
          <w:szCs w:val="28"/>
          <w:lang w:eastAsia="ru-RU"/>
        </w:rPr>
      </w:pPr>
      <w:r w:rsidRPr="00550C8A">
        <w:rPr>
          <w:b/>
          <w:sz w:val="28"/>
          <w:szCs w:val="28"/>
          <w:lang w:eastAsia="ru-RU"/>
        </w:rPr>
        <w:t>о пред</w:t>
      </w:r>
      <w:r w:rsidR="00737E5C" w:rsidRPr="00550C8A">
        <w:rPr>
          <w:b/>
          <w:sz w:val="28"/>
          <w:szCs w:val="28"/>
          <w:lang w:eastAsia="ru-RU"/>
        </w:rPr>
        <w:t>оставлении муниципальной услуги</w:t>
      </w:r>
    </w:p>
    <w:p w:rsidR="00737E5C" w:rsidRPr="00550C8A" w:rsidRDefault="00184D62" w:rsidP="00184D62">
      <w:pPr>
        <w:suppressAutoHyphens w:val="0"/>
        <w:autoSpaceDE w:val="0"/>
        <w:autoSpaceDN w:val="0"/>
        <w:adjustRightInd w:val="0"/>
        <w:ind w:firstLine="567"/>
        <w:jc w:val="both"/>
        <w:rPr>
          <w:sz w:val="28"/>
          <w:szCs w:val="28"/>
          <w:lang w:eastAsia="ru-RU"/>
        </w:rPr>
      </w:pPr>
      <w:r w:rsidRPr="00550C8A">
        <w:rPr>
          <w:sz w:val="28"/>
          <w:szCs w:val="28"/>
          <w:lang w:eastAsia="ru-RU"/>
        </w:rPr>
        <w:t>21</w:t>
      </w:r>
      <w:r w:rsidR="003B1870" w:rsidRPr="00550C8A">
        <w:rPr>
          <w:sz w:val="28"/>
          <w:szCs w:val="28"/>
          <w:lang w:eastAsia="ru-RU"/>
        </w:rPr>
        <w:t>.</w:t>
      </w:r>
      <w:r w:rsidR="00737E5C" w:rsidRPr="00550C8A">
        <w:rPr>
          <w:sz w:val="28"/>
          <w:szCs w:val="28"/>
          <w:lang w:eastAsia="ru-RU"/>
        </w:rPr>
        <w:t xml:space="preserve">Поступившие запросы регистрируются в течение рабочего дня с момента поступления в </w:t>
      </w:r>
      <w:r w:rsidR="0073586A" w:rsidRPr="00550C8A">
        <w:rPr>
          <w:sz w:val="28"/>
          <w:szCs w:val="28"/>
          <w:lang w:eastAsia="ru-RU"/>
        </w:rPr>
        <w:t>Управление</w:t>
      </w:r>
      <w:r w:rsidR="00737E5C" w:rsidRPr="00550C8A">
        <w:rPr>
          <w:sz w:val="28"/>
          <w:szCs w:val="28"/>
          <w:lang w:eastAsia="ru-RU"/>
        </w:rPr>
        <w:t>.</w:t>
      </w:r>
    </w:p>
    <w:p w:rsidR="00737E5C" w:rsidRPr="00550C8A" w:rsidRDefault="00737E5C" w:rsidP="0047315D">
      <w:pPr>
        <w:tabs>
          <w:tab w:val="left" w:pos="142"/>
        </w:tabs>
        <w:spacing w:after="120"/>
        <w:ind w:firstLine="567"/>
        <w:jc w:val="center"/>
        <w:outlineLvl w:val="1"/>
        <w:rPr>
          <w:sz w:val="28"/>
          <w:szCs w:val="28"/>
          <w:lang w:eastAsia="ru-RU"/>
        </w:rPr>
      </w:pPr>
    </w:p>
    <w:p w:rsidR="0003595C" w:rsidRPr="00550C8A" w:rsidRDefault="0003595C" w:rsidP="0047315D">
      <w:pPr>
        <w:tabs>
          <w:tab w:val="left" w:pos="142"/>
        </w:tabs>
        <w:spacing w:after="120"/>
        <w:ind w:firstLine="567"/>
        <w:jc w:val="center"/>
        <w:outlineLvl w:val="1"/>
        <w:rPr>
          <w:b/>
          <w:bCs/>
          <w:kern w:val="1"/>
          <w:sz w:val="28"/>
          <w:szCs w:val="28"/>
        </w:rPr>
      </w:pPr>
      <w:r w:rsidRPr="00550C8A">
        <w:rPr>
          <w:b/>
          <w:bCs/>
          <w:kern w:val="1"/>
          <w:sz w:val="28"/>
          <w:szCs w:val="28"/>
        </w:rPr>
        <w:t>2.</w:t>
      </w:r>
      <w:r w:rsidR="00643DF5" w:rsidRPr="00550C8A">
        <w:rPr>
          <w:b/>
          <w:bCs/>
          <w:kern w:val="1"/>
          <w:sz w:val="28"/>
          <w:szCs w:val="28"/>
        </w:rPr>
        <w:t>4</w:t>
      </w:r>
      <w:r w:rsidRPr="00550C8A">
        <w:rPr>
          <w:b/>
          <w:bCs/>
          <w:kern w:val="1"/>
          <w:sz w:val="28"/>
          <w:szCs w:val="28"/>
        </w:rPr>
        <w:t xml:space="preserve">. </w:t>
      </w:r>
      <w:bookmarkStart w:id="3" w:name="%D1%81%D1%80%D0%BE%D0%BA%D0%B8"/>
      <w:r w:rsidRPr="00550C8A">
        <w:rPr>
          <w:b/>
          <w:bCs/>
          <w:kern w:val="1"/>
          <w:sz w:val="28"/>
          <w:szCs w:val="28"/>
        </w:rPr>
        <w:t>Сроки при предоставлении муниципальной услуги</w:t>
      </w:r>
    </w:p>
    <w:bookmarkEnd w:id="3"/>
    <w:p w:rsidR="00FA7046" w:rsidRPr="00550C8A" w:rsidRDefault="00FA7046" w:rsidP="00FA7046">
      <w:pPr>
        <w:autoSpaceDE w:val="0"/>
        <w:autoSpaceDN w:val="0"/>
        <w:adjustRightInd w:val="0"/>
        <w:ind w:firstLine="720"/>
        <w:jc w:val="both"/>
        <w:outlineLvl w:val="2"/>
        <w:rPr>
          <w:sz w:val="28"/>
          <w:szCs w:val="28"/>
        </w:rPr>
      </w:pPr>
      <w:r w:rsidRPr="00550C8A">
        <w:rPr>
          <w:sz w:val="28"/>
          <w:szCs w:val="28"/>
        </w:rPr>
        <w:t>2</w:t>
      </w:r>
      <w:r w:rsidR="00184D62" w:rsidRPr="00550C8A">
        <w:rPr>
          <w:sz w:val="28"/>
          <w:szCs w:val="28"/>
        </w:rPr>
        <w:t>2</w:t>
      </w:r>
      <w:r w:rsidRPr="00550C8A">
        <w:rPr>
          <w:sz w:val="28"/>
          <w:szCs w:val="28"/>
        </w:rPr>
        <w:t>. Сроки выполнения отдельных административных процедур и действий:</w:t>
      </w:r>
    </w:p>
    <w:p w:rsidR="00FA7046" w:rsidRPr="00550C8A" w:rsidRDefault="00FA7046" w:rsidP="00FA7046">
      <w:pPr>
        <w:autoSpaceDE w:val="0"/>
        <w:autoSpaceDN w:val="0"/>
        <w:adjustRightInd w:val="0"/>
        <w:ind w:firstLine="709"/>
        <w:jc w:val="both"/>
        <w:outlineLvl w:val="2"/>
        <w:rPr>
          <w:sz w:val="28"/>
          <w:szCs w:val="28"/>
        </w:rPr>
      </w:pPr>
      <w:r w:rsidRPr="00550C8A">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FA7046" w:rsidRPr="00550C8A" w:rsidRDefault="00D55926" w:rsidP="00FA7046">
      <w:pPr>
        <w:ind w:firstLine="709"/>
        <w:jc w:val="both"/>
        <w:rPr>
          <w:sz w:val="28"/>
          <w:szCs w:val="28"/>
        </w:rPr>
      </w:pPr>
      <w:r w:rsidRPr="00550C8A">
        <w:rPr>
          <w:sz w:val="28"/>
          <w:szCs w:val="28"/>
        </w:rPr>
        <w:t>2</w:t>
      </w:r>
      <w:r w:rsidR="00FA7046" w:rsidRPr="00550C8A">
        <w:rPr>
          <w:sz w:val="28"/>
          <w:szCs w:val="28"/>
        </w:rPr>
        <w:t xml:space="preserve">) </w:t>
      </w:r>
      <w:r w:rsidR="00184D62" w:rsidRPr="00550C8A">
        <w:rPr>
          <w:sz w:val="28"/>
          <w:szCs w:val="28"/>
        </w:rPr>
        <w:t>выдача заявителю результата предоставления муниципальной услуги – до 45 дней со дня поступления запроса заявителя о предоставлении муниципальной услуги</w:t>
      </w:r>
      <w:r w:rsidR="00FA7046" w:rsidRPr="00550C8A">
        <w:rPr>
          <w:sz w:val="28"/>
          <w:szCs w:val="28"/>
        </w:rPr>
        <w:t>.</w:t>
      </w:r>
    </w:p>
    <w:p w:rsidR="00FA7046" w:rsidRPr="00550C8A" w:rsidRDefault="00FA7046" w:rsidP="00FA7046">
      <w:pPr>
        <w:autoSpaceDE w:val="0"/>
        <w:autoSpaceDN w:val="0"/>
        <w:adjustRightInd w:val="0"/>
        <w:ind w:firstLine="720"/>
        <w:jc w:val="both"/>
        <w:outlineLvl w:val="2"/>
        <w:rPr>
          <w:sz w:val="28"/>
          <w:szCs w:val="28"/>
        </w:rPr>
      </w:pPr>
      <w:r w:rsidRPr="00550C8A">
        <w:rPr>
          <w:sz w:val="28"/>
          <w:szCs w:val="28"/>
        </w:rPr>
        <w:t xml:space="preserve"> Максимальный срок ожидания в очереди:</w:t>
      </w:r>
    </w:p>
    <w:p w:rsidR="00FA7046" w:rsidRPr="00550C8A" w:rsidRDefault="00D55926" w:rsidP="00FA7046">
      <w:pPr>
        <w:autoSpaceDE w:val="0"/>
        <w:autoSpaceDN w:val="0"/>
        <w:adjustRightInd w:val="0"/>
        <w:ind w:firstLine="720"/>
        <w:jc w:val="both"/>
        <w:outlineLvl w:val="2"/>
        <w:rPr>
          <w:sz w:val="28"/>
          <w:szCs w:val="28"/>
        </w:rPr>
      </w:pPr>
      <w:r w:rsidRPr="00550C8A">
        <w:rPr>
          <w:sz w:val="28"/>
          <w:szCs w:val="28"/>
        </w:rPr>
        <w:t>-</w:t>
      </w:r>
      <w:r w:rsidR="00FA7046" w:rsidRPr="00550C8A">
        <w:rPr>
          <w:sz w:val="28"/>
          <w:szCs w:val="28"/>
        </w:rPr>
        <w:t xml:space="preserve"> при подаче запроса о предоставлении муниципальной услуги – не более 15 минут;</w:t>
      </w:r>
    </w:p>
    <w:p w:rsidR="00FA7046" w:rsidRPr="00550C8A" w:rsidRDefault="00D55926" w:rsidP="00FA7046">
      <w:pPr>
        <w:tabs>
          <w:tab w:val="left" w:pos="1080"/>
        </w:tabs>
        <w:autoSpaceDE w:val="0"/>
        <w:autoSpaceDN w:val="0"/>
        <w:adjustRightInd w:val="0"/>
        <w:ind w:firstLine="720"/>
        <w:jc w:val="both"/>
        <w:outlineLvl w:val="2"/>
        <w:rPr>
          <w:sz w:val="28"/>
          <w:szCs w:val="28"/>
        </w:rPr>
      </w:pPr>
      <w:r w:rsidRPr="00550C8A">
        <w:rPr>
          <w:sz w:val="28"/>
          <w:szCs w:val="28"/>
        </w:rPr>
        <w:lastRenderedPageBreak/>
        <w:t>-</w:t>
      </w:r>
      <w:r w:rsidR="00FA7046" w:rsidRPr="00550C8A">
        <w:rPr>
          <w:sz w:val="28"/>
          <w:szCs w:val="28"/>
        </w:rPr>
        <w:t xml:space="preserve"> при получении результата предоставления муниципальной услуги – не более 15 минут.</w:t>
      </w:r>
    </w:p>
    <w:p w:rsidR="00FA7046" w:rsidRPr="00550C8A" w:rsidRDefault="00FA7046" w:rsidP="00FA7046">
      <w:pPr>
        <w:autoSpaceDE w:val="0"/>
        <w:autoSpaceDN w:val="0"/>
        <w:adjustRightInd w:val="0"/>
        <w:ind w:firstLine="720"/>
        <w:jc w:val="both"/>
        <w:outlineLvl w:val="2"/>
        <w:rPr>
          <w:sz w:val="28"/>
          <w:szCs w:val="28"/>
        </w:rPr>
      </w:pPr>
      <w:r w:rsidRPr="00550C8A">
        <w:rPr>
          <w:sz w:val="28"/>
          <w:szCs w:val="28"/>
        </w:rPr>
        <w:t xml:space="preserve">  </w:t>
      </w:r>
      <w:r w:rsidR="00184D62" w:rsidRPr="00550C8A">
        <w:rPr>
          <w:sz w:val="28"/>
          <w:szCs w:val="28"/>
        </w:rPr>
        <w:t>Общий срок предоставления муниципальной услуги –до 45 дней со дня поступления запроса заявителя о предоставлении муниципальной услуги</w:t>
      </w:r>
      <w:r w:rsidRPr="00550C8A">
        <w:rPr>
          <w:sz w:val="28"/>
          <w:szCs w:val="28"/>
        </w:rPr>
        <w:t>.</w:t>
      </w:r>
    </w:p>
    <w:p w:rsidR="00FA7046" w:rsidRPr="00550C8A" w:rsidRDefault="003B1870" w:rsidP="003B1870">
      <w:pPr>
        <w:jc w:val="both"/>
        <w:outlineLvl w:val="1"/>
        <w:rPr>
          <w:bCs/>
          <w:sz w:val="28"/>
          <w:szCs w:val="28"/>
        </w:rPr>
      </w:pPr>
      <w:r w:rsidRPr="00550C8A">
        <w:rPr>
          <w:bCs/>
          <w:sz w:val="28"/>
          <w:szCs w:val="28"/>
        </w:rPr>
        <w:t xml:space="preserve">  </w:t>
      </w:r>
    </w:p>
    <w:p w:rsidR="0003595C" w:rsidRPr="00550C8A" w:rsidRDefault="0003595C" w:rsidP="0047315D">
      <w:pPr>
        <w:ind w:firstLine="709"/>
        <w:jc w:val="both"/>
        <w:outlineLvl w:val="1"/>
        <w:rPr>
          <w:sz w:val="28"/>
          <w:szCs w:val="28"/>
        </w:rPr>
      </w:pPr>
    </w:p>
    <w:p w:rsidR="004279EB" w:rsidRPr="00550C8A" w:rsidRDefault="004279EB" w:rsidP="0047315D">
      <w:pPr>
        <w:ind w:firstLine="709"/>
        <w:jc w:val="center"/>
        <w:outlineLvl w:val="1"/>
        <w:rPr>
          <w:b/>
          <w:kern w:val="1"/>
          <w:sz w:val="28"/>
          <w:szCs w:val="28"/>
        </w:rPr>
      </w:pPr>
    </w:p>
    <w:p w:rsidR="0003595C" w:rsidRPr="00550C8A" w:rsidRDefault="0003595C" w:rsidP="004279EB">
      <w:pPr>
        <w:ind w:firstLine="709"/>
        <w:jc w:val="center"/>
        <w:outlineLvl w:val="1"/>
        <w:rPr>
          <w:b/>
          <w:kern w:val="1"/>
          <w:sz w:val="28"/>
          <w:szCs w:val="28"/>
        </w:rPr>
      </w:pPr>
      <w:r w:rsidRPr="00550C8A">
        <w:rPr>
          <w:b/>
          <w:kern w:val="1"/>
          <w:sz w:val="28"/>
          <w:szCs w:val="28"/>
        </w:rPr>
        <w:t>2.</w:t>
      </w:r>
      <w:r w:rsidR="00643DF5" w:rsidRPr="00550C8A">
        <w:rPr>
          <w:b/>
          <w:kern w:val="1"/>
          <w:sz w:val="28"/>
          <w:szCs w:val="28"/>
        </w:rPr>
        <w:t>5</w:t>
      </w:r>
      <w:r w:rsidRPr="00550C8A">
        <w:rPr>
          <w:b/>
          <w:kern w:val="1"/>
          <w:sz w:val="28"/>
          <w:szCs w:val="28"/>
        </w:rPr>
        <w:t>. Основания для приостановления или отказа в предоставлении муниципальной услуги</w:t>
      </w:r>
    </w:p>
    <w:bookmarkEnd w:id="2"/>
    <w:p w:rsidR="0003595C" w:rsidRPr="00550C8A" w:rsidRDefault="003B1870" w:rsidP="00184D62">
      <w:pPr>
        <w:ind w:firstLine="851"/>
        <w:jc w:val="both"/>
        <w:outlineLvl w:val="1"/>
        <w:rPr>
          <w:kern w:val="1"/>
          <w:sz w:val="28"/>
          <w:szCs w:val="28"/>
        </w:rPr>
      </w:pPr>
      <w:r w:rsidRPr="00550C8A">
        <w:rPr>
          <w:kern w:val="1"/>
          <w:sz w:val="28"/>
          <w:szCs w:val="28"/>
        </w:rPr>
        <w:t>2</w:t>
      </w:r>
      <w:r w:rsidR="00184D62" w:rsidRPr="00550C8A">
        <w:rPr>
          <w:kern w:val="1"/>
          <w:sz w:val="28"/>
          <w:szCs w:val="28"/>
        </w:rPr>
        <w:t>3</w:t>
      </w:r>
      <w:r w:rsidR="0003595C" w:rsidRPr="00550C8A">
        <w:rPr>
          <w:kern w:val="1"/>
          <w:sz w:val="28"/>
          <w:szCs w:val="28"/>
        </w:rPr>
        <w:t>. В предоставлении муниципальной услуги может быть отказано в следующих случаях:</w:t>
      </w:r>
    </w:p>
    <w:p w:rsidR="009813F8" w:rsidRPr="00550C8A" w:rsidRDefault="009813F8" w:rsidP="009813F8">
      <w:pPr>
        <w:suppressAutoHyphens w:val="0"/>
        <w:ind w:firstLine="709"/>
        <w:jc w:val="both"/>
        <w:rPr>
          <w:sz w:val="28"/>
          <w:szCs w:val="28"/>
          <w:lang w:eastAsia="ru-RU"/>
        </w:rPr>
      </w:pPr>
      <w:r w:rsidRPr="00550C8A">
        <w:rPr>
          <w:sz w:val="28"/>
          <w:szCs w:val="28"/>
          <w:lang w:eastAsia="ru-RU"/>
        </w:rPr>
        <w:t>1) непредставления определенных частью 2 статьи 26 Жилищного  Кодекса Российской Федерации документов, обязанность по представлению которых с учетом части 2.1 статьи 26 Жилищного Кодекса возложена на заявителя;</w:t>
      </w:r>
      <w:r w:rsidR="003B1870" w:rsidRPr="00550C8A">
        <w:rPr>
          <w:sz w:val="28"/>
          <w:szCs w:val="28"/>
          <w:lang w:eastAsia="ru-RU"/>
        </w:rPr>
        <w:t xml:space="preserve"> </w:t>
      </w:r>
    </w:p>
    <w:p w:rsidR="009813F8" w:rsidRPr="00550C8A" w:rsidRDefault="009813F8" w:rsidP="009813F8">
      <w:pPr>
        <w:suppressAutoHyphens w:val="0"/>
        <w:ind w:firstLine="709"/>
        <w:jc w:val="both"/>
        <w:rPr>
          <w:sz w:val="28"/>
          <w:szCs w:val="28"/>
          <w:lang w:eastAsia="ru-RU"/>
        </w:rPr>
      </w:pPr>
      <w:r w:rsidRPr="00550C8A">
        <w:rPr>
          <w:sz w:val="28"/>
          <w:szCs w:val="28"/>
          <w:lang w:eastAsia="ru-RU"/>
        </w:rPr>
        <w:t>1.1) поступлени</w:t>
      </w:r>
      <w:r w:rsidR="003B1870" w:rsidRPr="00550C8A">
        <w:rPr>
          <w:sz w:val="28"/>
          <w:szCs w:val="28"/>
          <w:lang w:eastAsia="ru-RU"/>
        </w:rPr>
        <w:t>е</w:t>
      </w:r>
      <w:r w:rsidRPr="00550C8A">
        <w:rPr>
          <w:sz w:val="28"/>
          <w:szCs w:val="28"/>
          <w:lang w:eastAsia="ru-RU"/>
        </w:rPr>
        <w:t xml:space="preserve"> в </w:t>
      </w:r>
      <w:r w:rsidR="003B1870" w:rsidRPr="00550C8A">
        <w:rPr>
          <w:sz w:val="28"/>
          <w:szCs w:val="28"/>
          <w:lang w:eastAsia="ru-RU"/>
        </w:rPr>
        <w:t>Управление</w:t>
      </w:r>
      <w:r w:rsidRPr="00550C8A">
        <w:rPr>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3B1870" w:rsidRPr="00550C8A">
        <w:rPr>
          <w:sz w:val="28"/>
          <w:szCs w:val="28"/>
          <w:lang w:eastAsia="ru-RU"/>
        </w:rPr>
        <w:t>Управление</w:t>
      </w:r>
      <w:r w:rsidRPr="00550C8A">
        <w:rPr>
          <w:sz w:val="28"/>
          <w:szCs w:val="28"/>
          <w:lang w:eastAsia="ru-RU"/>
        </w:rPr>
        <w:t xml:space="preserve"> после получения такого ответа уведомил</w:t>
      </w:r>
      <w:r w:rsidR="003B1870" w:rsidRPr="00550C8A">
        <w:rPr>
          <w:sz w:val="28"/>
          <w:szCs w:val="28"/>
          <w:lang w:eastAsia="ru-RU"/>
        </w:rPr>
        <w:t>о</w:t>
      </w:r>
      <w:r w:rsidRPr="00550C8A">
        <w:rPr>
          <w:sz w:val="28"/>
          <w:szCs w:val="28"/>
          <w:lang w:eastAsia="ru-RU"/>
        </w:rPr>
        <w:t xml:space="preserve"> заявителя о получении такого ответа, предложил</w:t>
      </w:r>
      <w:r w:rsidR="003B1870" w:rsidRPr="00550C8A">
        <w:rPr>
          <w:sz w:val="28"/>
          <w:szCs w:val="28"/>
          <w:lang w:eastAsia="ru-RU"/>
        </w:rPr>
        <w:t>о</w:t>
      </w:r>
      <w:r w:rsidRPr="00550C8A">
        <w:rPr>
          <w:sz w:val="28"/>
          <w:szCs w:val="28"/>
          <w:lang w:eastAsia="ru-RU"/>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 и не получил</w:t>
      </w:r>
      <w:r w:rsidR="00C74258" w:rsidRPr="00550C8A">
        <w:rPr>
          <w:sz w:val="28"/>
          <w:szCs w:val="28"/>
          <w:lang w:eastAsia="ru-RU"/>
        </w:rPr>
        <w:t>о</w:t>
      </w:r>
      <w:r w:rsidRPr="00550C8A">
        <w:rPr>
          <w:sz w:val="28"/>
          <w:szCs w:val="28"/>
          <w:lang w:eastAsia="ru-RU"/>
        </w:rPr>
        <w:t xml:space="preserve"> от заявителя такие документ</w:t>
      </w:r>
      <w:r w:rsidR="00C74258" w:rsidRPr="00550C8A">
        <w:rPr>
          <w:sz w:val="28"/>
          <w:szCs w:val="28"/>
          <w:lang w:eastAsia="ru-RU"/>
        </w:rPr>
        <w:t>ы</w:t>
      </w:r>
      <w:r w:rsidRPr="00550C8A">
        <w:rPr>
          <w:sz w:val="28"/>
          <w:szCs w:val="28"/>
          <w:lang w:eastAsia="ru-RU"/>
        </w:rPr>
        <w:t xml:space="preserve"> и (или) информацию в течение пятнадцати рабочих дней со дня направления уведомления;</w:t>
      </w:r>
    </w:p>
    <w:p w:rsidR="009813F8" w:rsidRPr="00550C8A" w:rsidRDefault="009813F8" w:rsidP="009813F8">
      <w:pPr>
        <w:suppressAutoHyphens w:val="0"/>
        <w:ind w:firstLine="709"/>
        <w:jc w:val="both"/>
        <w:rPr>
          <w:sz w:val="28"/>
          <w:szCs w:val="28"/>
          <w:lang w:eastAsia="ru-RU"/>
        </w:rPr>
      </w:pPr>
      <w:r w:rsidRPr="00550C8A">
        <w:rPr>
          <w:sz w:val="28"/>
          <w:szCs w:val="28"/>
          <w:lang w:eastAsia="ru-RU"/>
        </w:rPr>
        <w:t>2) представления документов в ненадлежащий орган;</w:t>
      </w:r>
    </w:p>
    <w:p w:rsidR="009813F8" w:rsidRPr="00550C8A" w:rsidRDefault="0047315D" w:rsidP="009813F8">
      <w:pPr>
        <w:suppressAutoHyphens w:val="0"/>
        <w:ind w:firstLine="709"/>
        <w:jc w:val="both"/>
        <w:rPr>
          <w:sz w:val="28"/>
          <w:szCs w:val="28"/>
          <w:lang w:eastAsia="ru-RU"/>
        </w:rPr>
      </w:pPr>
      <w:r w:rsidRPr="00550C8A">
        <w:rPr>
          <w:sz w:val="28"/>
          <w:szCs w:val="28"/>
          <w:lang w:eastAsia="ru-RU"/>
        </w:rPr>
        <w:t>3) </w:t>
      </w:r>
      <w:r w:rsidR="009813F8" w:rsidRPr="00550C8A">
        <w:rPr>
          <w:sz w:val="28"/>
          <w:szCs w:val="28"/>
          <w:lang w:eastAsia="ru-RU"/>
        </w:rPr>
        <w:t>несоответствия проекта переустройства и (или) перепланировки жилого помещения требованиям законодательства.</w:t>
      </w:r>
    </w:p>
    <w:p w:rsidR="007B4FBA" w:rsidRPr="00550C8A" w:rsidRDefault="007B4FBA" w:rsidP="007B4FBA">
      <w:pPr>
        <w:autoSpaceDE w:val="0"/>
        <w:autoSpaceDN w:val="0"/>
        <w:adjustRightInd w:val="0"/>
        <w:ind w:firstLine="720"/>
        <w:jc w:val="both"/>
        <w:outlineLvl w:val="2"/>
        <w:rPr>
          <w:sz w:val="28"/>
          <w:szCs w:val="28"/>
        </w:rPr>
      </w:pPr>
      <w:r w:rsidRPr="00550C8A">
        <w:rPr>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«Вельского муниципального района» в информационно-телекоммуникационной сети «Интернет».</w:t>
      </w:r>
    </w:p>
    <w:p w:rsidR="007B4FBA" w:rsidRPr="00550C8A" w:rsidRDefault="007B4FBA" w:rsidP="007B4FBA">
      <w:pPr>
        <w:autoSpaceDE w:val="0"/>
        <w:autoSpaceDN w:val="0"/>
        <w:adjustRightInd w:val="0"/>
        <w:ind w:firstLine="720"/>
        <w:jc w:val="both"/>
        <w:outlineLvl w:val="2"/>
        <w:rPr>
          <w:sz w:val="28"/>
          <w:szCs w:val="28"/>
        </w:rPr>
      </w:pPr>
      <w:r w:rsidRPr="00550C8A">
        <w:rPr>
          <w:sz w:val="28"/>
          <w:szCs w:val="28"/>
        </w:rPr>
        <w:lastRenderedPageBreak/>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74258" w:rsidRPr="00550C8A" w:rsidRDefault="00C74258" w:rsidP="00184D62">
      <w:pPr>
        <w:suppressAutoHyphens w:val="0"/>
        <w:autoSpaceDE w:val="0"/>
        <w:autoSpaceDN w:val="0"/>
        <w:adjustRightInd w:val="0"/>
        <w:ind w:firstLine="709"/>
        <w:jc w:val="both"/>
        <w:rPr>
          <w:sz w:val="28"/>
          <w:szCs w:val="28"/>
          <w:lang w:eastAsia="ru-RU"/>
        </w:rPr>
      </w:pPr>
      <w:r w:rsidRPr="00550C8A">
        <w:rPr>
          <w:sz w:val="28"/>
          <w:szCs w:val="28"/>
          <w:lang w:eastAsia="ru-RU"/>
        </w:rPr>
        <w:t>2</w:t>
      </w:r>
      <w:r w:rsidR="00184D62" w:rsidRPr="00550C8A">
        <w:rPr>
          <w:sz w:val="28"/>
          <w:szCs w:val="28"/>
          <w:lang w:eastAsia="ru-RU"/>
        </w:rPr>
        <w:t>4</w:t>
      </w:r>
      <w:r w:rsidRPr="00550C8A">
        <w:rPr>
          <w:sz w:val="28"/>
          <w:szCs w:val="28"/>
          <w:lang w:eastAsia="ru-RU"/>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6" w:history="1">
        <w:r w:rsidRPr="00550C8A">
          <w:rPr>
            <w:sz w:val="28"/>
            <w:szCs w:val="28"/>
            <w:lang w:eastAsia="ru-RU"/>
          </w:rPr>
          <w:t>частью 1</w:t>
        </w:r>
      </w:hyperlink>
      <w:r w:rsidRPr="00550C8A">
        <w:rPr>
          <w:sz w:val="28"/>
          <w:szCs w:val="28"/>
          <w:lang w:eastAsia="ru-RU"/>
        </w:rPr>
        <w:t xml:space="preserve"> статьи 26  ЖК РФ.</w:t>
      </w:r>
    </w:p>
    <w:p w:rsidR="00C74258" w:rsidRPr="00550C8A" w:rsidRDefault="00C74258" w:rsidP="00184D62">
      <w:pPr>
        <w:suppressAutoHyphens w:val="0"/>
        <w:autoSpaceDE w:val="0"/>
        <w:autoSpaceDN w:val="0"/>
        <w:adjustRightInd w:val="0"/>
        <w:ind w:firstLine="709"/>
        <w:jc w:val="both"/>
        <w:rPr>
          <w:sz w:val="28"/>
          <w:szCs w:val="28"/>
          <w:lang w:eastAsia="ru-RU"/>
        </w:rPr>
      </w:pPr>
      <w:r w:rsidRPr="00550C8A">
        <w:rPr>
          <w:sz w:val="28"/>
          <w:szCs w:val="28"/>
          <w:lang w:eastAsia="ru-RU"/>
        </w:rPr>
        <w:t>2</w:t>
      </w:r>
      <w:r w:rsidR="00184D62" w:rsidRPr="00550C8A">
        <w:rPr>
          <w:sz w:val="28"/>
          <w:szCs w:val="28"/>
          <w:lang w:eastAsia="ru-RU"/>
        </w:rPr>
        <w:t>5</w:t>
      </w:r>
      <w:r w:rsidRPr="00550C8A">
        <w:rPr>
          <w:sz w:val="28"/>
          <w:szCs w:val="28"/>
          <w:lang w:eastAsia="ru-RU"/>
        </w:rPr>
        <w:t>.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74258" w:rsidRPr="00550C8A" w:rsidRDefault="00C74258" w:rsidP="009813F8">
      <w:pPr>
        <w:suppressAutoHyphens w:val="0"/>
        <w:ind w:firstLine="709"/>
        <w:jc w:val="both"/>
        <w:rPr>
          <w:sz w:val="28"/>
          <w:szCs w:val="28"/>
          <w:lang w:eastAsia="ru-RU"/>
        </w:rPr>
      </w:pPr>
    </w:p>
    <w:p w:rsidR="004279EB" w:rsidRPr="00550C8A" w:rsidRDefault="004279EB" w:rsidP="009813F8">
      <w:pPr>
        <w:ind w:firstLine="709"/>
        <w:jc w:val="center"/>
        <w:outlineLvl w:val="1"/>
        <w:rPr>
          <w:b/>
          <w:kern w:val="1"/>
          <w:sz w:val="28"/>
          <w:szCs w:val="28"/>
        </w:rPr>
      </w:pPr>
    </w:p>
    <w:p w:rsidR="0003595C" w:rsidRPr="00550C8A" w:rsidRDefault="0003595C" w:rsidP="004279EB">
      <w:pPr>
        <w:ind w:firstLine="709"/>
        <w:jc w:val="center"/>
        <w:outlineLvl w:val="1"/>
        <w:rPr>
          <w:b/>
          <w:kern w:val="1"/>
          <w:sz w:val="28"/>
          <w:szCs w:val="28"/>
        </w:rPr>
      </w:pPr>
      <w:r w:rsidRPr="00550C8A">
        <w:rPr>
          <w:b/>
          <w:kern w:val="1"/>
          <w:sz w:val="28"/>
          <w:szCs w:val="28"/>
        </w:rPr>
        <w:t>2.</w:t>
      </w:r>
      <w:r w:rsidR="00643DF5" w:rsidRPr="00550C8A">
        <w:rPr>
          <w:b/>
          <w:kern w:val="1"/>
          <w:sz w:val="28"/>
          <w:szCs w:val="28"/>
        </w:rPr>
        <w:t>6</w:t>
      </w:r>
      <w:r w:rsidRPr="00550C8A">
        <w:rPr>
          <w:b/>
          <w:kern w:val="1"/>
          <w:sz w:val="28"/>
          <w:szCs w:val="28"/>
        </w:rPr>
        <w:t xml:space="preserve">. Плата, взимаемая с заявителя при предоставлении муниципальной услуги </w:t>
      </w:r>
    </w:p>
    <w:p w:rsidR="0003595C" w:rsidRPr="00550C8A" w:rsidRDefault="00C74258" w:rsidP="004279EB">
      <w:pPr>
        <w:tabs>
          <w:tab w:val="left" w:pos="851"/>
          <w:tab w:val="left" w:pos="1134"/>
        </w:tabs>
        <w:ind w:firstLine="709"/>
        <w:jc w:val="both"/>
        <w:outlineLvl w:val="1"/>
        <w:rPr>
          <w:kern w:val="1"/>
          <w:sz w:val="28"/>
          <w:szCs w:val="28"/>
        </w:rPr>
      </w:pPr>
      <w:r w:rsidRPr="00550C8A">
        <w:rPr>
          <w:kern w:val="1"/>
          <w:sz w:val="28"/>
          <w:szCs w:val="28"/>
        </w:rPr>
        <w:t>2</w:t>
      </w:r>
      <w:r w:rsidR="00184D62" w:rsidRPr="00550C8A">
        <w:rPr>
          <w:kern w:val="1"/>
          <w:sz w:val="28"/>
          <w:szCs w:val="28"/>
        </w:rPr>
        <w:t>6</w:t>
      </w:r>
      <w:r w:rsidR="0003595C" w:rsidRPr="00550C8A">
        <w:rPr>
          <w:kern w:val="1"/>
          <w:sz w:val="28"/>
          <w:szCs w:val="28"/>
        </w:rPr>
        <w:t>.</w:t>
      </w:r>
      <w:r w:rsidR="0003595C" w:rsidRPr="00550C8A">
        <w:rPr>
          <w:b/>
          <w:kern w:val="1"/>
          <w:sz w:val="28"/>
          <w:szCs w:val="28"/>
        </w:rPr>
        <w:t xml:space="preserve"> </w:t>
      </w:r>
      <w:r w:rsidR="0003595C" w:rsidRPr="00550C8A">
        <w:rPr>
          <w:kern w:val="1"/>
          <w:sz w:val="28"/>
          <w:szCs w:val="28"/>
        </w:rPr>
        <w:t>Предоставление муниципальной услуги осуществляется на бе</w:t>
      </w:r>
      <w:r w:rsidRPr="00550C8A">
        <w:rPr>
          <w:kern w:val="1"/>
          <w:sz w:val="28"/>
          <w:szCs w:val="28"/>
        </w:rPr>
        <w:t xml:space="preserve">звозмездной </w:t>
      </w:r>
      <w:r w:rsidR="0003595C" w:rsidRPr="00550C8A">
        <w:rPr>
          <w:kern w:val="1"/>
          <w:sz w:val="28"/>
          <w:szCs w:val="28"/>
        </w:rPr>
        <w:t xml:space="preserve"> основе.</w:t>
      </w:r>
    </w:p>
    <w:p w:rsidR="004279EB" w:rsidRPr="00550C8A" w:rsidRDefault="004279EB" w:rsidP="004279EB">
      <w:pPr>
        <w:ind w:firstLine="709"/>
        <w:jc w:val="center"/>
        <w:outlineLvl w:val="1"/>
        <w:rPr>
          <w:b/>
          <w:kern w:val="1"/>
          <w:sz w:val="28"/>
          <w:szCs w:val="28"/>
        </w:rPr>
      </w:pPr>
    </w:p>
    <w:p w:rsidR="0003595C" w:rsidRPr="00550C8A" w:rsidRDefault="0003595C" w:rsidP="004279EB">
      <w:pPr>
        <w:ind w:firstLine="709"/>
        <w:jc w:val="center"/>
        <w:outlineLvl w:val="1"/>
        <w:rPr>
          <w:b/>
          <w:kern w:val="1"/>
          <w:sz w:val="28"/>
          <w:szCs w:val="28"/>
        </w:rPr>
      </w:pPr>
      <w:r w:rsidRPr="00550C8A">
        <w:rPr>
          <w:b/>
          <w:kern w:val="1"/>
          <w:sz w:val="28"/>
          <w:szCs w:val="28"/>
        </w:rPr>
        <w:t>2.</w:t>
      </w:r>
      <w:r w:rsidR="00643DF5" w:rsidRPr="00550C8A">
        <w:rPr>
          <w:b/>
          <w:kern w:val="1"/>
          <w:sz w:val="28"/>
          <w:szCs w:val="28"/>
        </w:rPr>
        <w:t>7</w:t>
      </w:r>
      <w:r w:rsidRPr="00550C8A">
        <w:rPr>
          <w:b/>
          <w:kern w:val="1"/>
          <w:sz w:val="28"/>
          <w:szCs w:val="28"/>
        </w:rPr>
        <w:t>. Результаты предоставления муниципальной услуги</w:t>
      </w:r>
    </w:p>
    <w:p w:rsidR="0003595C" w:rsidRPr="00550C8A" w:rsidRDefault="00C74258" w:rsidP="00C74258">
      <w:pPr>
        <w:jc w:val="both"/>
        <w:outlineLvl w:val="1"/>
        <w:rPr>
          <w:sz w:val="28"/>
          <w:szCs w:val="28"/>
        </w:rPr>
      </w:pPr>
      <w:r w:rsidRPr="00550C8A">
        <w:rPr>
          <w:sz w:val="28"/>
          <w:szCs w:val="28"/>
        </w:rPr>
        <w:t xml:space="preserve">        2</w:t>
      </w:r>
      <w:r w:rsidR="00184D62" w:rsidRPr="00550C8A">
        <w:rPr>
          <w:sz w:val="28"/>
          <w:szCs w:val="28"/>
        </w:rPr>
        <w:t>7</w:t>
      </w:r>
      <w:r w:rsidR="0003595C" w:rsidRPr="00550C8A">
        <w:rPr>
          <w:sz w:val="28"/>
          <w:szCs w:val="28"/>
        </w:rPr>
        <w:t>. Результатом предоставления муниципальной услуги являются:</w:t>
      </w:r>
    </w:p>
    <w:p w:rsidR="0003595C" w:rsidRPr="00550C8A" w:rsidRDefault="0003595C" w:rsidP="004279EB">
      <w:pPr>
        <w:numPr>
          <w:ilvl w:val="0"/>
          <w:numId w:val="8"/>
        </w:numPr>
        <w:tabs>
          <w:tab w:val="left" w:pos="1418"/>
        </w:tabs>
        <w:ind w:left="0" w:firstLine="993"/>
        <w:jc w:val="both"/>
        <w:outlineLvl w:val="1"/>
        <w:rPr>
          <w:sz w:val="28"/>
          <w:szCs w:val="28"/>
        </w:rPr>
      </w:pPr>
      <w:r w:rsidRPr="00550C8A">
        <w:rPr>
          <w:sz w:val="28"/>
          <w:szCs w:val="28"/>
        </w:rPr>
        <w:t>решение о согласовании переустройства и (или) перепланировки жилого помещения и нежилого помещения;</w:t>
      </w:r>
    </w:p>
    <w:p w:rsidR="0003595C" w:rsidRPr="00550C8A" w:rsidRDefault="0003595C" w:rsidP="004279EB">
      <w:pPr>
        <w:numPr>
          <w:ilvl w:val="0"/>
          <w:numId w:val="8"/>
        </w:numPr>
        <w:tabs>
          <w:tab w:val="left" w:pos="1418"/>
        </w:tabs>
        <w:ind w:left="0" w:firstLine="993"/>
        <w:jc w:val="both"/>
        <w:outlineLvl w:val="1"/>
        <w:rPr>
          <w:sz w:val="28"/>
          <w:szCs w:val="28"/>
        </w:rPr>
      </w:pPr>
      <w:r w:rsidRPr="00550C8A">
        <w:rPr>
          <w:sz w:val="28"/>
          <w:szCs w:val="28"/>
        </w:rPr>
        <w:t>уведомление об отказе согласования переустройства и (или) перепланировки жилого помещения и нежилого помещения.</w:t>
      </w:r>
    </w:p>
    <w:p w:rsidR="004279EB" w:rsidRPr="00550C8A" w:rsidRDefault="004279EB" w:rsidP="004279EB">
      <w:pPr>
        <w:ind w:firstLine="567"/>
        <w:jc w:val="center"/>
        <w:outlineLvl w:val="1"/>
        <w:rPr>
          <w:b/>
          <w:kern w:val="1"/>
          <w:sz w:val="28"/>
          <w:szCs w:val="28"/>
        </w:rPr>
      </w:pPr>
    </w:p>
    <w:p w:rsidR="0003595C" w:rsidRPr="00550C8A" w:rsidRDefault="0003595C" w:rsidP="004279EB">
      <w:pPr>
        <w:ind w:firstLine="567"/>
        <w:jc w:val="center"/>
        <w:outlineLvl w:val="1"/>
        <w:rPr>
          <w:b/>
          <w:kern w:val="1"/>
          <w:sz w:val="28"/>
          <w:szCs w:val="28"/>
        </w:rPr>
      </w:pPr>
      <w:r w:rsidRPr="00550C8A">
        <w:rPr>
          <w:b/>
          <w:kern w:val="1"/>
          <w:sz w:val="28"/>
          <w:szCs w:val="28"/>
        </w:rPr>
        <w:t>2.</w:t>
      </w:r>
      <w:r w:rsidR="00643DF5" w:rsidRPr="00550C8A">
        <w:rPr>
          <w:b/>
          <w:kern w:val="1"/>
          <w:sz w:val="28"/>
          <w:szCs w:val="28"/>
        </w:rPr>
        <w:t>8</w:t>
      </w:r>
      <w:r w:rsidRPr="00550C8A">
        <w:rPr>
          <w:b/>
          <w:kern w:val="1"/>
          <w:sz w:val="28"/>
          <w:szCs w:val="28"/>
        </w:rPr>
        <w:t>. Требования к местам исполнения муниципальной услуги</w:t>
      </w:r>
    </w:p>
    <w:p w:rsidR="0003595C" w:rsidRPr="00550C8A" w:rsidRDefault="00C74258" w:rsidP="002D01D7">
      <w:pPr>
        <w:suppressLineNumbers/>
        <w:ind w:firstLine="709"/>
        <w:jc w:val="both"/>
        <w:outlineLvl w:val="1"/>
        <w:rPr>
          <w:kern w:val="1"/>
          <w:sz w:val="28"/>
          <w:szCs w:val="28"/>
        </w:rPr>
      </w:pPr>
      <w:r w:rsidRPr="00550C8A">
        <w:rPr>
          <w:kern w:val="1"/>
          <w:sz w:val="28"/>
          <w:szCs w:val="28"/>
        </w:rPr>
        <w:t>2</w:t>
      </w:r>
      <w:r w:rsidR="002D01D7" w:rsidRPr="00550C8A">
        <w:rPr>
          <w:kern w:val="1"/>
          <w:sz w:val="28"/>
          <w:szCs w:val="28"/>
        </w:rPr>
        <w:t>8</w:t>
      </w:r>
      <w:r w:rsidR="0003595C" w:rsidRPr="00550C8A">
        <w:rPr>
          <w:kern w:val="1"/>
          <w:sz w:val="28"/>
          <w:szCs w:val="28"/>
        </w:rPr>
        <w:t xml:space="preserve">.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03595C" w:rsidRPr="00550C8A">
        <w:rPr>
          <w:rFonts w:eastAsia="Calibri"/>
          <w:kern w:val="1"/>
          <w:sz w:val="28"/>
          <w:szCs w:val="28"/>
        </w:rPr>
        <w:t>специалистов</w:t>
      </w:r>
      <w:r w:rsidR="0003595C" w:rsidRPr="00550C8A">
        <w:rPr>
          <w:kern w:val="1"/>
          <w:sz w:val="28"/>
          <w:szCs w:val="28"/>
        </w:rPr>
        <w:t>,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03595C" w:rsidRPr="00550C8A" w:rsidRDefault="0003595C" w:rsidP="004279EB">
      <w:pPr>
        <w:suppressLineNumbers/>
        <w:ind w:firstLine="705"/>
        <w:jc w:val="both"/>
        <w:outlineLvl w:val="1"/>
        <w:rPr>
          <w:rFonts w:eastAsia="Calibri"/>
          <w:kern w:val="1"/>
          <w:sz w:val="28"/>
          <w:szCs w:val="28"/>
        </w:rPr>
      </w:pPr>
      <w:r w:rsidRPr="00550C8A">
        <w:rPr>
          <w:kern w:val="1"/>
          <w:sz w:val="28"/>
          <w:szCs w:val="28"/>
        </w:rPr>
        <w:t xml:space="preserve">Прием заявителей осуществляется в рабочих кабинетах </w:t>
      </w:r>
      <w:r w:rsidR="0073586A" w:rsidRPr="00550C8A">
        <w:rPr>
          <w:kern w:val="1"/>
          <w:sz w:val="28"/>
          <w:szCs w:val="28"/>
        </w:rPr>
        <w:t>Управления</w:t>
      </w:r>
      <w:r w:rsidRPr="00550C8A">
        <w:rPr>
          <w:rFonts w:eastAsia="Calibri"/>
          <w:kern w:val="1"/>
          <w:sz w:val="28"/>
          <w:szCs w:val="28"/>
        </w:rPr>
        <w:t>.</w:t>
      </w:r>
    </w:p>
    <w:p w:rsidR="0003595C" w:rsidRPr="00550C8A" w:rsidRDefault="0003595C" w:rsidP="004279EB">
      <w:pPr>
        <w:suppressLineNumbers/>
        <w:ind w:firstLine="705"/>
        <w:jc w:val="both"/>
        <w:outlineLvl w:val="1"/>
        <w:rPr>
          <w:kern w:val="1"/>
          <w:sz w:val="28"/>
          <w:szCs w:val="28"/>
        </w:rPr>
      </w:pPr>
      <w:r w:rsidRPr="00550C8A">
        <w:rPr>
          <w:kern w:val="1"/>
          <w:sz w:val="28"/>
          <w:szCs w:val="28"/>
        </w:rPr>
        <w:t xml:space="preserve">Для ожидания приема отводятся места, оснащенные стульями </w:t>
      </w:r>
      <w:r w:rsidRPr="00550C8A">
        <w:rPr>
          <w:kern w:val="1"/>
          <w:sz w:val="28"/>
          <w:szCs w:val="28"/>
        </w:rPr>
        <w:br/>
        <w:t>и столами для возможности оформления документов.</w:t>
      </w:r>
    </w:p>
    <w:p w:rsidR="0003595C" w:rsidRPr="00550C8A" w:rsidRDefault="0003595C" w:rsidP="004279EB">
      <w:pPr>
        <w:ind w:firstLine="567"/>
        <w:jc w:val="both"/>
        <w:outlineLvl w:val="1"/>
        <w:rPr>
          <w:kern w:val="1"/>
          <w:sz w:val="28"/>
          <w:szCs w:val="28"/>
        </w:rPr>
      </w:pPr>
      <w:r w:rsidRPr="00550C8A">
        <w:rPr>
          <w:kern w:val="1"/>
          <w:sz w:val="28"/>
          <w:szCs w:val="28"/>
        </w:rPr>
        <w:t>Специалист, оказывающий муниципальн</w:t>
      </w:r>
      <w:r w:rsidR="00704DEB" w:rsidRPr="00550C8A">
        <w:rPr>
          <w:kern w:val="1"/>
          <w:sz w:val="28"/>
          <w:szCs w:val="28"/>
        </w:rPr>
        <w:t>ую</w:t>
      </w:r>
      <w:r w:rsidRPr="00550C8A">
        <w:rPr>
          <w:kern w:val="1"/>
          <w:sz w:val="28"/>
          <w:szCs w:val="28"/>
        </w:rPr>
        <w:t xml:space="preserve"> услуг</w:t>
      </w:r>
      <w:r w:rsidR="00704DEB" w:rsidRPr="00550C8A">
        <w:rPr>
          <w:kern w:val="1"/>
          <w:sz w:val="28"/>
          <w:szCs w:val="28"/>
        </w:rPr>
        <w:t>у</w:t>
      </w:r>
      <w:r w:rsidRPr="00550C8A">
        <w:rPr>
          <w:kern w:val="1"/>
          <w:sz w:val="28"/>
          <w:szCs w:val="28"/>
        </w:rPr>
        <w:t>, должен быть обеспечен надлежащими организационно-техническими условиями, необходимыми для их исполнения.</w:t>
      </w:r>
    </w:p>
    <w:p w:rsidR="00E86043" w:rsidRPr="00550C8A" w:rsidRDefault="002D01D7" w:rsidP="002D01D7">
      <w:pPr>
        <w:ind w:firstLine="709"/>
        <w:jc w:val="both"/>
        <w:outlineLvl w:val="1"/>
        <w:rPr>
          <w:kern w:val="1"/>
          <w:sz w:val="28"/>
          <w:szCs w:val="28"/>
        </w:rPr>
      </w:pPr>
      <w:r w:rsidRPr="00550C8A">
        <w:rPr>
          <w:kern w:val="1"/>
          <w:sz w:val="28"/>
          <w:szCs w:val="28"/>
        </w:rPr>
        <w:t>29</w:t>
      </w:r>
      <w:r w:rsidR="00E86043" w:rsidRPr="00550C8A">
        <w:rPr>
          <w:kern w:val="1"/>
          <w:sz w:val="28"/>
          <w:szCs w:val="28"/>
        </w:rPr>
        <w:t>.</w:t>
      </w:r>
      <w:r w:rsidRPr="00550C8A">
        <w:rPr>
          <w:kern w:val="1"/>
          <w:sz w:val="28"/>
          <w:szCs w:val="28"/>
        </w:rPr>
        <w:t xml:space="preserve"> </w:t>
      </w:r>
      <w:r w:rsidR="00E86043" w:rsidRPr="00550C8A">
        <w:rPr>
          <w:kern w:val="1"/>
          <w:sz w:val="28"/>
          <w:szCs w:val="28"/>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и маломобильных групп населения к объектам социальной, инженерной и транспортной инфраструктуры и предоставляемых в них услугам в соответствии с действующим законодательством Российской Федерации о социальной защите инвалидов.</w:t>
      </w:r>
    </w:p>
    <w:p w:rsidR="004279EB" w:rsidRPr="00550C8A" w:rsidRDefault="004279EB" w:rsidP="004279EB">
      <w:pPr>
        <w:ind w:firstLine="567"/>
        <w:jc w:val="center"/>
        <w:outlineLvl w:val="1"/>
        <w:rPr>
          <w:b/>
          <w:kern w:val="1"/>
          <w:sz w:val="28"/>
          <w:szCs w:val="28"/>
        </w:rPr>
      </w:pPr>
    </w:p>
    <w:p w:rsidR="0003595C" w:rsidRPr="00550C8A" w:rsidRDefault="0003595C" w:rsidP="004279EB">
      <w:pPr>
        <w:ind w:firstLine="567"/>
        <w:jc w:val="center"/>
        <w:outlineLvl w:val="1"/>
        <w:rPr>
          <w:b/>
          <w:kern w:val="1"/>
          <w:sz w:val="28"/>
          <w:szCs w:val="28"/>
        </w:rPr>
      </w:pPr>
      <w:r w:rsidRPr="00550C8A">
        <w:rPr>
          <w:b/>
          <w:kern w:val="1"/>
          <w:sz w:val="28"/>
          <w:szCs w:val="28"/>
        </w:rPr>
        <w:t>2.</w:t>
      </w:r>
      <w:r w:rsidR="00643DF5" w:rsidRPr="00550C8A">
        <w:rPr>
          <w:b/>
          <w:kern w:val="1"/>
          <w:sz w:val="28"/>
          <w:szCs w:val="28"/>
        </w:rPr>
        <w:t>9</w:t>
      </w:r>
      <w:r w:rsidRPr="00550C8A">
        <w:rPr>
          <w:b/>
          <w:kern w:val="1"/>
          <w:sz w:val="28"/>
          <w:szCs w:val="28"/>
        </w:rPr>
        <w:t>. Показатели доступности и качества муниципальной услуги</w:t>
      </w:r>
    </w:p>
    <w:p w:rsidR="0003595C" w:rsidRPr="00550C8A" w:rsidRDefault="00C74258" w:rsidP="002D01D7">
      <w:pPr>
        <w:autoSpaceDE w:val="0"/>
        <w:ind w:firstLine="709"/>
        <w:jc w:val="both"/>
        <w:outlineLvl w:val="1"/>
        <w:rPr>
          <w:kern w:val="1"/>
          <w:sz w:val="28"/>
          <w:szCs w:val="28"/>
        </w:rPr>
      </w:pPr>
      <w:r w:rsidRPr="00550C8A">
        <w:rPr>
          <w:bCs/>
          <w:kern w:val="1"/>
          <w:sz w:val="28"/>
          <w:szCs w:val="28"/>
        </w:rPr>
        <w:t>3</w:t>
      </w:r>
      <w:r w:rsidR="002D01D7" w:rsidRPr="00550C8A">
        <w:rPr>
          <w:bCs/>
          <w:kern w:val="1"/>
          <w:sz w:val="28"/>
          <w:szCs w:val="28"/>
        </w:rPr>
        <w:t>0</w:t>
      </w:r>
      <w:r w:rsidR="0003595C" w:rsidRPr="00550C8A">
        <w:rPr>
          <w:bCs/>
          <w:kern w:val="1"/>
          <w:sz w:val="28"/>
          <w:szCs w:val="28"/>
        </w:rPr>
        <w:t>.</w:t>
      </w:r>
      <w:r w:rsidR="0003595C" w:rsidRPr="00550C8A">
        <w:rPr>
          <w:kern w:val="1"/>
          <w:sz w:val="28"/>
          <w:szCs w:val="28"/>
        </w:rPr>
        <w:t xml:space="preserve"> Показателями доступности и качества муниципальной услуги являются:</w:t>
      </w:r>
    </w:p>
    <w:p w:rsidR="0003595C" w:rsidRPr="00550C8A" w:rsidRDefault="0003595C" w:rsidP="004279EB">
      <w:pPr>
        <w:ind w:firstLine="709"/>
        <w:jc w:val="both"/>
        <w:outlineLvl w:val="1"/>
        <w:rPr>
          <w:kern w:val="1"/>
          <w:sz w:val="28"/>
          <w:szCs w:val="28"/>
        </w:rPr>
      </w:pPr>
      <w:r w:rsidRPr="00550C8A">
        <w:rPr>
          <w:kern w:val="1"/>
          <w:sz w:val="28"/>
          <w:szCs w:val="28"/>
        </w:rPr>
        <w:t>1) своевременность  предоставления  муниципальной  услуги;</w:t>
      </w:r>
    </w:p>
    <w:p w:rsidR="0003595C" w:rsidRPr="00550C8A" w:rsidRDefault="0003595C" w:rsidP="004279EB">
      <w:pPr>
        <w:ind w:firstLine="709"/>
        <w:jc w:val="both"/>
        <w:outlineLvl w:val="1"/>
        <w:rPr>
          <w:kern w:val="1"/>
          <w:sz w:val="28"/>
          <w:szCs w:val="28"/>
        </w:rPr>
      </w:pPr>
      <w:r w:rsidRPr="00550C8A">
        <w:rPr>
          <w:kern w:val="1"/>
          <w:sz w:val="28"/>
          <w:szCs w:val="28"/>
        </w:rPr>
        <w:t>2) предоставление муниципальной услуги в соответствии со стандартом предоставления муниципальной услуги;</w:t>
      </w:r>
    </w:p>
    <w:p w:rsidR="0003595C" w:rsidRPr="00550C8A" w:rsidRDefault="0003595C" w:rsidP="004279EB">
      <w:pPr>
        <w:ind w:firstLine="709"/>
        <w:jc w:val="both"/>
        <w:outlineLvl w:val="1"/>
        <w:rPr>
          <w:kern w:val="1"/>
          <w:sz w:val="28"/>
          <w:szCs w:val="28"/>
        </w:rPr>
      </w:pPr>
      <w:r w:rsidRPr="00550C8A">
        <w:rPr>
          <w:kern w:val="1"/>
          <w:sz w:val="28"/>
          <w:szCs w:val="28"/>
        </w:rPr>
        <w:t>3) наличие полной, актуальной и достоверной информации о порядке предоставления муниципальной услуги;</w:t>
      </w:r>
    </w:p>
    <w:p w:rsidR="0003595C" w:rsidRPr="00550C8A" w:rsidRDefault="004279EB" w:rsidP="004279EB">
      <w:pPr>
        <w:autoSpaceDE w:val="0"/>
        <w:ind w:firstLine="709"/>
        <w:jc w:val="both"/>
        <w:outlineLvl w:val="1"/>
        <w:rPr>
          <w:kern w:val="1"/>
          <w:sz w:val="28"/>
          <w:szCs w:val="28"/>
        </w:rPr>
      </w:pPr>
      <w:r w:rsidRPr="00550C8A">
        <w:rPr>
          <w:kern w:val="1"/>
          <w:sz w:val="28"/>
          <w:szCs w:val="28"/>
        </w:rPr>
        <w:t>4) </w:t>
      </w:r>
      <w:r w:rsidR="0003595C" w:rsidRPr="00550C8A">
        <w:rPr>
          <w:kern w:val="1"/>
          <w:sz w:val="28"/>
          <w:szCs w:val="28"/>
        </w:rPr>
        <w:t>возможность досудебного (в</w:t>
      </w:r>
      <w:r w:rsidR="00081F7D" w:rsidRPr="00550C8A">
        <w:rPr>
          <w:kern w:val="1"/>
          <w:sz w:val="28"/>
          <w:szCs w:val="28"/>
        </w:rPr>
        <w:t xml:space="preserve">несудебного) рассмотрения жалоб </w:t>
      </w:r>
      <w:r w:rsidR="0003595C" w:rsidRPr="00550C8A">
        <w:rPr>
          <w:kern w:val="1"/>
          <w:sz w:val="28"/>
          <w:szCs w:val="28"/>
        </w:rPr>
        <w:t>в процессе получения муниципальной услуги;</w:t>
      </w:r>
    </w:p>
    <w:p w:rsidR="0003595C" w:rsidRPr="00550C8A" w:rsidRDefault="0003595C" w:rsidP="004279EB">
      <w:pPr>
        <w:widowControl w:val="0"/>
        <w:autoSpaceDE w:val="0"/>
        <w:ind w:firstLine="709"/>
        <w:jc w:val="both"/>
        <w:outlineLvl w:val="1"/>
        <w:rPr>
          <w:kern w:val="1"/>
          <w:sz w:val="28"/>
          <w:szCs w:val="28"/>
        </w:rPr>
      </w:pPr>
      <w:r w:rsidRPr="00550C8A">
        <w:rPr>
          <w:kern w:val="1"/>
          <w:sz w:val="28"/>
          <w:szCs w:val="28"/>
        </w:rPr>
        <w:t>5) безвозмездность предос</w:t>
      </w:r>
      <w:r w:rsidR="00C74258" w:rsidRPr="00550C8A">
        <w:rPr>
          <w:kern w:val="1"/>
          <w:sz w:val="28"/>
          <w:szCs w:val="28"/>
        </w:rPr>
        <w:t>тавления государственной услуги;</w:t>
      </w:r>
    </w:p>
    <w:p w:rsidR="00C74258" w:rsidRPr="00550C8A" w:rsidRDefault="00C74258" w:rsidP="00C74258">
      <w:pPr>
        <w:autoSpaceDE w:val="0"/>
        <w:autoSpaceDN w:val="0"/>
        <w:adjustRightInd w:val="0"/>
        <w:jc w:val="both"/>
        <w:outlineLvl w:val="2"/>
        <w:rPr>
          <w:sz w:val="28"/>
          <w:szCs w:val="28"/>
        </w:rPr>
      </w:pPr>
      <w:r w:rsidRPr="00550C8A">
        <w:rPr>
          <w:kern w:val="1"/>
          <w:sz w:val="28"/>
          <w:szCs w:val="28"/>
        </w:rPr>
        <w:t xml:space="preserve">         </w:t>
      </w:r>
      <w:r w:rsidR="00E86043" w:rsidRPr="00550C8A">
        <w:rPr>
          <w:kern w:val="1"/>
          <w:sz w:val="28"/>
          <w:szCs w:val="28"/>
        </w:rPr>
        <w:t xml:space="preserve"> </w:t>
      </w:r>
      <w:r w:rsidRPr="00550C8A">
        <w:rPr>
          <w:sz w:val="28"/>
          <w:szCs w:val="28"/>
        </w:rPr>
        <w:t>6) обеспечение заявителям возможности обращения за предоставлением муниципальной услуги через представителя;</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4) обеспечение заявителям возможности взаимодействия с Управлением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74258" w:rsidRPr="00550C8A" w:rsidRDefault="00C74258" w:rsidP="002D01D7">
      <w:pPr>
        <w:pStyle w:val="af1"/>
        <w:autoSpaceDE w:val="0"/>
        <w:autoSpaceDN w:val="0"/>
        <w:adjustRightInd w:val="0"/>
        <w:spacing w:after="0"/>
        <w:ind w:left="0" w:firstLine="709"/>
        <w:outlineLvl w:val="2"/>
        <w:rPr>
          <w:sz w:val="28"/>
          <w:szCs w:val="28"/>
        </w:rPr>
      </w:pPr>
      <w:r w:rsidRPr="00550C8A">
        <w:rPr>
          <w:sz w:val="28"/>
          <w:szCs w:val="28"/>
        </w:rPr>
        <w:t>3</w:t>
      </w:r>
      <w:r w:rsidR="002D01D7" w:rsidRPr="00550C8A">
        <w:rPr>
          <w:sz w:val="28"/>
          <w:szCs w:val="28"/>
          <w:lang w:val="ru-RU"/>
        </w:rPr>
        <w:t>1</w:t>
      </w:r>
      <w:r w:rsidRPr="00550C8A">
        <w:rPr>
          <w:sz w:val="28"/>
          <w:szCs w:val="28"/>
        </w:rPr>
        <w:t>. Показателями качества муниципальной услуги являются:</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1) отсутствие случаев нарушения сроков при предоставлении муниципальной услуги;</w:t>
      </w:r>
    </w:p>
    <w:p w:rsidR="00C74258" w:rsidRPr="00550C8A" w:rsidRDefault="00C74258" w:rsidP="00C74258">
      <w:pPr>
        <w:autoSpaceDE w:val="0"/>
        <w:autoSpaceDN w:val="0"/>
        <w:adjustRightInd w:val="0"/>
        <w:ind w:firstLine="720"/>
        <w:jc w:val="both"/>
        <w:outlineLvl w:val="2"/>
        <w:rPr>
          <w:sz w:val="28"/>
          <w:szCs w:val="28"/>
        </w:rPr>
      </w:pPr>
      <w:r w:rsidRPr="00550C8A">
        <w:rPr>
          <w:sz w:val="28"/>
          <w:szCs w:val="28"/>
        </w:rPr>
        <w:t>2) отсутствие случаев удовлетворения в судебном порядке заявлений заявителей, оспаривающих действия (бездействие)</w:t>
      </w:r>
      <w:r w:rsidR="008904DE" w:rsidRPr="00550C8A">
        <w:rPr>
          <w:sz w:val="28"/>
          <w:szCs w:val="28"/>
        </w:rPr>
        <w:t xml:space="preserve"> и решение </w:t>
      </w:r>
      <w:r w:rsidRPr="00550C8A">
        <w:rPr>
          <w:sz w:val="28"/>
          <w:szCs w:val="28"/>
        </w:rPr>
        <w:t>муниципальных служащих Управлени</w:t>
      </w:r>
      <w:r w:rsidR="008904DE" w:rsidRPr="00550C8A">
        <w:rPr>
          <w:sz w:val="28"/>
          <w:szCs w:val="28"/>
        </w:rPr>
        <w:t>я</w:t>
      </w:r>
      <w:r w:rsidRPr="00550C8A">
        <w:rPr>
          <w:sz w:val="28"/>
          <w:szCs w:val="28"/>
        </w:rPr>
        <w:t>.</w:t>
      </w:r>
    </w:p>
    <w:p w:rsidR="002D01D7" w:rsidRPr="00550C8A" w:rsidRDefault="002D01D7" w:rsidP="00C74258">
      <w:pPr>
        <w:autoSpaceDE w:val="0"/>
        <w:autoSpaceDN w:val="0"/>
        <w:adjustRightInd w:val="0"/>
        <w:ind w:firstLine="720"/>
        <w:jc w:val="both"/>
        <w:outlineLvl w:val="2"/>
        <w:rPr>
          <w:sz w:val="28"/>
          <w:szCs w:val="28"/>
        </w:rPr>
      </w:pPr>
      <w:r w:rsidRPr="00550C8A">
        <w:rPr>
          <w:sz w:val="28"/>
          <w:szCs w:val="28"/>
        </w:rPr>
        <w:t xml:space="preserve">Заявитель вправе обратиться за предоставлением муниципальной услуги и подать документы в электронной форме через ЕПГУ, РПГУ с использованием электронных документов, подписанных электронной </w:t>
      </w:r>
      <w:r w:rsidRPr="00550C8A">
        <w:rPr>
          <w:sz w:val="28"/>
          <w:szCs w:val="28"/>
        </w:rPr>
        <w:lastRenderedPageBreak/>
        <w:t>подписью в соответствии с требованиями Федерального закона от 06.04.2011 № 63-ФЗ «Об электронной подписи».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получение информации о порядке и сроках предоставления муниципальной услуги;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формирование запроса;</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прием и регистрация уполномоченным органом запроса и документов;</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получение результата предоставления муниципальной услуги;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получение сведений о ходе выполнения запроса.</w:t>
      </w:r>
    </w:p>
    <w:p w:rsidR="00C74258" w:rsidRPr="00550C8A" w:rsidRDefault="002D01D7" w:rsidP="002D01D7">
      <w:pPr>
        <w:autoSpaceDE w:val="0"/>
        <w:autoSpaceDN w:val="0"/>
        <w:adjustRightInd w:val="0"/>
        <w:ind w:firstLine="720"/>
        <w:jc w:val="both"/>
        <w:outlineLvl w:val="2"/>
        <w:rPr>
          <w:b/>
          <w:bCs/>
          <w:sz w:val="28"/>
          <w:szCs w:val="28"/>
        </w:rPr>
      </w:pPr>
      <w:r w:rsidRPr="00550C8A">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3595C" w:rsidRPr="00550C8A" w:rsidRDefault="0003595C" w:rsidP="00E86043">
      <w:pPr>
        <w:outlineLvl w:val="1"/>
        <w:rPr>
          <w:sz w:val="28"/>
          <w:szCs w:val="28"/>
        </w:rPr>
      </w:pPr>
    </w:p>
    <w:p w:rsidR="0003595C" w:rsidRPr="00550C8A" w:rsidRDefault="0003595C" w:rsidP="004279EB">
      <w:pPr>
        <w:jc w:val="center"/>
        <w:outlineLvl w:val="1"/>
        <w:rPr>
          <w:b/>
          <w:sz w:val="28"/>
          <w:szCs w:val="28"/>
        </w:rPr>
      </w:pPr>
      <w:r w:rsidRPr="00550C8A">
        <w:rPr>
          <w:b/>
          <w:sz w:val="28"/>
          <w:szCs w:val="28"/>
          <w:lang w:val="en-US"/>
        </w:rPr>
        <w:t>III</w:t>
      </w:r>
      <w:r w:rsidRPr="00550C8A">
        <w:rPr>
          <w:b/>
          <w:sz w:val="28"/>
          <w:szCs w:val="28"/>
        </w:rPr>
        <w:t>. Административные процедуры</w:t>
      </w:r>
    </w:p>
    <w:p w:rsidR="0003595C" w:rsidRPr="00550C8A" w:rsidRDefault="0003595C" w:rsidP="004279EB">
      <w:pPr>
        <w:jc w:val="center"/>
        <w:outlineLvl w:val="1"/>
        <w:rPr>
          <w:b/>
          <w:sz w:val="28"/>
          <w:szCs w:val="28"/>
        </w:rPr>
      </w:pPr>
    </w:p>
    <w:p w:rsidR="0003595C" w:rsidRPr="00550C8A" w:rsidRDefault="0003595C" w:rsidP="004279EB">
      <w:pPr>
        <w:autoSpaceDE w:val="0"/>
        <w:jc w:val="center"/>
        <w:outlineLvl w:val="1"/>
        <w:rPr>
          <w:rFonts w:eastAsia="SimSun"/>
          <w:b/>
          <w:sz w:val="28"/>
          <w:szCs w:val="28"/>
        </w:rPr>
      </w:pPr>
      <w:r w:rsidRPr="00550C8A">
        <w:rPr>
          <w:rFonts w:eastAsia="SimSun"/>
          <w:b/>
          <w:sz w:val="28"/>
          <w:szCs w:val="28"/>
        </w:rPr>
        <w:t>3.1. Перечень административных процедур</w:t>
      </w:r>
    </w:p>
    <w:p w:rsidR="002D01D7" w:rsidRPr="00550C8A" w:rsidRDefault="002D01D7" w:rsidP="002D01D7">
      <w:pPr>
        <w:pStyle w:val="ConsPlusNormal"/>
        <w:numPr>
          <w:ilvl w:val="0"/>
          <w:numId w:val="17"/>
        </w:numPr>
        <w:suppressAutoHyphens w:val="0"/>
        <w:autoSpaceDN w:val="0"/>
        <w:adjustRightInd w:val="0"/>
        <w:ind w:left="0" w:firstLine="852"/>
        <w:jc w:val="both"/>
        <w:rPr>
          <w:rFonts w:ascii="Times New Roman" w:eastAsia="SimSun" w:hAnsi="Times New Roman" w:cs="Times New Roman"/>
          <w:sz w:val="28"/>
          <w:szCs w:val="28"/>
        </w:rPr>
      </w:pPr>
      <w:r w:rsidRPr="00550C8A">
        <w:rPr>
          <w:rFonts w:ascii="Times New Roman" w:eastAsia="SimSun" w:hAnsi="Times New Roman" w:cs="Times New Roman"/>
          <w:sz w:val="28"/>
          <w:szCs w:val="28"/>
        </w:rPr>
        <w:t>Предоставление муниципальной услуги включает в себя следующие административные процедуры:</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4279EB" w:rsidRPr="00550C8A" w:rsidRDefault="002D01D7" w:rsidP="002D01D7">
      <w:pPr>
        <w:autoSpaceDE w:val="0"/>
        <w:jc w:val="both"/>
        <w:outlineLvl w:val="1"/>
        <w:rPr>
          <w:rFonts w:eastAsia="SimSun"/>
          <w:b/>
          <w:sz w:val="28"/>
          <w:szCs w:val="28"/>
        </w:rPr>
      </w:pPr>
      <w:r w:rsidRPr="00550C8A">
        <w:rPr>
          <w:sz w:val="28"/>
          <w:szCs w:val="28"/>
        </w:rPr>
        <w:lastRenderedPageBreak/>
        <w:t>5) выдача (направление) документов по результатам предоставления муниципальной услуги</w:t>
      </w:r>
    </w:p>
    <w:p w:rsidR="002D01D7" w:rsidRPr="00550C8A" w:rsidRDefault="0003595C" w:rsidP="002D01D7">
      <w:pPr>
        <w:autoSpaceDE w:val="0"/>
        <w:jc w:val="center"/>
        <w:outlineLvl w:val="1"/>
        <w:rPr>
          <w:b/>
          <w:sz w:val="28"/>
          <w:szCs w:val="28"/>
        </w:rPr>
      </w:pPr>
      <w:r w:rsidRPr="00550C8A">
        <w:rPr>
          <w:rFonts w:eastAsia="SimSun"/>
          <w:b/>
          <w:sz w:val="28"/>
          <w:szCs w:val="28"/>
        </w:rPr>
        <w:t>3.</w:t>
      </w:r>
      <w:r w:rsidR="00622995" w:rsidRPr="00550C8A">
        <w:rPr>
          <w:rFonts w:eastAsia="SimSun"/>
          <w:b/>
          <w:sz w:val="28"/>
          <w:szCs w:val="28"/>
        </w:rPr>
        <w:t>2</w:t>
      </w:r>
      <w:r w:rsidRPr="00550C8A">
        <w:rPr>
          <w:rFonts w:eastAsia="SimSun"/>
          <w:b/>
          <w:sz w:val="28"/>
          <w:szCs w:val="28"/>
        </w:rPr>
        <w:t xml:space="preserve">. </w:t>
      </w:r>
      <w:r w:rsidR="002D01D7" w:rsidRPr="00550C8A">
        <w:rPr>
          <w:b/>
          <w:sz w:val="28"/>
          <w:szCs w:val="28"/>
        </w:rPr>
        <w:t xml:space="preserve">Прием и регистрация заявления и документов на предоставление муниципальной услуги </w:t>
      </w:r>
    </w:p>
    <w:p w:rsidR="0003595C" w:rsidRPr="00550C8A" w:rsidRDefault="002D01D7" w:rsidP="002D01D7">
      <w:pPr>
        <w:autoSpaceDE w:val="0"/>
        <w:ind w:firstLine="709"/>
        <w:outlineLvl w:val="1"/>
        <w:rPr>
          <w:sz w:val="28"/>
          <w:szCs w:val="28"/>
        </w:rPr>
      </w:pPr>
      <w:r w:rsidRPr="00550C8A">
        <w:rPr>
          <w:sz w:val="28"/>
          <w:szCs w:val="28"/>
        </w:rPr>
        <w:t>33</w:t>
      </w:r>
      <w:r w:rsidR="0003595C" w:rsidRPr="00550C8A">
        <w:rPr>
          <w:sz w:val="28"/>
          <w:szCs w:val="28"/>
        </w:rPr>
        <w:t>. Основание</w:t>
      </w:r>
      <w:r w:rsidR="00704DEB" w:rsidRPr="00550C8A">
        <w:rPr>
          <w:sz w:val="28"/>
          <w:szCs w:val="28"/>
        </w:rPr>
        <w:t>м</w:t>
      </w:r>
      <w:r w:rsidR="0003595C" w:rsidRPr="00550C8A">
        <w:rPr>
          <w:sz w:val="28"/>
          <w:szCs w:val="28"/>
        </w:rPr>
        <w:t xml:space="preserve"> для начала исполнения муниципальной услуги</w:t>
      </w:r>
      <w:r w:rsidR="00704DEB" w:rsidRPr="00550C8A">
        <w:rPr>
          <w:sz w:val="28"/>
          <w:szCs w:val="28"/>
        </w:rPr>
        <w:t xml:space="preserve"> является</w:t>
      </w:r>
      <w:r w:rsidR="0003595C" w:rsidRPr="00550C8A">
        <w:rPr>
          <w:sz w:val="28"/>
          <w:szCs w:val="28"/>
        </w:rPr>
        <w:t xml:space="preserve">: предоставление заявления с прилагаемыми к нему документами в </w:t>
      </w:r>
      <w:r w:rsidR="001D015F" w:rsidRPr="00550C8A">
        <w:rPr>
          <w:sz w:val="28"/>
          <w:szCs w:val="28"/>
        </w:rPr>
        <w:t>Управление.</w:t>
      </w:r>
      <w:r w:rsidR="0003595C" w:rsidRPr="00550C8A">
        <w:rPr>
          <w:sz w:val="28"/>
          <w:szCs w:val="28"/>
        </w:rPr>
        <w:t xml:space="preserve"> </w:t>
      </w:r>
    </w:p>
    <w:p w:rsidR="00185DD9" w:rsidRPr="00550C8A" w:rsidRDefault="00185DD9" w:rsidP="00185DD9">
      <w:pPr>
        <w:autoSpaceDE w:val="0"/>
        <w:autoSpaceDN w:val="0"/>
        <w:adjustRightInd w:val="0"/>
        <w:ind w:firstLine="709"/>
        <w:jc w:val="both"/>
        <w:rPr>
          <w:sz w:val="28"/>
          <w:szCs w:val="28"/>
        </w:rPr>
      </w:pPr>
      <w:r w:rsidRPr="00550C8A">
        <w:rPr>
          <w:sz w:val="28"/>
          <w:szCs w:val="28"/>
        </w:rPr>
        <w:t>В целях регистрации запроса заявителя муниципальный служащий Управ</w:t>
      </w:r>
      <w:r w:rsidR="00D55926" w:rsidRPr="00550C8A">
        <w:rPr>
          <w:sz w:val="28"/>
          <w:szCs w:val="28"/>
        </w:rPr>
        <w:t>ле</w:t>
      </w:r>
      <w:r w:rsidRPr="00550C8A">
        <w:rPr>
          <w:sz w:val="28"/>
          <w:szCs w:val="28"/>
        </w:rPr>
        <w:t xml:space="preserve">ния, ответственный за прием документов, в срок, указанный в подпункте 1 пункта </w:t>
      </w:r>
      <w:r w:rsidR="002D01D7" w:rsidRPr="00550C8A">
        <w:rPr>
          <w:sz w:val="28"/>
          <w:szCs w:val="28"/>
        </w:rPr>
        <w:t>22</w:t>
      </w:r>
      <w:r w:rsidRPr="00550C8A">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2D01D7" w:rsidRPr="00550C8A">
        <w:rPr>
          <w:sz w:val="28"/>
          <w:szCs w:val="28"/>
        </w:rPr>
        <w:t>23</w:t>
      </w:r>
      <w:r w:rsidRPr="00550C8A">
        <w:rPr>
          <w:sz w:val="28"/>
          <w:szCs w:val="28"/>
        </w:rPr>
        <w:t xml:space="preserve"> настоящего административного регламента).</w:t>
      </w:r>
    </w:p>
    <w:p w:rsidR="0003595C" w:rsidRPr="00550C8A" w:rsidRDefault="00E86043" w:rsidP="00185DD9">
      <w:pPr>
        <w:tabs>
          <w:tab w:val="left" w:pos="709"/>
        </w:tabs>
        <w:ind w:firstLine="709"/>
        <w:jc w:val="both"/>
        <w:outlineLvl w:val="1"/>
        <w:rPr>
          <w:rFonts w:eastAsia="Arial"/>
          <w:kern w:val="1"/>
          <w:sz w:val="28"/>
          <w:szCs w:val="28"/>
        </w:rPr>
      </w:pPr>
      <w:r w:rsidRPr="00550C8A">
        <w:rPr>
          <w:rFonts w:eastAsia="Arial"/>
          <w:kern w:val="1"/>
          <w:sz w:val="28"/>
          <w:szCs w:val="28"/>
        </w:rPr>
        <w:t xml:space="preserve"> 3</w:t>
      </w:r>
      <w:r w:rsidR="002D01D7" w:rsidRPr="00550C8A">
        <w:rPr>
          <w:rFonts w:eastAsia="Arial"/>
          <w:kern w:val="1"/>
          <w:sz w:val="28"/>
          <w:szCs w:val="28"/>
        </w:rPr>
        <w:t>4</w:t>
      </w:r>
      <w:r w:rsidR="0003595C" w:rsidRPr="00550C8A">
        <w:rPr>
          <w:rFonts w:eastAsia="Arial"/>
          <w:kern w:val="1"/>
          <w:sz w:val="28"/>
          <w:szCs w:val="28"/>
        </w:rPr>
        <w:t xml:space="preserve">. При приеме документов ответственный специалист </w:t>
      </w:r>
      <w:r w:rsidR="001D015F" w:rsidRPr="00550C8A">
        <w:rPr>
          <w:rFonts w:eastAsia="Arial"/>
          <w:kern w:val="1"/>
          <w:sz w:val="28"/>
          <w:szCs w:val="28"/>
        </w:rPr>
        <w:t>Управления</w:t>
      </w:r>
      <w:r w:rsidR="0003595C" w:rsidRPr="00550C8A">
        <w:rPr>
          <w:rFonts w:eastAsia="Arial"/>
          <w:kern w:val="1"/>
          <w:sz w:val="28"/>
          <w:szCs w:val="28"/>
        </w:rPr>
        <w:t>,  осуществляет проверку представленных документов.</w:t>
      </w:r>
    </w:p>
    <w:p w:rsidR="0003595C" w:rsidRPr="00550C8A" w:rsidRDefault="0003595C" w:rsidP="004279EB">
      <w:pPr>
        <w:tabs>
          <w:tab w:val="left" w:pos="709"/>
        </w:tabs>
        <w:ind w:firstLine="709"/>
        <w:jc w:val="both"/>
        <w:outlineLvl w:val="1"/>
        <w:rPr>
          <w:rFonts w:eastAsia="Arial"/>
          <w:kern w:val="1"/>
          <w:sz w:val="28"/>
          <w:szCs w:val="28"/>
        </w:rPr>
      </w:pPr>
      <w:r w:rsidRPr="00550C8A">
        <w:rPr>
          <w:rFonts w:eastAsia="Arial"/>
          <w:kern w:val="1"/>
          <w:sz w:val="28"/>
          <w:szCs w:val="28"/>
        </w:rPr>
        <w:t xml:space="preserve">Если имеются основания для отказа в приеме документов, в соответствии с </w:t>
      </w:r>
      <w:hyperlink w:anchor="отказвприеме" w:history="1">
        <w:r w:rsidR="00E86043" w:rsidRPr="00550C8A">
          <w:rPr>
            <w:rStyle w:val="a3"/>
            <w:rFonts w:eastAsia="Arial"/>
            <w:color w:val="auto"/>
            <w:sz w:val="28"/>
            <w:szCs w:val="28"/>
            <w:u w:val="none"/>
          </w:rPr>
          <w:t xml:space="preserve"> </w:t>
        </w:r>
        <w:r w:rsidR="008904DE" w:rsidRPr="00550C8A">
          <w:rPr>
            <w:rStyle w:val="a3"/>
            <w:rFonts w:eastAsia="Arial"/>
            <w:color w:val="auto"/>
            <w:sz w:val="28"/>
            <w:szCs w:val="28"/>
            <w:u w:val="none"/>
          </w:rPr>
          <w:t>раздел</w:t>
        </w:r>
        <w:r w:rsidR="002D01D7" w:rsidRPr="00550C8A">
          <w:rPr>
            <w:rStyle w:val="a3"/>
            <w:rFonts w:eastAsia="Arial"/>
            <w:color w:val="auto"/>
            <w:sz w:val="28"/>
            <w:szCs w:val="28"/>
            <w:u w:val="none"/>
          </w:rPr>
          <w:t>ом</w:t>
        </w:r>
        <w:r w:rsidRPr="00550C8A">
          <w:rPr>
            <w:rStyle w:val="a3"/>
            <w:rFonts w:eastAsia="Arial"/>
            <w:color w:val="auto"/>
            <w:sz w:val="28"/>
            <w:szCs w:val="28"/>
            <w:u w:val="none"/>
          </w:rPr>
          <w:t xml:space="preserve"> 2.2</w:t>
        </w:r>
      </w:hyperlink>
      <w:r w:rsidRPr="00550C8A">
        <w:rPr>
          <w:rFonts w:eastAsia="Arial"/>
          <w:kern w:val="1"/>
          <w:sz w:val="28"/>
          <w:szCs w:val="28"/>
        </w:rPr>
        <w:t xml:space="preserve"> настоящего административного регламента, но заявитель настаивает на их представлении, заявление регистрируется и в течение </w:t>
      </w:r>
      <w:r w:rsidR="002D01D7" w:rsidRPr="00550C8A">
        <w:rPr>
          <w:rFonts w:eastAsia="Arial"/>
          <w:kern w:val="1"/>
          <w:sz w:val="28"/>
          <w:szCs w:val="28"/>
        </w:rPr>
        <w:t>45</w:t>
      </w:r>
      <w:r w:rsidRPr="00550C8A">
        <w:rPr>
          <w:rFonts w:eastAsia="Arial"/>
          <w:kern w:val="1"/>
          <w:sz w:val="28"/>
          <w:szCs w:val="28"/>
        </w:rPr>
        <w:t xml:space="preserve"> календарных дней со дня подачи документов заявителю направляется решение об отказе в  предоставлении   муниципальной   услуги. </w:t>
      </w:r>
    </w:p>
    <w:p w:rsidR="0003595C" w:rsidRPr="00550C8A" w:rsidRDefault="0003595C" w:rsidP="004279EB">
      <w:pPr>
        <w:tabs>
          <w:tab w:val="left" w:pos="709"/>
        </w:tabs>
        <w:ind w:firstLine="709"/>
        <w:jc w:val="both"/>
        <w:outlineLvl w:val="1"/>
        <w:rPr>
          <w:rFonts w:eastAsia="Arial"/>
          <w:kern w:val="1"/>
          <w:sz w:val="28"/>
          <w:szCs w:val="28"/>
        </w:rPr>
      </w:pPr>
      <w:r w:rsidRPr="00550C8A">
        <w:rPr>
          <w:rFonts w:eastAsia="Arial"/>
          <w:kern w:val="1"/>
          <w:sz w:val="28"/>
          <w:szCs w:val="28"/>
        </w:rPr>
        <w:t>При поступлении заявления и необходимых документов специалист вносит в журнал регистрации входящих документов запись об их приеме в соответствии с правилами регистрации.</w:t>
      </w:r>
    </w:p>
    <w:p w:rsidR="0003595C" w:rsidRPr="00550C8A" w:rsidRDefault="002D01D7" w:rsidP="002D01D7">
      <w:pPr>
        <w:autoSpaceDE w:val="0"/>
        <w:ind w:firstLine="709"/>
        <w:jc w:val="both"/>
        <w:outlineLvl w:val="1"/>
        <w:rPr>
          <w:sz w:val="28"/>
          <w:szCs w:val="28"/>
        </w:rPr>
      </w:pPr>
      <w:r w:rsidRPr="00550C8A">
        <w:rPr>
          <w:kern w:val="1"/>
          <w:sz w:val="28"/>
          <w:szCs w:val="28"/>
        </w:rPr>
        <w:t>35</w:t>
      </w:r>
      <w:r w:rsidR="0003595C" w:rsidRPr="00550C8A">
        <w:rPr>
          <w:kern w:val="1"/>
          <w:sz w:val="28"/>
          <w:szCs w:val="28"/>
        </w:rPr>
        <w:t>. Результат административной процедуры: прием и регистрация запроса</w:t>
      </w:r>
      <w:r w:rsidRPr="00550C8A">
        <w:rPr>
          <w:sz w:val="28"/>
          <w:szCs w:val="28"/>
        </w:rPr>
        <w:t>.</w:t>
      </w:r>
    </w:p>
    <w:p w:rsidR="002D01D7" w:rsidRPr="00550C8A" w:rsidRDefault="002D01D7" w:rsidP="002D01D7">
      <w:pPr>
        <w:autoSpaceDE w:val="0"/>
        <w:ind w:firstLine="709"/>
        <w:jc w:val="both"/>
        <w:outlineLvl w:val="1"/>
        <w:rPr>
          <w:sz w:val="28"/>
          <w:szCs w:val="28"/>
        </w:rPr>
      </w:pPr>
    </w:p>
    <w:p w:rsidR="002D01D7" w:rsidRPr="00550C8A" w:rsidRDefault="002D01D7" w:rsidP="002D01D7">
      <w:pPr>
        <w:pStyle w:val="ConsPlusNormal"/>
        <w:suppressAutoHyphens w:val="0"/>
        <w:autoSpaceDN w:val="0"/>
        <w:adjustRightInd w:val="0"/>
        <w:ind w:left="852" w:firstLine="0"/>
        <w:jc w:val="center"/>
        <w:rPr>
          <w:rFonts w:ascii="Times New Roman" w:hAnsi="Times New Roman" w:cs="Times New Roman"/>
          <w:b/>
          <w:sz w:val="28"/>
          <w:szCs w:val="28"/>
        </w:rPr>
      </w:pPr>
      <w:r w:rsidRPr="00550C8A">
        <w:rPr>
          <w:rFonts w:ascii="Times New Roman" w:hAnsi="Times New Roman" w:cs="Times New Roman"/>
          <w:b/>
          <w:sz w:val="28"/>
          <w:szCs w:val="28"/>
        </w:rPr>
        <w:t xml:space="preserve">3.3.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61399" w:rsidRPr="00550C8A" w:rsidRDefault="00E61399" w:rsidP="002D01D7">
      <w:pPr>
        <w:pStyle w:val="ConsPlusNormal"/>
        <w:suppressAutoHyphens w:val="0"/>
        <w:autoSpaceDN w:val="0"/>
        <w:adjustRightInd w:val="0"/>
        <w:ind w:left="852" w:firstLine="0"/>
        <w:jc w:val="center"/>
        <w:rPr>
          <w:rFonts w:ascii="Times New Roman" w:hAnsi="Times New Roman" w:cs="Times New Roman"/>
          <w:b/>
          <w:sz w:val="28"/>
          <w:szCs w:val="28"/>
        </w:rPr>
      </w:pPr>
    </w:p>
    <w:p w:rsidR="002D01D7" w:rsidRPr="00550C8A" w:rsidRDefault="00E61399"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36. </w:t>
      </w:r>
      <w:r w:rsidR="002D01D7" w:rsidRPr="00550C8A">
        <w:rPr>
          <w:rFonts w:ascii="Times New Roman" w:hAnsi="Times New Roman" w:cs="Times New Roman"/>
          <w:sz w:val="28"/>
          <w:szCs w:val="28"/>
        </w:rPr>
        <w:t xml:space="preserve">Основанием для начала административной процедуры является </w:t>
      </w:r>
      <w:r w:rsidRPr="00550C8A">
        <w:rPr>
          <w:rFonts w:ascii="Times New Roman" w:hAnsi="Times New Roman" w:cs="Times New Roman"/>
          <w:sz w:val="28"/>
          <w:szCs w:val="28"/>
        </w:rPr>
        <w:t>не</w:t>
      </w:r>
      <w:r w:rsidR="002D01D7" w:rsidRPr="00550C8A">
        <w:rPr>
          <w:rFonts w:ascii="Times New Roman" w:hAnsi="Times New Roman" w:cs="Times New Roman"/>
          <w:sz w:val="28"/>
          <w:szCs w:val="28"/>
        </w:rPr>
        <w:t xml:space="preserve">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2D01D7" w:rsidRPr="00550C8A">
          <w:rPr>
            <w:rFonts w:ascii="Times New Roman" w:hAnsi="Times New Roman" w:cs="Times New Roman"/>
            <w:sz w:val="28"/>
            <w:szCs w:val="28"/>
          </w:rPr>
          <w:t>подпунктами 4</w:t>
        </w:r>
      </w:hyperlink>
      <w:r w:rsidR="002D01D7" w:rsidRPr="00550C8A">
        <w:rPr>
          <w:rFonts w:ascii="Times New Roman" w:hAnsi="Times New Roman" w:cs="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2D01D7" w:rsidRPr="00550C8A">
          <w:rPr>
            <w:rFonts w:ascii="Times New Roman" w:hAnsi="Times New Roman" w:cs="Times New Roman"/>
            <w:sz w:val="28"/>
            <w:szCs w:val="28"/>
          </w:rPr>
          <w:t>7</w:t>
        </w:r>
      </w:hyperlink>
      <w:r w:rsidR="002D01D7" w:rsidRPr="00550C8A">
        <w:rPr>
          <w:rFonts w:ascii="Times New Roman" w:hAnsi="Times New Roman" w:cs="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2D01D7" w:rsidRPr="00550C8A">
          <w:rPr>
            <w:rFonts w:ascii="Times New Roman" w:hAnsi="Times New Roman" w:cs="Times New Roman"/>
            <w:sz w:val="28"/>
            <w:szCs w:val="28"/>
          </w:rPr>
          <w:t xml:space="preserve">8 пункта </w:t>
        </w:r>
        <w:r w:rsidRPr="00550C8A">
          <w:rPr>
            <w:rFonts w:ascii="Times New Roman" w:hAnsi="Times New Roman" w:cs="Times New Roman"/>
            <w:sz w:val="28"/>
            <w:szCs w:val="28"/>
          </w:rPr>
          <w:t>15</w:t>
        </w:r>
      </w:hyperlink>
      <w:r w:rsidR="002D01D7" w:rsidRPr="00550C8A">
        <w:rPr>
          <w:rFonts w:ascii="Times New Roman" w:hAnsi="Times New Roman" w:cs="Times New Roman"/>
          <w:sz w:val="28"/>
          <w:szCs w:val="28"/>
        </w:rPr>
        <w:t xml:space="preserve"> настоящего административного регламента.</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2D01D7" w:rsidRPr="00550C8A" w:rsidRDefault="00E61399"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37. </w:t>
      </w:r>
      <w:r w:rsidR="002D01D7" w:rsidRPr="00550C8A">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4, 7, 8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2D01D7" w:rsidRPr="00550C8A">
          <w:rPr>
            <w:rFonts w:ascii="Times New Roman" w:hAnsi="Times New Roman" w:cs="Times New Roman"/>
            <w:sz w:val="28"/>
            <w:szCs w:val="28"/>
          </w:rPr>
          <w:t>пункта</w:t>
        </w:r>
      </w:hyperlink>
      <w:r w:rsidR="002D01D7" w:rsidRPr="00550C8A">
        <w:rPr>
          <w:rFonts w:ascii="Times New Roman" w:hAnsi="Times New Roman" w:cs="Times New Roman"/>
          <w:sz w:val="28"/>
          <w:szCs w:val="28"/>
        </w:rPr>
        <w:t xml:space="preserve"> 1</w:t>
      </w:r>
      <w:r w:rsidRPr="00550C8A">
        <w:rPr>
          <w:rFonts w:ascii="Times New Roman" w:hAnsi="Times New Roman" w:cs="Times New Roman"/>
          <w:sz w:val="28"/>
          <w:szCs w:val="28"/>
        </w:rPr>
        <w:t>5</w:t>
      </w:r>
      <w:r w:rsidR="002D01D7" w:rsidRPr="00550C8A">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w:t>
      </w:r>
      <w:r w:rsidRPr="00550C8A">
        <w:rPr>
          <w:rFonts w:ascii="Times New Roman" w:hAnsi="Times New Roman" w:cs="Times New Roman"/>
          <w:sz w:val="28"/>
          <w:szCs w:val="28"/>
        </w:rPr>
        <w:lastRenderedPageBreak/>
        <w:t>электронного взаимодействия и подключенной к ней региональной системы межведомственного электронного взаимодействия.</w:t>
      </w:r>
    </w:p>
    <w:p w:rsidR="002D01D7" w:rsidRPr="00550C8A" w:rsidRDefault="002D01D7"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D01D7" w:rsidRPr="00550C8A" w:rsidRDefault="00E61399"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38. </w:t>
      </w:r>
      <w:r w:rsidR="002D01D7" w:rsidRPr="00550C8A">
        <w:rPr>
          <w:rFonts w:ascii="Times New Roman" w:hAnsi="Times New Roman" w:cs="Times New Roman"/>
          <w:sz w:val="28"/>
          <w:szCs w:val="28"/>
        </w:rPr>
        <w:t xml:space="preserve">В случае непоступления ответа на межведомственный запрос в срок установленный пунктом </w:t>
      </w:r>
      <w:r w:rsidRPr="00550C8A">
        <w:rPr>
          <w:rFonts w:ascii="Times New Roman" w:hAnsi="Times New Roman" w:cs="Times New Roman"/>
          <w:sz w:val="28"/>
          <w:szCs w:val="28"/>
        </w:rPr>
        <w:t>18</w:t>
      </w:r>
      <w:r w:rsidR="002D01D7" w:rsidRPr="00550C8A">
        <w:rPr>
          <w:rFonts w:ascii="Times New Roman" w:hAnsi="Times New Roman" w:cs="Times New Roman"/>
          <w:sz w:val="28"/>
          <w:szCs w:val="28"/>
        </w:rPr>
        <w:t xml:space="preserve">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2D01D7" w:rsidRPr="00550C8A">
          <w:rPr>
            <w:rFonts w:ascii="Times New Roman" w:hAnsi="Times New Roman" w:cs="Times New Roman"/>
            <w:sz w:val="28"/>
            <w:szCs w:val="28"/>
          </w:rPr>
          <w:t>подпунктом 3 пункта 3</w:t>
        </w:r>
      </w:hyperlink>
      <w:r w:rsidRPr="00550C8A">
        <w:rPr>
          <w:rFonts w:ascii="Times New Roman" w:hAnsi="Times New Roman" w:cs="Times New Roman"/>
          <w:sz w:val="28"/>
          <w:szCs w:val="28"/>
        </w:rPr>
        <w:t>2</w:t>
      </w:r>
      <w:r w:rsidR="002D01D7" w:rsidRPr="00550C8A">
        <w:rPr>
          <w:rFonts w:ascii="Times New Roman" w:hAnsi="Times New Roman" w:cs="Times New Roman"/>
          <w:sz w:val="28"/>
          <w:szCs w:val="28"/>
        </w:rPr>
        <w:t xml:space="preserve"> настоящего административного регламента.</w:t>
      </w:r>
    </w:p>
    <w:p w:rsidR="002D01D7" w:rsidRPr="00550C8A" w:rsidRDefault="00E61399"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39. </w:t>
      </w:r>
      <w:r w:rsidR="002D01D7" w:rsidRPr="00550C8A">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2D01D7" w:rsidRPr="00550C8A">
          <w:rPr>
            <w:rFonts w:ascii="Times New Roman" w:hAnsi="Times New Roman" w:cs="Times New Roman"/>
            <w:sz w:val="28"/>
            <w:szCs w:val="28"/>
          </w:rPr>
          <w:t xml:space="preserve">подпунктами </w:t>
        </w:r>
      </w:hyperlink>
      <w:r w:rsidR="002D01D7" w:rsidRPr="00550C8A">
        <w:rPr>
          <w:rFonts w:ascii="Times New Roman" w:hAnsi="Times New Roman" w:cs="Times New Roman"/>
          <w:sz w:val="28"/>
          <w:szCs w:val="28"/>
        </w:rPr>
        <w:t>4, 7, 8 пункта 15 настоящего административного регламента.</w:t>
      </w:r>
    </w:p>
    <w:p w:rsidR="002D01D7" w:rsidRPr="00550C8A" w:rsidRDefault="00E61399" w:rsidP="002D01D7">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40. </w:t>
      </w:r>
      <w:r w:rsidR="002D01D7" w:rsidRPr="00550C8A">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79EB" w:rsidRPr="00550C8A" w:rsidRDefault="002D01D7" w:rsidP="00E61399">
      <w:pPr>
        <w:suppressAutoHyphens w:val="0"/>
        <w:autoSpaceDE w:val="0"/>
        <w:ind w:firstLine="708"/>
        <w:jc w:val="both"/>
        <w:outlineLvl w:val="1"/>
        <w:rPr>
          <w:sz w:val="28"/>
          <w:szCs w:val="28"/>
        </w:rPr>
      </w:pPr>
      <w:r w:rsidRPr="00550C8A">
        <w:rPr>
          <w:sz w:val="28"/>
          <w:szCs w:val="28"/>
        </w:rPr>
        <w:t>Фиксация результата выполнения административной процедуры не производится</w:t>
      </w:r>
      <w:r w:rsidR="00E61399" w:rsidRPr="00550C8A">
        <w:rPr>
          <w:sz w:val="28"/>
          <w:szCs w:val="28"/>
        </w:rPr>
        <w:t>.</w:t>
      </w:r>
    </w:p>
    <w:p w:rsidR="00817F22" w:rsidRPr="00550C8A" w:rsidRDefault="00817F22" w:rsidP="00E61399">
      <w:pPr>
        <w:suppressAutoHyphens w:val="0"/>
        <w:autoSpaceDE w:val="0"/>
        <w:ind w:firstLine="708"/>
        <w:jc w:val="both"/>
        <w:outlineLvl w:val="1"/>
        <w:rPr>
          <w:sz w:val="28"/>
          <w:szCs w:val="28"/>
        </w:rPr>
      </w:pPr>
    </w:p>
    <w:p w:rsidR="00E61399" w:rsidRPr="00550C8A" w:rsidRDefault="00E61399" w:rsidP="00817F22">
      <w:pPr>
        <w:pStyle w:val="af5"/>
        <w:tabs>
          <w:tab w:val="left" w:pos="1134"/>
        </w:tabs>
        <w:ind w:left="0"/>
        <w:jc w:val="center"/>
        <w:rPr>
          <w:b/>
          <w:sz w:val="28"/>
          <w:szCs w:val="28"/>
        </w:rPr>
      </w:pPr>
      <w:r w:rsidRPr="00550C8A">
        <w:rPr>
          <w:b/>
          <w:sz w:val="28"/>
          <w:szCs w:val="28"/>
        </w:rPr>
        <w:t xml:space="preserve">3.4. Принятие решения о согласовании (об отказе в согласовании) проведения переустройства и (или) перепланировки помещения в многоквартирном доме» </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41. </w:t>
      </w:r>
      <w:r w:rsidR="00E61399" w:rsidRPr="00550C8A">
        <w:rPr>
          <w:rFonts w:ascii="Times New Roman" w:hAnsi="Times New Roman" w:cs="Times New Roman"/>
          <w:sz w:val="28"/>
          <w:szCs w:val="28"/>
        </w:rPr>
        <w:t xml:space="preserve">Основанием для начала административной процедуры является получение Управлением  документов, указанных в </w:t>
      </w:r>
      <w:hyperlink w:anchor="Par93" w:tooltip="2.6.1. Исчерпывающий перечень документов, необходимых для предоставления муниципальной услуги." w:history="1">
        <w:r w:rsidRPr="00550C8A">
          <w:rPr>
            <w:rFonts w:ascii="Times New Roman" w:hAnsi="Times New Roman" w:cs="Times New Roman"/>
            <w:sz w:val="28"/>
            <w:szCs w:val="28"/>
          </w:rPr>
          <w:t>15</w:t>
        </w:r>
      </w:hyperlink>
      <w:r w:rsidR="00E61399" w:rsidRPr="00550C8A">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42. </w:t>
      </w:r>
      <w:r w:rsidR="00E61399" w:rsidRPr="00550C8A">
        <w:rPr>
          <w:rFonts w:ascii="Times New Roman" w:hAnsi="Times New Roman" w:cs="Times New Roman"/>
          <w:sz w:val="28"/>
          <w:szCs w:val="28"/>
        </w:rPr>
        <w:t xml:space="preserve">Специалист Управления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№2), либо проект решения об отказе в согласовании проведения переустройства и (или) перепланировки помещения в </w:t>
      </w:r>
      <w:r w:rsidR="00E61399" w:rsidRPr="00550C8A">
        <w:rPr>
          <w:rFonts w:ascii="Times New Roman" w:hAnsi="Times New Roman" w:cs="Times New Roman"/>
          <w:sz w:val="28"/>
          <w:szCs w:val="28"/>
        </w:rPr>
        <w:lastRenderedPageBreak/>
        <w:t>многоквартирном доме.</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43. </w:t>
      </w:r>
      <w:r w:rsidR="00E61399" w:rsidRPr="00550C8A">
        <w:rPr>
          <w:rFonts w:ascii="Times New Roman" w:hAnsi="Times New Roman" w:cs="Times New Roman"/>
          <w:sz w:val="28"/>
          <w:szCs w:val="28"/>
        </w:rPr>
        <w:t xml:space="preserve">При поступлении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E61399" w:rsidRPr="00550C8A">
          <w:rPr>
            <w:rFonts w:ascii="Times New Roman" w:hAnsi="Times New Roman" w:cs="Times New Roman"/>
            <w:sz w:val="28"/>
            <w:szCs w:val="28"/>
          </w:rPr>
          <w:t>подпунктами 4,</w:t>
        </w:r>
      </w:hyperlink>
      <w:r w:rsidR="00E61399" w:rsidRPr="00550C8A">
        <w:rPr>
          <w:rFonts w:ascii="Times New Roman" w:hAnsi="Times New Roman" w:cs="Times New Roman"/>
          <w:sz w:val="28"/>
          <w:szCs w:val="28"/>
        </w:rPr>
        <w:t xml:space="preserve"> 7, 8 пункта 1</w:t>
      </w:r>
      <w:r w:rsidRPr="00550C8A">
        <w:rPr>
          <w:rFonts w:ascii="Times New Roman" w:hAnsi="Times New Roman" w:cs="Times New Roman"/>
          <w:sz w:val="28"/>
          <w:szCs w:val="28"/>
        </w:rPr>
        <w:t>5</w:t>
      </w:r>
      <w:r w:rsidR="00E61399" w:rsidRPr="00550C8A">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00E61399" w:rsidRPr="00550C8A">
          <w:rPr>
            <w:rFonts w:ascii="Times New Roman" w:hAnsi="Times New Roman" w:cs="Times New Roman"/>
            <w:sz w:val="28"/>
            <w:szCs w:val="28"/>
          </w:rPr>
          <w:t>пунктом 1</w:t>
        </w:r>
        <w:r w:rsidRPr="00550C8A">
          <w:rPr>
            <w:rFonts w:ascii="Times New Roman" w:hAnsi="Times New Roman" w:cs="Times New Roman"/>
            <w:sz w:val="28"/>
            <w:szCs w:val="28"/>
          </w:rPr>
          <w:t>5</w:t>
        </w:r>
      </w:hyperlink>
      <w:r w:rsidR="00E61399" w:rsidRPr="00550C8A">
        <w:rPr>
          <w:rFonts w:ascii="Times New Roman" w:hAnsi="Times New Roman" w:cs="Times New Roman"/>
          <w:sz w:val="28"/>
          <w:szCs w:val="28"/>
        </w:rPr>
        <w:t xml:space="preserve"> настоящего административного регламента, в течение пятнадцати рабочих дней со дня направления уведомления.</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44. </w:t>
      </w:r>
      <w:r w:rsidR="00E61399" w:rsidRPr="00550C8A">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61399" w:rsidRPr="00550C8A" w:rsidRDefault="00E61399"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45. </w:t>
      </w:r>
      <w:r w:rsidR="00E61399" w:rsidRPr="00550C8A">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начальником Управления в двух экземплярах.</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46. </w:t>
      </w:r>
      <w:r w:rsidR="00E61399" w:rsidRPr="00550C8A">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61399" w:rsidRPr="00550C8A" w:rsidRDefault="00817F22"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47. </w:t>
      </w:r>
      <w:r w:rsidR="00E61399" w:rsidRPr="00550C8A">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Pr="00550C8A">
        <w:rPr>
          <w:rFonts w:ascii="Times New Roman" w:hAnsi="Times New Roman" w:cs="Times New Roman"/>
          <w:sz w:val="28"/>
          <w:szCs w:val="28"/>
        </w:rPr>
        <w:t>разделом</w:t>
      </w:r>
      <w:r w:rsidR="00E61399" w:rsidRPr="00550C8A">
        <w:rPr>
          <w:rFonts w:ascii="Times New Roman" w:hAnsi="Times New Roman" w:cs="Times New Roman"/>
          <w:sz w:val="28"/>
          <w:szCs w:val="28"/>
        </w:rPr>
        <w:t xml:space="preserve"> 2.2 настоящего административного регламента.</w:t>
      </w:r>
    </w:p>
    <w:p w:rsidR="00E61399" w:rsidRPr="00550C8A" w:rsidRDefault="00E61399" w:rsidP="00E61399">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Результатом административной процедуры является подписанное решение о согласовании или об отказе в согласовании проведения переустройства и (или) перепланировки помещения в многоквартирном доме.</w:t>
      </w:r>
    </w:p>
    <w:p w:rsidR="00E61399" w:rsidRPr="00550C8A" w:rsidRDefault="00E61399" w:rsidP="00E61399">
      <w:pPr>
        <w:suppressAutoHyphens w:val="0"/>
        <w:autoSpaceDE w:val="0"/>
        <w:ind w:firstLine="708"/>
        <w:jc w:val="both"/>
        <w:outlineLvl w:val="1"/>
        <w:rPr>
          <w:b/>
          <w:sz w:val="28"/>
          <w:szCs w:val="28"/>
        </w:rPr>
      </w:pPr>
    </w:p>
    <w:p w:rsidR="00817F22" w:rsidRPr="00550C8A" w:rsidRDefault="00817F22" w:rsidP="00817F22">
      <w:pPr>
        <w:pStyle w:val="ConsPlusNormal"/>
        <w:suppressAutoHyphens w:val="0"/>
        <w:autoSpaceDN w:val="0"/>
        <w:adjustRightInd w:val="0"/>
        <w:ind w:firstLine="0"/>
        <w:jc w:val="center"/>
        <w:rPr>
          <w:rFonts w:ascii="Times New Roman" w:hAnsi="Times New Roman" w:cs="Times New Roman"/>
          <w:b/>
          <w:sz w:val="28"/>
          <w:szCs w:val="28"/>
        </w:rPr>
      </w:pPr>
      <w:r w:rsidRPr="00550C8A">
        <w:rPr>
          <w:rFonts w:ascii="Times New Roman" w:hAnsi="Times New Roman" w:cs="Times New Roman"/>
          <w:b/>
          <w:sz w:val="28"/>
          <w:szCs w:val="28"/>
        </w:rPr>
        <w:t xml:space="preserve">3.5. Выдача (направление) документов по результатам </w:t>
      </w:r>
    </w:p>
    <w:p w:rsidR="00817F22" w:rsidRPr="00550C8A" w:rsidRDefault="00817F22" w:rsidP="00817F22">
      <w:pPr>
        <w:pStyle w:val="ConsPlusNormal"/>
        <w:suppressAutoHyphens w:val="0"/>
        <w:autoSpaceDN w:val="0"/>
        <w:adjustRightInd w:val="0"/>
        <w:ind w:firstLine="0"/>
        <w:jc w:val="center"/>
        <w:rPr>
          <w:rFonts w:ascii="Times New Roman" w:hAnsi="Times New Roman" w:cs="Times New Roman"/>
          <w:b/>
          <w:sz w:val="28"/>
          <w:szCs w:val="28"/>
        </w:rPr>
      </w:pPr>
      <w:r w:rsidRPr="00550C8A">
        <w:rPr>
          <w:rFonts w:ascii="Times New Roman" w:hAnsi="Times New Roman" w:cs="Times New Roman"/>
          <w:b/>
          <w:sz w:val="28"/>
          <w:szCs w:val="28"/>
        </w:rPr>
        <w:t xml:space="preserve">предоставления муниципальной услуги </w:t>
      </w:r>
    </w:p>
    <w:p w:rsidR="00817F22" w:rsidRPr="00550C8A" w:rsidRDefault="00817F22" w:rsidP="00817F22">
      <w:pPr>
        <w:pStyle w:val="ConsPlusNormal"/>
        <w:suppressAutoHyphens w:val="0"/>
        <w:autoSpaceDN w:val="0"/>
        <w:adjustRightInd w:val="0"/>
        <w:ind w:firstLine="0"/>
        <w:jc w:val="center"/>
        <w:rPr>
          <w:rFonts w:ascii="Times New Roman" w:hAnsi="Times New Roman" w:cs="Times New Roman"/>
          <w:sz w:val="28"/>
          <w:szCs w:val="28"/>
        </w:rPr>
      </w:pPr>
      <w:r w:rsidRPr="00550C8A">
        <w:rPr>
          <w:rFonts w:ascii="Times New Roman" w:hAnsi="Times New Roman" w:cs="Times New Roman"/>
          <w:b/>
          <w:sz w:val="28"/>
          <w:szCs w:val="28"/>
        </w:rPr>
        <w:t>в уполномоченном органе</w:t>
      </w:r>
      <w:r w:rsidRPr="00550C8A">
        <w:rPr>
          <w:rFonts w:ascii="Times New Roman" w:hAnsi="Times New Roman" w:cs="Times New Roman"/>
          <w:sz w:val="28"/>
          <w:szCs w:val="28"/>
        </w:rPr>
        <w:t xml:space="preserve"> </w:t>
      </w:r>
    </w:p>
    <w:p w:rsidR="00817F22" w:rsidRPr="00550C8A" w:rsidRDefault="00817F22" w:rsidP="00817F22">
      <w:pPr>
        <w:pStyle w:val="ConsPlusNormal"/>
        <w:suppressAutoHyphens w:val="0"/>
        <w:autoSpaceDN w:val="0"/>
        <w:adjustRightInd w:val="0"/>
        <w:ind w:firstLine="708"/>
        <w:jc w:val="both"/>
        <w:rPr>
          <w:rFonts w:ascii="Times New Roman" w:hAnsi="Times New Roman" w:cs="Times New Roman"/>
          <w:sz w:val="28"/>
          <w:szCs w:val="28"/>
        </w:rPr>
      </w:pPr>
      <w:r w:rsidRPr="00550C8A">
        <w:rPr>
          <w:rFonts w:ascii="Times New Roman" w:hAnsi="Times New Roman" w:cs="Times New Roman"/>
          <w:sz w:val="28"/>
          <w:szCs w:val="28"/>
        </w:rPr>
        <w:t>48.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lastRenderedPageBreak/>
        <w:t>49. 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1) документ, удостоверяющий личность заявителя;</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3) расписка в получении документов (при ее наличии у заявителя).</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1) устанавливает личность заявителя либо его представителя;</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3) выдает документы;</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4) отказывает в выдаче результата предоставления муниципальной услуги в случаях:</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обратившееся лицо отказалось предъявить документ, удостоверяющий его личность.</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50. 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1) устанавливает личность заявителя либо его представителя;</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 xml:space="preserve">51. 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w:t>
      </w:r>
      <w:r w:rsidRPr="00550C8A">
        <w:rPr>
          <w:rFonts w:ascii="Times New Roman" w:hAnsi="Times New Roman" w:cs="Times New Roman"/>
          <w:sz w:val="28"/>
          <w:szCs w:val="28"/>
        </w:rPr>
        <w:lastRenderedPageBreak/>
        <w:t>быть обжаловано заявителем в судебном порядке.</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52. 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53. 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17F22" w:rsidRPr="00550C8A" w:rsidRDefault="00817F22" w:rsidP="00817F22">
      <w:pPr>
        <w:pStyle w:val="ConsPlusNormal"/>
        <w:ind w:firstLine="852"/>
        <w:jc w:val="both"/>
        <w:rPr>
          <w:rFonts w:ascii="Times New Roman" w:hAnsi="Times New Roman" w:cs="Times New Roman"/>
          <w:sz w:val="28"/>
          <w:szCs w:val="28"/>
        </w:rPr>
      </w:pPr>
      <w:r w:rsidRPr="00550C8A">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3595C" w:rsidRPr="00550C8A" w:rsidRDefault="0003595C" w:rsidP="004279EB">
      <w:pPr>
        <w:autoSpaceDE w:val="0"/>
        <w:jc w:val="both"/>
        <w:outlineLvl w:val="1"/>
        <w:rPr>
          <w:rFonts w:eastAsia="SimSun"/>
          <w:sz w:val="28"/>
          <w:szCs w:val="28"/>
        </w:rPr>
      </w:pPr>
    </w:p>
    <w:p w:rsidR="0003595C" w:rsidRPr="00550C8A" w:rsidRDefault="006A70C3" w:rsidP="004279EB">
      <w:pPr>
        <w:autoSpaceDE w:val="0"/>
        <w:jc w:val="center"/>
        <w:outlineLvl w:val="1"/>
        <w:rPr>
          <w:b/>
          <w:kern w:val="1"/>
          <w:sz w:val="28"/>
          <w:szCs w:val="28"/>
        </w:rPr>
      </w:pPr>
      <w:r w:rsidRPr="00550C8A">
        <w:rPr>
          <w:rFonts w:eastAsia="SimSun"/>
          <w:b/>
          <w:sz w:val="28"/>
          <w:szCs w:val="28"/>
        </w:rPr>
        <w:t>I</w:t>
      </w:r>
      <w:r w:rsidR="0003595C" w:rsidRPr="00550C8A">
        <w:rPr>
          <w:rFonts w:eastAsia="SimSun"/>
          <w:b/>
          <w:sz w:val="28"/>
          <w:szCs w:val="28"/>
          <w:lang w:val="en-US"/>
        </w:rPr>
        <w:t>V</w:t>
      </w:r>
      <w:r w:rsidR="0003595C" w:rsidRPr="00550C8A">
        <w:rPr>
          <w:rFonts w:eastAsia="SimSun"/>
          <w:b/>
          <w:sz w:val="28"/>
          <w:szCs w:val="28"/>
        </w:rPr>
        <w:t>.</w:t>
      </w:r>
      <w:r w:rsidR="0003595C" w:rsidRPr="00550C8A">
        <w:rPr>
          <w:rFonts w:eastAsia="SimSun"/>
          <w:sz w:val="28"/>
          <w:szCs w:val="28"/>
        </w:rPr>
        <w:t xml:space="preserve"> </w:t>
      </w:r>
      <w:r w:rsidR="0003595C" w:rsidRPr="00550C8A">
        <w:rPr>
          <w:b/>
          <w:kern w:val="1"/>
          <w:sz w:val="28"/>
          <w:szCs w:val="28"/>
        </w:rPr>
        <w:t>Контроль за исполнением административного регламента</w:t>
      </w:r>
    </w:p>
    <w:p w:rsidR="0003595C" w:rsidRPr="00550C8A" w:rsidRDefault="0003595C" w:rsidP="004279EB">
      <w:pPr>
        <w:autoSpaceDE w:val="0"/>
        <w:ind w:left="720"/>
        <w:jc w:val="center"/>
        <w:outlineLvl w:val="1"/>
        <w:rPr>
          <w:b/>
          <w:kern w:val="1"/>
          <w:sz w:val="28"/>
          <w:szCs w:val="28"/>
        </w:rPr>
      </w:pPr>
    </w:p>
    <w:p w:rsidR="0003595C" w:rsidRPr="00550C8A" w:rsidRDefault="00817F22" w:rsidP="00817F22">
      <w:pPr>
        <w:suppressAutoHyphens w:val="0"/>
        <w:autoSpaceDE w:val="0"/>
        <w:ind w:firstLine="851"/>
        <w:jc w:val="both"/>
        <w:outlineLvl w:val="1"/>
        <w:rPr>
          <w:sz w:val="28"/>
          <w:szCs w:val="28"/>
        </w:rPr>
      </w:pPr>
      <w:r w:rsidRPr="00550C8A">
        <w:rPr>
          <w:sz w:val="28"/>
          <w:szCs w:val="28"/>
        </w:rPr>
        <w:t>5</w:t>
      </w:r>
      <w:r w:rsidR="00653577" w:rsidRPr="00550C8A">
        <w:rPr>
          <w:sz w:val="28"/>
          <w:szCs w:val="28"/>
        </w:rPr>
        <w:t>4</w:t>
      </w:r>
      <w:r w:rsidR="0003595C" w:rsidRPr="00550C8A">
        <w:rPr>
          <w:sz w:val="28"/>
          <w:szCs w:val="28"/>
        </w:rPr>
        <w:t xml:space="preserve">. Контроль за исполнением настоящего административного регламента осуществляется </w:t>
      </w:r>
      <w:r w:rsidR="00653577" w:rsidRPr="00550C8A">
        <w:rPr>
          <w:sz w:val="28"/>
          <w:szCs w:val="28"/>
        </w:rPr>
        <w:t>начальником Управления</w:t>
      </w:r>
      <w:r w:rsidR="0003595C" w:rsidRPr="00550C8A">
        <w:rPr>
          <w:sz w:val="28"/>
          <w:szCs w:val="28"/>
        </w:rPr>
        <w:t xml:space="preserve"> в следующих формах:</w:t>
      </w:r>
    </w:p>
    <w:p w:rsidR="0003595C" w:rsidRPr="00550C8A" w:rsidRDefault="0003595C" w:rsidP="00817F22">
      <w:pPr>
        <w:numPr>
          <w:ilvl w:val="0"/>
          <w:numId w:val="8"/>
        </w:numPr>
        <w:tabs>
          <w:tab w:val="left" w:pos="1276"/>
        </w:tabs>
        <w:suppressAutoHyphens w:val="0"/>
        <w:autoSpaceDE w:val="0"/>
        <w:ind w:left="0" w:firstLine="851"/>
        <w:jc w:val="both"/>
        <w:outlineLvl w:val="1"/>
        <w:rPr>
          <w:sz w:val="28"/>
          <w:szCs w:val="28"/>
        </w:rPr>
      </w:pPr>
      <w:r w:rsidRPr="00550C8A">
        <w:rPr>
          <w:sz w:val="28"/>
          <w:szCs w:val="28"/>
        </w:rPr>
        <w:t xml:space="preserve">текущее наблюдение за выполнением муниципальными служащими </w:t>
      </w:r>
      <w:r w:rsidR="008904DE" w:rsidRPr="00550C8A">
        <w:rPr>
          <w:sz w:val="28"/>
          <w:szCs w:val="28"/>
        </w:rPr>
        <w:t>Управления</w:t>
      </w:r>
      <w:r w:rsidRPr="00550C8A">
        <w:rPr>
          <w:sz w:val="28"/>
          <w:szCs w:val="28"/>
        </w:rPr>
        <w:t xml:space="preserve"> административных действий при предоставлении муниципальной услуги;</w:t>
      </w:r>
    </w:p>
    <w:p w:rsidR="0003595C" w:rsidRPr="00550C8A" w:rsidRDefault="0003595C" w:rsidP="00817F22">
      <w:pPr>
        <w:numPr>
          <w:ilvl w:val="0"/>
          <w:numId w:val="8"/>
        </w:numPr>
        <w:tabs>
          <w:tab w:val="left" w:pos="1276"/>
        </w:tabs>
        <w:suppressAutoHyphens w:val="0"/>
        <w:autoSpaceDE w:val="0"/>
        <w:ind w:left="0" w:firstLine="851"/>
        <w:jc w:val="both"/>
        <w:outlineLvl w:val="1"/>
        <w:rPr>
          <w:sz w:val="28"/>
          <w:szCs w:val="28"/>
        </w:rPr>
      </w:pPr>
      <w:r w:rsidRPr="00550C8A">
        <w:rPr>
          <w:sz w:val="28"/>
          <w:szCs w:val="28"/>
        </w:rPr>
        <w:t xml:space="preserve">рассмотрение жалоб на действия (бездействие) муниципальных </w:t>
      </w:r>
      <w:r w:rsidR="004C05B4" w:rsidRPr="00550C8A">
        <w:rPr>
          <w:sz w:val="28"/>
          <w:szCs w:val="28"/>
        </w:rPr>
        <w:t>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r w:rsidRPr="00550C8A">
        <w:rPr>
          <w:sz w:val="28"/>
          <w:szCs w:val="28"/>
        </w:rPr>
        <w:t>.</w:t>
      </w:r>
    </w:p>
    <w:p w:rsidR="00653577" w:rsidRPr="00550C8A" w:rsidRDefault="00817F22" w:rsidP="00817F22">
      <w:pPr>
        <w:suppressAutoHyphens w:val="0"/>
        <w:autoSpaceDE w:val="0"/>
        <w:ind w:firstLine="851"/>
        <w:jc w:val="both"/>
        <w:outlineLvl w:val="1"/>
        <w:rPr>
          <w:sz w:val="28"/>
          <w:szCs w:val="28"/>
        </w:rPr>
      </w:pPr>
      <w:r w:rsidRPr="00550C8A">
        <w:rPr>
          <w:sz w:val="28"/>
          <w:szCs w:val="28"/>
        </w:rPr>
        <w:t>5</w:t>
      </w:r>
      <w:r w:rsidR="00653577" w:rsidRPr="00550C8A">
        <w:rPr>
          <w:sz w:val="28"/>
          <w:szCs w:val="28"/>
        </w:rPr>
        <w:t>5</w:t>
      </w:r>
      <w:r w:rsidR="0003595C" w:rsidRPr="00550C8A">
        <w:rPr>
          <w:sz w:val="28"/>
          <w:szCs w:val="28"/>
        </w:rPr>
        <w:t xml:space="preserve">. Обязанности муниципальных служащих </w:t>
      </w:r>
      <w:r w:rsidR="0073586A" w:rsidRPr="00550C8A">
        <w:rPr>
          <w:sz w:val="28"/>
          <w:szCs w:val="28"/>
        </w:rPr>
        <w:t>Управления</w:t>
      </w:r>
      <w:r w:rsidR="0003595C" w:rsidRPr="00550C8A">
        <w:rPr>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595C" w:rsidRPr="00550C8A" w:rsidRDefault="00817F22" w:rsidP="00817F22">
      <w:pPr>
        <w:suppressAutoHyphens w:val="0"/>
        <w:autoSpaceDE w:val="0"/>
        <w:ind w:firstLine="851"/>
        <w:jc w:val="both"/>
        <w:outlineLvl w:val="1"/>
        <w:rPr>
          <w:sz w:val="28"/>
          <w:szCs w:val="28"/>
        </w:rPr>
      </w:pPr>
      <w:r w:rsidRPr="00550C8A">
        <w:rPr>
          <w:sz w:val="28"/>
          <w:szCs w:val="28"/>
        </w:rPr>
        <w:t>5</w:t>
      </w:r>
      <w:r w:rsidR="00653577" w:rsidRPr="00550C8A">
        <w:rPr>
          <w:sz w:val="28"/>
          <w:szCs w:val="28"/>
        </w:rPr>
        <w:t>6</w:t>
      </w:r>
      <w:r w:rsidR="0003595C" w:rsidRPr="00550C8A">
        <w:rPr>
          <w:sz w:val="28"/>
          <w:szCs w:val="28"/>
        </w:rPr>
        <w:t xml:space="preserve">. Решения </w:t>
      </w:r>
      <w:r w:rsidR="00653577" w:rsidRPr="00550C8A">
        <w:rPr>
          <w:sz w:val="28"/>
          <w:szCs w:val="28"/>
        </w:rPr>
        <w:t>начальника Управления</w:t>
      </w:r>
      <w:r w:rsidR="0003595C" w:rsidRPr="00550C8A">
        <w:rPr>
          <w:sz w:val="28"/>
          <w:szCs w:val="28"/>
        </w:rPr>
        <w:t xml:space="preserve">  могут быть оспорены в порядке, предусмотренном Федеральным законом от </w:t>
      </w:r>
      <w:r w:rsidR="00081F7D" w:rsidRPr="00550C8A">
        <w:rPr>
          <w:sz w:val="28"/>
          <w:szCs w:val="28"/>
        </w:rPr>
        <w:t>27</w:t>
      </w:r>
      <w:r w:rsidR="0003595C" w:rsidRPr="00550C8A">
        <w:rPr>
          <w:sz w:val="28"/>
          <w:szCs w:val="28"/>
        </w:rPr>
        <w:t xml:space="preserve"> </w:t>
      </w:r>
      <w:r w:rsidR="00081F7D" w:rsidRPr="00550C8A">
        <w:rPr>
          <w:sz w:val="28"/>
          <w:szCs w:val="28"/>
        </w:rPr>
        <w:t>июля</w:t>
      </w:r>
      <w:r w:rsidR="0003595C" w:rsidRPr="00550C8A">
        <w:rPr>
          <w:sz w:val="28"/>
          <w:szCs w:val="28"/>
        </w:rPr>
        <w:t xml:space="preserve"> 20</w:t>
      </w:r>
      <w:r w:rsidR="00081F7D" w:rsidRPr="00550C8A">
        <w:rPr>
          <w:sz w:val="28"/>
          <w:szCs w:val="28"/>
        </w:rPr>
        <w:t>10</w:t>
      </w:r>
      <w:r w:rsidR="0003595C" w:rsidRPr="00550C8A">
        <w:rPr>
          <w:sz w:val="28"/>
          <w:szCs w:val="28"/>
        </w:rPr>
        <w:t xml:space="preserve"> года № </w:t>
      </w:r>
      <w:r w:rsidR="00081F7D" w:rsidRPr="00550C8A">
        <w:rPr>
          <w:sz w:val="28"/>
          <w:szCs w:val="28"/>
        </w:rPr>
        <w:t>210</w:t>
      </w:r>
      <w:r w:rsidR="0003595C" w:rsidRPr="00550C8A">
        <w:rPr>
          <w:sz w:val="28"/>
          <w:szCs w:val="28"/>
        </w:rPr>
        <w:t>-ФЗ «</w:t>
      </w:r>
      <w:r w:rsidR="00081F7D" w:rsidRPr="00550C8A">
        <w:rPr>
          <w:sz w:val="28"/>
          <w:szCs w:val="28"/>
        </w:rPr>
        <w:t>Об организации предоставления государственных и муниципальных услуг</w:t>
      </w:r>
      <w:r w:rsidR="0003595C" w:rsidRPr="00550C8A">
        <w:rPr>
          <w:sz w:val="28"/>
          <w:szCs w:val="28"/>
        </w:rPr>
        <w:t>», и в судебном порядке.</w:t>
      </w:r>
    </w:p>
    <w:p w:rsidR="0003595C" w:rsidRPr="00550C8A" w:rsidRDefault="0003595C" w:rsidP="004C05B4">
      <w:pPr>
        <w:suppressAutoHyphens w:val="0"/>
        <w:autoSpaceDE w:val="0"/>
        <w:ind w:firstLine="720"/>
        <w:jc w:val="center"/>
        <w:outlineLvl w:val="1"/>
        <w:rPr>
          <w:sz w:val="28"/>
          <w:szCs w:val="28"/>
        </w:rPr>
      </w:pPr>
    </w:p>
    <w:p w:rsidR="0003595C" w:rsidRPr="00550C8A" w:rsidRDefault="0003595C" w:rsidP="004C05B4">
      <w:pPr>
        <w:suppressAutoHyphens w:val="0"/>
        <w:autoSpaceDE w:val="0"/>
        <w:jc w:val="center"/>
        <w:outlineLvl w:val="1"/>
        <w:rPr>
          <w:b/>
          <w:bCs/>
          <w:sz w:val="28"/>
          <w:szCs w:val="28"/>
        </w:rPr>
      </w:pPr>
      <w:r w:rsidRPr="00550C8A">
        <w:rPr>
          <w:b/>
          <w:bCs/>
          <w:sz w:val="28"/>
          <w:szCs w:val="28"/>
          <w:lang w:val="en-US"/>
        </w:rPr>
        <w:t>V</w:t>
      </w:r>
      <w:r w:rsidRPr="00550C8A">
        <w:rPr>
          <w:b/>
          <w:bCs/>
          <w:sz w:val="28"/>
          <w:szCs w:val="28"/>
        </w:rPr>
        <w:t xml:space="preserve">. </w:t>
      </w:r>
      <w:r w:rsidR="004C05B4" w:rsidRPr="00550C8A">
        <w:rPr>
          <w:b/>
          <w:bCs/>
          <w:sz w:val="28"/>
          <w:szCs w:val="28"/>
        </w:rPr>
        <w:t>Досудебный (внесудебный) порядок обжалования 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4C05B4" w:rsidRPr="00550C8A" w:rsidRDefault="004C05B4" w:rsidP="004C05B4">
      <w:pPr>
        <w:suppressAutoHyphens w:val="0"/>
        <w:autoSpaceDE w:val="0"/>
        <w:jc w:val="center"/>
        <w:outlineLvl w:val="1"/>
        <w:rPr>
          <w:sz w:val="28"/>
          <w:szCs w:val="28"/>
        </w:rPr>
      </w:pPr>
    </w:p>
    <w:p w:rsidR="00D55926" w:rsidRPr="00550C8A" w:rsidRDefault="00817F22" w:rsidP="00D55926">
      <w:pPr>
        <w:autoSpaceDE w:val="0"/>
        <w:autoSpaceDN w:val="0"/>
        <w:adjustRightInd w:val="0"/>
        <w:ind w:firstLine="709"/>
        <w:jc w:val="both"/>
        <w:outlineLvl w:val="1"/>
        <w:rPr>
          <w:sz w:val="28"/>
          <w:szCs w:val="28"/>
        </w:rPr>
      </w:pPr>
      <w:r w:rsidRPr="00550C8A">
        <w:rPr>
          <w:sz w:val="28"/>
          <w:szCs w:val="28"/>
        </w:rPr>
        <w:t>5</w:t>
      </w:r>
      <w:r w:rsidR="00D55926" w:rsidRPr="00550C8A">
        <w:rPr>
          <w:sz w:val="28"/>
          <w:szCs w:val="28"/>
        </w:rPr>
        <w:t>7. Заявитель вправе в досудебном (внесудебном) порядке обратиться с жалобой на решения и действия (бездействие) Управления,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55926" w:rsidRPr="00550C8A" w:rsidRDefault="00817F22" w:rsidP="00D55926">
      <w:pPr>
        <w:ind w:firstLine="709"/>
        <w:jc w:val="both"/>
        <w:outlineLvl w:val="1"/>
        <w:rPr>
          <w:sz w:val="28"/>
          <w:szCs w:val="28"/>
        </w:rPr>
      </w:pPr>
      <w:r w:rsidRPr="00550C8A">
        <w:rPr>
          <w:sz w:val="28"/>
          <w:szCs w:val="28"/>
        </w:rPr>
        <w:lastRenderedPageBreak/>
        <w:t>5</w:t>
      </w:r>
      <w:r w:rsidR="00D55926" w:rsidRPr="00550C8A">
        <w:rPr>
          <w:sz w:val="28"/>
          <w:szCs w:val="28"/>
        </w:rPr>
        <w:t>8.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D55926" w:rsidRPr="00550C8A" w:rsidRDefault="00D55926" w:rsidP="00D55926">
      <w:pPr>
        <w:ind w:firstLine="709"/>
        <w:jc w:val="both"/>
        <w:outlineLvl w:val="1"/>
        <w:rPr>
          <w:sz w:val="28"/>
          <w:szCs w:val="28"/>
        </w:rPr>
      </w:pPr>
      <w:r w:rsidRPr="00550C8A">
        <w:rPr>
          <w:sz w:val="28"/>
          <w:szCs w:val="28"/>
        </w:rPr>
        <w:t>1) нарушение срока регистрации запроса заявителя о предоставлении муниципальной услуги;</w:t>
      </w:r>
    </w:p>
    <w:p w:rsidR="00D55926" w:rsidRPr="00550C8A" w:rsidRDefault="00D55926" w:rsidP="00D55926">
      <w:pPr>
        <w:ind w:firstLine="709"/>
        <w:jc w:val="both"/>
        <w:outlineLvl w:val="1"/>
        <w:rPr>
          <w:sz w:val="28"/>
          <w:szCs w:val="28"/>
        </w:rPr>
      </w:pPr>
      <w:r w:rsidRPr="00550C8A">
        <w:rPr>
          <w:sz w:val="28"/>
          <w:szCs w:val="28"/>
        </w:rPr>
        <w:t>2)нарушение срока предоставления муниципальной услуги;</w:t>
      </w:r>
    </w:p>
    <w:p w:rsidR="00D55926" w:rsidRPr="00550C8A" w:rsidRDefault="00D55926" w:rsidP="00D55926">
      <w:pPr>
        <w:ind w:firstLine="709"/>
        <w:jc w:val="both"/>
        <w:outlineLvl w:val="1"/>
        <w:rPr>
          <w:sz w:val="28"/>
          <w:szCs w:val="28"/>
        </w:rPr>
      </w:pPr>
      <w:r w:rsidRPr="00550C8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D55926" w:rsidRPr="00550C8A" w:rsidRDefault="00D55926" w:rsidP="00D55926">
      <w:pPr>
        <w:ind w:firstLine="709"/>
        <w:jc w:val="both"/>
        <w:outlineLvl w:val="1"/>
        <w:rPr>
          <w:sz w:val="28"/>
          <w:szCs w:val="28"/>
        </w:rPr>
      </w:pPr>
      <w:r w:rsidRPr="00550C8A">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D55926" w:rsidRPr="00550C8A" w:rsidRDefault="00D55926" w:rsidP="00D55926">
      <w:pPr>
        <w:ind w:firstLine="709"/>
        <w:jc w:val="both"/>
        <w:outlineLvl w:val="1"/>
        <w:rPr>
          <w:sz w:val="28"/>
          <w:szCs w:val="28"/>
        </w:rPr>
      </w:pPr>
      <w:r w:rsidRPr="00550C8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55926" w:rsidRPr="00550C8A" w:rsidRDefault="00D55926" w:rsidP="00D55926">
      <w:pPr>
        <w:ind w:firstLine="709"/>
        <w:jc w:val="both"/>
        <w:outlineLvl w:val="1"/>
        <w:rPr>
          <w:sz w:val="28"/>
          <w:szCs w:val="28"/>
        </w:rPr>
      </w:pPr>
      <w:r w:rsidRPr="00550C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D55926" w:rsidRPr="00550C8A" w:rsidRDefault="00D55926" w:rsidP="00D55926">
      <w:pPr>
        <w:ind w:firstLine="709"/>
        <w:jc w:val="both"/>
        <w:outlineLvl w:val="1"/>
        <w:rPr>
          <w:sz w:val="28"/>
          <w:szCs w:val="28"/>
        </w:rPr>
      </w:pPr>
      <w:r w:rsidRPr="00550C8A">
        <w:rPr>
          <w:sz w:val="28"/>
          <w:szCs w:val="28"/>
        </w:rPr>
        <w:t>7) отказ должностного лица, муниципального служащего архивного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926" w:rsidRPr="00550C8A" w:rsidRDefault="00D55926" w:rsidP="00D55926">
      <w:pPr>
        <w:ind w:firstLine="709"/>
        <w:jc w:val="both"/>
        <w:outlineLvl w:val="1"/>
        <w:rPr>
          <w:sz w:val="28"/>
          <w:szCs w:val="28"/>
        </w:rPr>
      </w:pPr>
      <w:r w:rsidRPr="00550C8A">
        <w:rPr>
          <w:sz w:val="28"/>
          <w:szCs w:val="28"/>
        </w:rPr>
        <w:t>8) нарушение срока или порядка выдачи документов по результатам предоставления муниципальной услуги;</w:t>
      </w:r>
    </w:p>
    <w:p w:rsidR="00D55926" w:rsidRPr="00550C8A" w:rsidRDefault="00D55926" w:rsidP="00D55926">
      <w:pPr>
        <w:ind w:firstLine="709"/>
        <w:jc w:val="both"/>
        <w:outlineLvl w:val="1"/>
        <w:rPr>
          <w:sz w:val="28"/>
          <w:szCs w:val="28"/>
        </w:rPr>
      </w:pPr>
      <w:r w:rsidRPr="00550C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D55926" w:rsidRPr="00550C8A" w:rsidRDefault="00D55926" w:rsidP="00D55926">
      <w:pPr>
        <w:autoSpaceDE w:val="0"/>
        <w:autoSpaceDN w:val="0"/>
        <w:adjustRightInd w:val="0"/>
        <w:jc w:val="both"/>
        <w:rPr>
          <w:sz w:val="28"/>
          <w:szCs w:val="28"/>
        </w:rPr>
      </w:pPr>
      <w:r w:rsidRPr="00550C8A">
        <w:rPr>
          <w:sz w:val="28"/>
          <w:szCs w:val="28"/>
        </w:rPr>
        <w:t xml:space="preserve">          </w:t>
      </w:r>
      <w:r w:rsidR="00817F22" w:rsidRPr="00550C8A">
        <w:rPr>
          <w:sz w:val="28"/>
          <w:szCs w:val="28"/>
        </w:rPr>
        <w:t>5</w:t>
      </w:r>
      <w:r w:rsidRPr="00550C8A">
        <w:rPr>
          <w:sz w:val="28"/>
          <w:szCs w:val="28"/>
        </w:rPr>
        <w:t>9. Жалобы подаются:</w:t>
      </w:r>
    </w:p>
    <w:p w:rsidR="00D55926" w:rsidRPr="00550C8A" w:rsidRDefault="00D55926" w:rsidP="00D55926">
      <w:pPr>
        <w:autoSpaceDE w:val="0"/>
        <w:autoSpaceDN w:val="0"/>
        <w:adjustRightInd w:val="0"/>
        <w:ind w:firstLine="709"/>
        <w:jc w:val="both"/>
        <w:rPr>
          <w:sz w:val="28"/>
          <w:szCs w:val="28"/>
        </w:rPr>
      </w:pPr>
      <w:r w:rsidRPr="00550C8A">
        <w:rPr>
          <w:sz w:val="28"/>
          <w:szCs w:val="28"/>
        </w:rPr>
        <w:t>1) на решения и действия (бездействие) муниципальных служащих Управления – начальнику Управления;</w:t>
      </w:r>
    </w:p>
    <w:p w:rsidR="00D55926" w:rsidRPr="00550C8A" w:rsidRDefault="00D55926" w:rsidP="00D55926">
      <w:pPr>
        <w:autoSpaceDE w:val="0"/>
        <w:autoSpaceDN w:val="0"/>
        <w:adjustRightInd w:val="0"/>
        <w:ind w:firstLine="709"/>
        <w:jc w:val="both"/>
        <w:rPr>
          <w:sz w:val="28"/>
          <w:szCs w:val="28"/>
        </w:rPr>
      </w:pPr>
      <w:r w:rsidRPr="00550C8A">
        <w:rPr>
          <w:sz w:val="28"/>
          <w:szCs w:val="28"/>
        </w:rPr>
        <w:t xml:space="preserve">2) на решения и действия начальника Управления  – главе администрации </w:t>
      </w:r>
      <w:r w:rsidR="00F841C3" w:rsidRPr="00550C8A">
        <w:rPr>
          <w:sz w:val="28"/>
          <w:szCs w:val="28"/>
        </w:rPr>
        <w:t>Вельский муниципальный район</w:t>
      </w:r>
      <w:r w:rsidRPr="00550C8A">
        <w:rPr>
          <w:sz w:val="28"/>
          <w:szCs w:val="28"/>
        </w:rPr>
        <w:t>;</w:t>
      </w:r>
    </w:p>
    <w:p w:rsidR="00D55926" w:rsidRPr="00550C8A" w:rsidRDefault="00D55926" w:rsidP="00D55926">
      <w:pPr>
        <w:autoSpaceDE w:val="0"/>
        <w:autoSpaceDN w:val="0"/>
        <w:adjustRightInd w:val="0"/>
        <w:ind w:firstLine="709"/>
        <w:jc w:val="both"/>
        <w:rPr>
          <w:sz w:val="28"/>
          <w:szCs w:val="28"/>
        </w:rPr>
      </w:pPr>
      <w:r w:rsidRPr="00550C8A">
        <w:rPr>
          <w:sz w:val="28"/>
          <w:szCs w:val="28"/>
        </w:rPr>
        <w:lastRenderedPageBreak/>
        <w:t>3) на действие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55926" w:rsidRPr="00550C8A" w:rsidRDefault="00D55926" w:rsidP="00D55926">
      <w:pPr>
        <w:autoSpaceDE w:val="0"/>
        <w:autoSpaceDN w:val="0"/>
        <w:adjustRightInd w:val="0"/>
        <w:ind w:firstLine="709"/>
        <w:jc w:val="both"/>
        <w:rPr>
          <w:sz w:val="28"/>
          <w:szCs w:val="28"/>
        </w:rPr>
      </w:pPr>
      <w:r w:rsidRPr="00550C8A">
        <w:rPr>
          <w:sz w:val="28"/>
          <w:szCs w:val="28"/>
        </w:rPr>
        <w:t>4) на действие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55926" w:rsidRPr="00550C8A" w:rsidRDefault="00D55926" w:rsidP="00D55926">
      <w:pPr>
        <w:jc w:val="both"/>
        <w:outlineLvl w:val="1"/>
        <w:rPr>
          <w:sz w:val="28"/>
          <w:szCs w:val="28"/>
        </w:rPr>
      </w:pPr>
      <w:r w:rsidRPr="00550C8A">
        <w:rPr>
          <w:sz w:val="28"/>
          <w:szCs w:val="28"/>
        </w:rPr>
        <w:t xml:space="preserve">            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D26B3" w:rsidRPr="00550C8A" w:rsidRDefault="00817F22" w:rsidP="00D55926">
      <w:pPr>
        <w:autoSpaceDE w:val="0"/>
        <w:autoSpaceDN w:val="0"/>
        <w:adjustRightInd w:val="0"/>
        <w:ind w:firstLine="720"/>
        <w:jc w:val="both"/>
        <w:outlineLvl w:val="1"/>
        <w:rPr>
          <w:sz w:val="28"/>
          <w:szCs w:val="28"/>
        </w:rPr>
      </w:pPr>
      <w:r w:rsidRPr="00550C8A">
        <w:rPr>
          <w:sz w:val="28"/>
          <w:szCs w:val="28"/>
        </w:rPr>
        <w:t>60</w:t>
      </w:r>
      <w:r w:rsidR="00D55926" w:rsidRPr="00550C8A">
        <w:rPr>
          <w:sz w:val="28"/>
          <w:szCs w:val="28"/>
        </w:rPr>
        <w:t xml:space="preserve">. Жалобы рассматриваются должностными лицами, указанными в пункте </w:t>
      </w:r>
      <w:r w:rsidRPr="00550C8A">
        <w:rPr>
          <w:sz w:val="28"/>
          <w:szCs w:val="28"/>
        </w:rPr>
        <w:t>5</w:t>
      </w:r>
      <w:r w:rsidR="00D55926" w:rsidRPr="00550C8A">
        <w:rPr>
          <w:sz w:val="28"/>
          <w:szCs w:val="28"/>
        </w:rPr>
        <w:t>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w:t>
      </w:r>
      <w:r w:rsidR="00550C8A">
        <w:rPr>
          <w:sz w:val="28"/>
          <w:szCs w:val="28"/>
        </w:rPr>
        <w:t>.</w:t>
      </w:r>
    </w:p>
    <w:p w:rsidR="00AF16CA" w:rsidRPr="00550C8A" w:rsidRDefault="00AF16CA" w:rsidP="00AF16CA">
      <w:pPr>
        <w:jc w:val="right"/>
        <w:rPr>
          <w:color w:val="000000"/>
          <w:sz w:val="28"/>
          <w:szCs w:val="28"/>
        </w:rPr>
      </w:pPr>
    </w:p>
    <w:p w:rsidR="00AF16CA" w:rsidRPr="00550C8A" w:rsidRDefault="00AF16CA" w:rsidP="00AF16CA">
      <w:pPr>
        <w:jc w:val="right"/>
        <w:rPr>
          <w:color w:val="000000"/>
          <w:sz w:val="28"/>
          <w:szCs w:val="28"/>
        </w:rPr>
      </w:pPr>
    </w:p>
    <w:p w:rsidR="00AF16CA" w:rsidRPr="00550C8A" w:rsidRDefault="00AF16CA" w:rsidP="00AF16CA">
      <w:pPr>
        <w:jc w:val="right"/>
        <w:rPr>
          <w:color w:val="000000"/>
          <w:sz w:val="28"/>
          <w:szCs w:val="28"/>
        </w:rPr>
      </w:pPr>
    </w:p>
    <w:p w:rsidR="00AF16CA" w:rsidRPr="00550C8A" w:rsidRDefault="00AF16CA" w:rsidP="00E33F6E">
      <w:pPr>
        <w:widowControl w:val="0"/>
        <w:autoSpaceDE w:val="0"/>
        <w:autoSpaceDN w:val="0"/>
        <w:adjustRightInd w:val="0"/>
        <w:ind w:firstLine="540"/>
        <w:jc w:val="both"/>
        <w:rPr>
          <w:sz w:val="28"/>
          <w:szCs w:val="28"/>
        </w:rPr>
      </w:pPr>
    </w:p>
    <w:p w:rsidR="00AF16CA" w:rsidRPr="00550C8A" w:rsidRDefault="00AF16CA" w:rsidP="00E33F6E">
      <w:pPr>
        <w:widowControl w:val="0"/>
        <w:autoSpaceDE w:val="0"/>
        <w:autoSpaceDN w:val="0"/>
        <w:adjustRightInd w:val="0"/>
        <w:ind w:firstLine="540"/>
        <w:jc w:val="both"/>
        <w:rPr>
          <w:sz w:val="28"/>
          <w:szCs w:val="28"/>
        </w:rPr>
      </w:pPr>
    </w:p>
    <w:p w:rsidR="00AF16CA" w:rsidRPr="00550C8A" w:rsidRDefault="00AF16CA" w:rsidP="00E33F6E">
      <w:pPr>
        <w:widowControl w:val="0"/>
        <w:autoSpaceDE w:val="0"/>
        <w:autoSpaceDN w:val="0"/>
        <w:adjustRightInd w:val="0"/>
        <w:ind w:firstLine="540"/>
        <w:jc w:val="both"/>
        <w:rPr>
          <w:sz w:val="28"/>
          <w:szCs w:val="28"/>
        </w:rPr>
      </w:pPr>
    </w:p>
    <w:p w:rsidR="00E33F6E" w:rsidRPr="00550C8A" w:rsidRDefault="00E33F6E" w:rsidP="00E33F6E">
      <w:pPr>
        <w:widowControl w:val="0"/>
        <w:autoSpaceDE w:val="0"/>
        <w:ind w:firstLine="525"/>
        <w:jc w:val="both"/>
        <w:rPr>
          <w:sz w:val="28"/>
          <w:szCs w:val="28"/>
        </w:rPr>
      </w:pPr>
    </w:p>
    <w:p w:rsidR="00E33F6E" w:rsidRDefault="00E33F6E" w:rsidP="00E33F6E">
      <w:pPr>
        <w:widowControl w:val="0"/>
        <w:autoSpaceDE w:val="0"/>
        <w:ind w:firstLine="525"/>
        <w:jc w:val="both"/>
        <w:rPr>
          <w:sz w:val="28"/>
          <w:szCs w:val="28"/>
        </w:rPr>
      </w:pPr>
    </w:p>
    <w:p w:rsidR="00E33F6E" w:rsidRDefault="00E33F6E" w:rsidP="00E33F6E">
      <w:pPr>
        <w:widowControl w:val="0"/>
        <w:autoSpaceDE w:val="0"/>
        <w:ind w:firstLine="525"/>
        <w:jc w:val="both"/>
        <w:rPr>
          <w:sz w:val="28"/>
          <w:szCs w:val="28"/>
        </w:rPr>
      </w:pPr>
    </w:p>
    <w:p w:rsidR="00E33F6E" w:rsidRDefault="00E33F6E" w:rsidP="00E33F6E">
      <w:pPr>
        <w:widowControl w:val="0"/>
        <w:autoSpaceDE w:val="0"/>
        <w:ind w:firstLine="525"/>
        <w:jc w:val="both"/>
        <w:rPr>
          <w:sz w:val="28"/>
          <w:szCs w:val="28"/>
        </w:rPr>
      </w:pPr>
    </w:p>
    <w:p w:rsidR="009D05AC" w:rsidRDefault="009D05AC" w:rsidP="00E33F6E">
      <w:pPr>
        <w:widowControl w:val="0"/>
        <w:autoSpaceDE w:val="0"/>
        <w:ind w:firstLine="525"/>
        <w:jc w:val="both"/>
        <w:rPr>
          <w:sz w:val="28"/>
          <w:szCs w:val="28"/>
        </w:rPr>
      </w:pPr>
    </w:p>
    <w:p w:rsidR="00CA1EEC" w:rsidRDefault="00CA1EEC" w:rsidP="00E33F6E">
      <w:pPr>
        <w:widowControl w:val="0"/>
        <w:autoSpaceDE w:val="0"/>
        <w:ind w:firstLine="525"/>
        <w:jc w:val="both"/>
        <w:sectPr w:rsidR="00CA1EEC" w:rsidSect="00610C5D">
          <w:footerReference w:type="default" r:id="rId17"/>
          <w:pgSz w:w="11905" w:h="16837"/>
          <w:pgMar w:top="1134" w:right="699" w:bottom="720" w:left="1701" w:header="720" w:footer="720" w:gutter="0"/>
          <w:cols w:space="720"/>
          <w:docGrid w:linePitch="360"/>
        </w:sectPr>
      </w:pPr>
    </w:p>
    <w:tbl>
      <w:tblPr>
        <w:tblW w:w="9919" w:type="dxa"/>
        <w:tblInd w:w="-108" w:type="dxa"/>
        <w:tblLayout w:type="fixed"/>
        <w:tblCellMar>
          <w:left w:w="0" w:type="dxa"/>
          <w:right w:w="0" w:type="dxa"/>
        </w:tblCellMar>
        <w:tblLook w:val="0000"/>
      </w:tblPr>
      <w:tblGrid>
        <w:gridCol w:w="4667"/>
        <w:gridCol w:w="5252"/>
      </w:tblGrid>
      <w:tr w:rsidR="00595C34" w:rsidTr="00CA1EEC">
        <w:tc>
          <w:tcPr>
            <w:tcW w:w="4667" w:type="dxa"/>
          </w:tcPr>
          <w:p w:rsidR="00595C34" w:rsidRDefault="00595C34" w:rsidP="00E45EF2">
            <w:pPr>
              <w:snapToGrid w:val="0"/>
              <w:spacing w:line="360" w:lineRule="exact"/>
              <w:jc w:val="both"/>
              <w:rPr>
                <w:sz w:val="28"/>
                <w:szCs w:val="28"/>
              </w:rPr>
            </w:pPr>
          </w:p>
        </w:tc>
        <w:tc>
          <w:tcPr>
            <w:tcW w:w="5252" w:type="dxa"/>
          </w:tcPr>
          <w:p w:rsidR="00595C34" w:rsidRPr="00595C34" w:rsidRDefault="00F07222" w:rsidP="00E45EF2">
            <w:pPr>
              <w:snapToGrid w:val="0"/>
              <w:jc w:val="right"/>
              <w:outlineLvl w:val="1"/>
              <w:rPr>
                <w:sz w:val="22"/>
                <w:szCs w:val="22"/>
              </w:rPr>
            </w:pPr>
            <w:r>
              <w:rPr>
                <w:sz w:val="22"/>
                <w:szCs w:val="22"/>
              </w:rPr>
              <w:t>ПРИЛОЖЕНИЕ №</w:t>
            </w:r>
            <w:r w:rsidR="00595C34" w:rsidRPr="00595C34">
              <w:rPr>
                <w:sz w:val="22"/>
                <w:szCs w:val="22"/>
              </w:rPr>
              <w:t xml:space="preserve"> </w:t>
            </w:r>
            <w:r w:rsidR="00CA1EEC">
              <w:rPr>
                <w:sz w:val="22"/>
                <w:szCs w:val="22"/>
              </w:rPr>
              <w:t>2</w:t>
            </w:r>
          </w:p>
          <w:p w:rsidR="00595C34" w:rsidRPr="00595C34" w:rsidRDefault="00595C34" w:rsidP="00E45EF2">
            <w:pPr>
              <w:snapToGrid w:val="0"/>
              <w:jc w:val="right"/>
              <w:outlineLvl w:val="1"/>
              <w:rPr>
                <w:sz w:val="22"/>
                <w:szCs w:val="22"/>
              </w:rPr>
            </w:pPr>
            <w:r w:rsidRPr="00595C34">
              <w:rPr>
                <w:sz w:val="22"/>
                <w:szCs w:val="22"/>
              </w:rPr>
              <w:t xml:space="preserve">к административному регламенту предоставления муниципальной услуги </w:t>
            </w:r>
            <w:r w:rsidRPr="00595C34">
              <w:rPr>
                <w:kern w:val="1"/>
                <w:sz w:val="22"/>
                <w:szCs w:val="22"/>
              </w:rPr>
              <w:t>«</w:t>
            </w:r>
            <w:r w:rsidRPr="00595C34">
              <w:rPr>
                <w:sz w:val="22"/>
                <w:szCs w:val="22"/>
              </w:rPr>
              <w:t xml:space="preserve">Согласование переустройства и перепланировки жилых помещений на территории </w:t>
            </w:r>
            <w:r w:rsidR="00BB6561">
              <w:rPr>
                <w:sz w:val="22"/>
                <w:szCs w:val="22"/>
              </w:rPr>
              <w:t>Вельского муниципального района</w:t>
            </w:r>
            <w:r w:rsidRPr="00595C34">
              <w:rPr>
                <w:kern w:val="1"/>
                <w:sz w:val="22"/>
                <w:szCs w:val="22"/>
              </w:rPr>
              <w:t>*</w:t>
            </w:r>
          </w:p>
          <w:p w:rsidR="00595C34" w:rsidRDefault="00595C34" w:rsidP="00F07222">
            <w:pPr>
              <w:jc w:val="right"/>
              <w:outlineLvl w:val="1"/>
              <w:rPr>
                <w:sz w:val="28"/>
                <w:szCs w:val="28"/>
              </w:rPr>
            </w:pPr>
          </w:p>
        </w:tc>
      </w:tr>
      <w:tr w:rsidR="00595C34" w:rsidRPr="00162D15" w:rsidTr="00CA1EEC">
        <w:tc>
          <w:tcPr>
            <w:tcW w:w="9919" w:type="dxa"/>
            <w:gridSpan w:val="2"/>
          </w:tcPr>
          <w:p w:rsidR="00595C34" w:rsidRPr="00162D15" w:rsidRDefault="00595C34" w:rsidP="00804154">
            <w:pPr>
              <w:jc w:val="center"/>
              <w:outlineLvl w:val="1"/>
            </w:pPr>
          </w:p>
        </w:tc>
      </w:tr>
    </w:tbl>
    <w:p w:rsidR="0003595C" w:rsidRDefault="0003595C">
      <w:pPr>
        <w:autoSpaceDE w:val="0"/>
        <w:ind w:firstLine="540"/>
        <w:jc w:val="both"/>
        <w:rPr>
          <w:sz w:val="28"/>
          <w:szCs w:val="28"/>
        </w:rPr>
      </w:pPr>
    </w:p>
    <w:p w:rsidR="0003595C" w:rsidRDefault="0003595C">
      <w:pPr>
        <w:autoSpaceDE w:val="0"/>
        <w:jc w:val="center"/>
        <w:rPr>
          <w:b/>
          <w:bCs/>
          <w:sz w:val="28"/>
          <w:szCs w:val="28"/>
        </w:rPr>
      </w:pPr>
      <w:r>
        <w:rPr>
          <w:b/>
          <w:bCs/>
          <w:sz w:val="28"/>
          <w:szCs w:val="28"/>
        </w:rPr>
        <w:t>ЗАЯВЛЕНИ</w:t>
      </w:r>
      <w:r w:rsidR="00595C34">
        <w:rPr>
          <w:b/>
          <w:bCs/>
          <w:sz w:val="28"/>
          <w:szCs w:val="28"/>
        </w:rPr>
        <w:t>Е</w:t>
      </w:r>
    </w:p>
    <w:p w:rsidR="0003595C" w:rsidRDefault="0003595C">
      <w:pPr>
        <w:autoSpaceDE w:val="0"/>
        <w:jc w:val="center"/>
        <w:rPr>
          <w:b/>
          <w:bCs/>
          <w:sz w:val="28"/>
          <w:szCs w:val="28"/>
        </w:rPr>
      </w:pPr>
      <w:r>
        <w:rPr>
          <w:b/>
          <w:bCs/>
          <w:sz w:val="28"/>
          <w:szCs w:val="28"/>
        </w:rPr>
        <w:t>О ПЕРЕУСТРОЙСТВЕ И (ИЛИ) ПЕРЕПЛАНИРОВКЕ ЖИЛОГО ПОМЕЩЕНИЯ</w:t>
      </w:r>
    </w:p>
    <w:p w:rsidR="0003595C" w:rsidRDefault="0003595C">
      <w:pPr>
        <w:autoSpaceDE w:val="0"/>
        <w:jc w:val="center"/>
        <w:rPr>
          <w:sz w:val="28"/>
          <w:szCs w:val="28"/>
        </w:rPr>
      </w:pPr>
    </w:p>
    <w:p w:rsidR="0003595C" w:rsidRDefault="0003595C">
      <w:pPr>
        <w:autoSpaceDE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В _______________________________________</w:t>
      </w:r>
    </w:p>
    <w:p w:rsidR="0003595C" w:rsidRDefault="0003595C">
      <w:pPr>
        <w:autoSpaceDE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(наименование органа местного самоуправления</w:t>
      </w:r>
    </w:p>
    <w:p w:rsidR="0003595C" w:rsidRDefault="0003595C">
      <w:pPr>
        <w:autoSpaceDE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_________________________________________</w:t>
      </w:r>
    </w:p>
    <w:p w:rsidR="0003595C" w:rsidRDefault="0003595C">
      <w:pPr>
        <w:autoSpaceDE w:val="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муниципального образования)</w:t>
      </w:r>
    </w:p>
    <w:p w:rsidR="0003595C" w:rsidRDefault="0003595C">
      <w:pPr>
        <w:autoSpaceDE w:val="0"/>
        <w:rPr>
          <w:sz w:val="20"/>
          <w:szCs w:val="20"/>
        </w:rPr>
      </w:pPr>
    </w:p>
    <w:p w:rsidR="0003595C" w:rsidRDefault="0003595C">
      <w:pPr>
        <w:autoSpaceDE w:val="0"/>
        <w:jc w:val="center"/>
        <w:rPr>
          <w:b/>
          <w:sz w:val="28"/>
          <w:szCs w:val="28"/>
        </w:rPr>
      </w:pPr>
      <w:r>
        <w:rPr>
          <w:b/>
          <w:sz w:val="28"/>
          <w:szCs w:val="28"/>
        </w:rPr>
        <w:t>ЗАЯВЛЕНИЕ</w:t>
      </w:r>
    </w:p>
    <w:p w:rsidR="0003595C" w:rsidRDefault="0003595C">
      <w:pPr>
        <w:autoSpaceDE w:val="0"/>
        <w:jc w:val="center"/>
        <w:rPr>
          <w:sz w:val="20"/>
          <w:szCs w:val="20"/>
        </w:rPr>
      </w:pPr>
      <w:r>
        <w:rPr>
          <w:sz w:val="20"/>
          <w:szCs w:val="20"/>
        </w:rPr>
        <w:t>о переустройстве и (или) перепланировке жилого помещения</w:t>
      </w:r>
    </w:p>
    <w:p w:rsidR="00817F22" w:rsidRPr="00DA0A3B" w:rsidRDefault="00817F22" w:rsidP="00817F22">
      <w:pPr>
        <w:autoSpaceDE w:val="0"/>
        <w:autoSpaceDN w:val="0"/>
        <w:spacing w:before="600"/>
      </w:pPr>
      <w:r w:rsidRPr="00DA0A3B">
        <w:t xml:space="preserve">от  </w:t>
      </w:r>
    </w:p>
    <w:p w:rsidR="00817F22" w:rsidRPr="00DA0A3B" w:rsidRDefault="00817F22" w:rsidP="00817F22">
      <w:pPr>
        <w:pBdr>
          <w:top w:val="single" w:sz="4" w:space="1" w:color="auto"/>
        </w:pBdr>
        <w:autoSpaceDE w:val="0"/>
        <w:autoSpaceDN w:val="0"/>
        <w:ind w:left="340"/>
        <w:jc w:val="center"/>
        <w:rPr>
          <w:sz w:val="20"/>
          <w:szCs w:val="20"/>
        </w:rPr>
      </w:pPr>
      <w:r w:rsidRPr="00DA0A3B">
        <w:rPr>
          <w:sz w:val="20"/>
          <w:szCs w:val="20"/>
        </w:rPr>
        <w:t>(указывается наниматель, либо арендатор, либо собственник жилого помещения, либо собственники</w:t>
      </w:r>
    </w:p>
    <w:p w:rsidR="00817F22" w:rsidRPr="00DA0A3B" w:rsidRDefault="00817F22" w:rsidP="00817F22">
      <w:pPr>
        <w:autoSpaceDE w:val="0"/>
        <w:autoSpaceDN w:val="0"/>
      </w:pPr>
    </w:p>
    <w:p w:rsidR="00817F22" w:rsidRPr="00DA0A3B" w:rsidRDefault="00817F22" w:rsidP="00817F22">
      <w:pPr>
        <w:pBdr>
          <w:top w:val="single" w:sz="4" w:space="1" w:color="auto"/>
        </w:pBdr>
        <w:autoSpaceDE w:val="0"/>
        <w:autoSpaceDN w:val="0"/>
        <w:jc w:val="center"/>
        <w:rPr>
          <w:sz w:val="20"/>
          <w:szCs w:val="20"/>
        </w:rPr>
      </w:pPr>
      <w:r w:rsidRPr="00DA0A3B">
        <w:rPr>
          <w:sz w:val="20"/>
          <w:szCs w:val="20"/>
        </w:rPr>
        <w:t>жилого помещения, находящегося в общей собственности двух и более лиц, в случае, если ни один</w:t>
      </w:r>
    </w:p>
    <w:p w:rsidR="00817F22" w:rsidRPr="00DA0A3B" w:rsidRDefault="00817F22" w:rsidP="00817F22">
      <w:pPr>
        <w:autoSpaceDE w:val="0"/>
        <w:autoSpaceDN w:val="0"/>
      </w:pPr>
    </w:p>
    <w:p w:rsidR="00817F22" w:rsidRPr="00DA0A3B" w:rsidRDefault="00817F22" w:rsidP="00817F22">
      <w:pPr>
        <w:pBdr>
          <w:top w:val="single" w:sz="4" w:space="1" w:color="auto"/>
        </w:pBdr>
        <w:autoSpaceDE w:val="0"/>
        <w:autoSpaceDN w:val="0"/>
        <w:jc w:val="center"/>
        <w:rPr>
          <w:sz w:val="20"/>
          <w:szCs w:val="20"/>
        </w:rPr>
      </w:pPr>
      <w:r w:rsidRPr="00DA0A3B">
        <w:rPr>
          <w:sz w:val="20"/>
          <w:szCs w:val="20"/>
        </w:rPr>
        <w:t>из собственников либо иных лиц не уполномочен в установленном порядке представлять их интересы)</w:t>
      </w:r>
    </w:p>
    <w:p w:rsidR="00817F22" w:rsidRPr="00DA0A3B" w:rsidRDefault="00817F22" w:rsidP="00817F22">
      <w:pPr>
        <w:autoSpaceDE w:val="0"/>
        <w:autoSpaceDN w:val="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240"/>
        <w:ind w:left="1276" w:hanging="1276"/>
        <w:jc w:val="both"/>
        <w:rPr>
          <w:sz w:val="20"/>
          <w:szCs w:val="20"/>
        </w:rPr>
      </w:pPr>
      <w:r w:rsidRPr="00DA0A3B">
        <w:rPr>
          <w:sz w:val="20"/>
          <w:szCs w:val="20"/>
          <w:u w:val="single"/>
        </w:rPr>
        <w:t>Примечание.</w:t>
      </w:r>
      <w:r w:rsidRPr="00DA0A3B">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17F22" w:rsidRPr="00DA0A3B" w:rsidRDefault="00817F22" w:rsidP="00817F22">
      <w:pPr>
        <w:autoSpaceDE w:val="0"/>
        <w:autoSpaceDN w:val="0"/>
        <w:ind w:left="1276"/>
        <w:jc w:val="both"/>
        <w:rPr>
          <w:sz w:val="20"/>
          <w:szCs w:val="20"/>
        </w:rPr>
      </w:pPr>
      <w:r w:rsidRPr="00DA0A3B">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17F22" w:rsidRPr="00DA0A3B" w:rsidRDefault="00817F22" w:rsidP="00817F22">
      <w:pPr>
        <w:autoSpaceDE w:val="0"/>
        <w:autoSpaceDN w:val="0"/>
        <w:spacing w:before="360"/>
      </w:pPr>
      <w:r w:rsidRPr="00DA0A3B">
        <w:t xml:space="preserve">Место нахождения жилого помещения:  </w:t>
      </w:r>
    </w:p>
    <w:p w:rsidR="00817F22" w:rsidRPr="00DA0A3B" w:rsidRDefault="00817F22" w:rsidP="00817F22">
      <w:pPr>
        <w:pBdr>
          <w:top w:val="single" w:sz="4" w:space="1" w:color="auto"/>
        </w:pBdr>
        <w:autoSpaceDE w:val="0"/>
        <w:autoSpaceDN w:val="0"/>
        <w:ind w:left="4139"/>
        <w:jc w:val="center"/>
        <w:rPr>
          <w:sz w:val="20"/>
          <w:szCs w:val="20"/>
        </w:rPr>
      </w:pPr>
      <w:r w:rsidRPr="00DA0A3B">
        <w:rPr>
          <w:sz w:val="20"/>
          <w:szCs w:val="20"/>
        </w:rPr>
        <w:t>(указывается полный адрес: субъект Российской Федерации,</w:t>
      </w:r>
    </w:p>
    <w:p w:rsidR="00817F22" w:rsidRPr="00DA0A3B" w:rsidRDefault="00817F22" w:rsidP="00817F22">
      <w:pPr>
        <w:autoSpaceDE w:val="0"/>
        <w:autoSpaceDN w:val="0"/>
      </w:pPr>
    </w:p>
    <w:p w:rsidR="00817F22" w:rsidRPr="00DA0A3B" w:rsidRDefault="00817F22" w:rsidP="00817F22">
      <w:pPr>
        <w:pBdr>
          <w:top w:val="single" w:sz="4" w:space="1" w:color="auto"/>
        </w:pBdr>
        <w:autoSpaceDE w:val="0"/>
        <w:autoSpaceDN w:val="0"/>
        <w:jc w:val="center"/>
        <w:rPr>
          <w:sz w:val="20"/>
          <w:szCs w:val="20"/>
        </w:rPr>
      </w:pPr>
      <w:r w:rsidRPr="00DA0A3B">
        <w:rPr>
          <w:sz w:val="20"/>
          <w:szCs w:val="20"/>
        </w:rPr>
        <w:t>муниципальное образование, поселение, улица, дом, корпус, строение,</w:t>
      </w:r>
    </w:p>
    <w:p w:rsidR="00817F22" w:rsidRPr="00DA0A3B" w:rsidRDefault="00817F22" w:rsidP="00817F22">
      <w:pPr>
        <w:autoSpaceDE w:val="0"/>
        <w:autoSpaceDN w:val="0"/>
      </w:pPr>
    </w:p>
    <w:p w:rsidR="00817F22" w:rsidRDefault="00817F22" w:rsidP="00817F22">
      <w:pPr>
        <w:pBdr>
          <w:top w:val="single" w:sz="4" w:space="1" w:color="auto"/>
        </w:pBdr>
        <w:autoSpaceDE w:val="0"/>
        <w:autoSpaceDN w:val="0"/>
        <w:jc w:val="center"/>
        <w:rPr>
          <w:sz w:val="20"/>
          <w:szCs w:val="20"/>
        </w:rPr>
      </w:pPr>
      <w:r w:rsidRPr="00DA0A3B">
        <w:rPr>
          <w:sz w:val="20"/>
          <w:szCs w:val="20"/>
        </w:rPr>
        <w:t>квартира (комната), подъезд, этаж)</w:t>
      </w:r>
    </w:p>
    <w:p w:rsidR="00817F22" w:rsidRPr="00DB7611" w:rsidRDefault="00817F22" w:rsidP="00817F22">
      <w:pPr>
        <w:jc w:val="center"/>
        <w:rPr>
          <w:sz w:val="20"/>
          <w:szCs w:val="20"/>
        </w:rPr>
      </w:pPr>
    </w:p>
    <w:p w:rsidR="00817F22" w:rsidRPr="00DA0A3B" w:rsidRDefault="00817F22" w:rsidP="00817F22">
      <w:pPr>
        <w:widowControl w:val="0"/>
        <w:autoSpaceDE w:val="0"/>
        <w:autoSpaceDN w:val="0"/>
      </w:pPr>
      <w:r w:rsidRPr="00DA0A3B">
        <w:lastRenderedPageBreak/>
        <w:t xml:space="preserve">Собственник(и) жилого помещения:  </w:t>
      </w:r>
    </w:p>
    <w:p w:rsidR="00817F22" w:rsidRPr="00DA0A3B" w:rsidRDefault="00817F22" w:rsidP="00817F22">
      <w:pPr>
        <w:pBdr>
          <w:top w:val="single" w:sz="4" w:space="1" w:color="auto"/>
        </w:pBdr>
        <w:autoSpaceDE w:val="0"/>
        <w:autoSpaceDN w:val="0"/>
        <w:ind w:left="3828"/>
        <w:rPr>
          <w:sz w:val="2"/>
          <w:szCs w:val="2"/>
        </w:rPr>
      </w:pPr>
    </w:p>
    <w:p w:rsidR="00817F22" w:rsidRPr="00DA0A3B" w:rsidRDefault="00817F22" w:rsidP="00817F22">
      <w:pPr>
        <w:autoSpaceDE w:val="0"/>
        <w:autoSpaceDN w:val="0"/>
        <w:spacing w:before="120"/>
      </w:pPr>
    </w:p>
    <w:p w:rsidR="00817F22" w:rsidRPr="00DA0A3B" w:rsidRDefault="00817F22" w:rsidP="00817F22">
      <w:pPr>
        <w:pBdr>
          <w:top w:val="single" w:sz="4" w:space="1" w:color="auto"/>
        </w:pBdr>
        <w:autoSpaceDE w:val="0"/>
        <w:autoSpaceDN w:val="0"/>
        <w:rPr>
          <w:sz w:val="2"/>
          <w:szCs w:val="2"/>
        </w:rPr>
      </w:pPr>
    </w:p>
    <w:p w:rsidR="00817F22" w:rsidRPr="00DA0A3B" w:rsidRDefault="00817F22" w:rsidP="00817F22">
      <w:pPr>
        <w:autoSpaceDE w:val="0"/>
        <w:autoSpaceDN w:val="0"/>
        <w:spacing w:before="120"/>
      </w:pPr>
    </w:p>
    <w:p w:rsidR="0003595C" w:rsidRDefault="0003595C" w:rsidP="00817F22">
      <w:pPr>
        <w:autoSpaceDE w:val="0"/>
        <w:rPr>
          <w:sz w:val="20"/>
          <w:szCs w:val="20"/>
        </w:rPr>
      </w:pPr>
      <w:r>
        <w:t xml:space="preserve">    Прошу разрешить</w:t>
      </w:r>
      <w:r>
        <w:rPr>
          <w:sz w:val="20"/>
          <w:szCs w:val="20"/>
        </w:rPr>
        <w:t xml:space="preserve"> _________________________________________________________________________</w:t>
      </w:r>
    </w:p>
    <w:p w:rsidR="0003595C" w:rsidRDefault="0003595C">
      <w:pPr>
        <w:autoSpaceDE w:val="0"/>
        <w:rPr>
          <w:sz w:val="20"/>
          <w:szCs w:val="20"/>
        </w:rPr>
      </w:pPr>
      <w:r>
        <w:rPr>
          <w:sz w:val="20"/>
          <w:szCs w:val="20"/>
        </w:rPr>
        <w:t xml:space="preserve">                           (переустройство, перепланировку, переустройство и перепланировку - нужное указать)</w:t>
      </w:r>
    </w:p>
    <w:p w:rsidR="0003595C" w:rsidRDefault="0003595C">
      <w:pPr>
        <w:autoSpaceDE w:val="0"/>
        <w:rPr>
          <w:sz w:val="20"/>
          <w:szCs w:val="20"/>
        </w:rPr>
      </w:pPr>
      <w:r>
        <w:t>жилого помещения, занимаемого на основании</w:t>
      </w:r>
      <w:r>
        <w:rPr>
          <w:sz w:val="20"/>
          <w:szCs w:val="20"/>
        </w:rPr>
        <w:t xml:space="preserve"> _____________________________________________</w:t>
      </w:r>
    </w:p>
    <w:p w:rsidR="0003595C" w:rsidRDefault="0003595C">
      <w:pPr>
        <w:autoSpaceDE w:val="0"/>
        <w:rPr>
          <w:sz w:val="20"/>
          <w:szCs w:val="20"/>
        </w:rPr>
      </w:pPr>
      <w:r>
        <w:rPr>
          <w:sz w:val="20"/>
          <w:szCs w:val="20"/>
        </w:rPr>
        <w:t xml:space="preserve">                                                                                                  (права собственности,</w:t>
      </w:r>
    </w:p>
    <w:p w:rsidR="0003595C" w:rsidRDefault="0003595C">
      <w:pPr>
        <w:autoSpaceDE w:val="0"/>
        <w:rPr>
          <w:sz w:val="20"/>
          <w:szCs w:val="20"/>
        </w:rPr>
      </w:pPr>
      <w:r>
        <w:rPr>
          <w:sz w:val="20"/>
          <w:szCs w:val="20"/>
        </w:rPr>
        <w:t>______________________________________________________________________________________________,</w:t>
      </w:r>
    </w:p>
    <w:p w:rsidR="0003595C" w:rsidRDefault="0003595C">
      <w:pPr>
        <w:autoSpaceDE w:val="0"/>
        <w:rPr>
          <w:sz w:val="20"/>
          <w:szCs w:val="20"/>
        </w:rPr>
      </w:pPr>
      <w:r>
        <w:rPr>
          <w:sz w:val="20"/>
          <w:szCs w:val="20"/>
        </w:rPr>
        <w:t xml:space="preserve">                                             договора найма, договора аренды - нужное указать)</w:t>
      </w:r>
    </w:p>
    <w:p w:rsidR="0003595C" w:rsidRDefault="0003595C">
      <w:pPr>
        <w:autoSpaceDE w:val="0"/>
      </w:pPr>
      <w:r>
        <w:t>согласно    прилагаемому    проекту    (проектной    документации) переустройства и (или) перепланировки жилого помещения.</w:t>
      </w:r>
    </w:p>
    <w:p w:rsidR="0003595C" w:rsidRDefault="0003595C">
      <w:pPr>
        <w:autoSpaceDE w:val="0"/>
      </w:pPr>
      <w:r>
        <w:rPr>
          <w:sz w:val="20"/>
          <w:szCs w:val="20"/>
        </w:rPr>
        <w:t xml:space="preserve">    </w:t>
      </w:r>
      <w:r>
        <w:t>Срок производства ремонтно-строительных работ с «__» _________   20</w:t>
      </w:r>
      <w:r w:rsidR="006038C6">
        <w:t>_</w:t>
      </w:r>
      <w:r>
        <w:t>_ г. по «__»_________ 20</w:t>
      </w:r>
      <w:r w:rsidR="006038C6">
        <w:t>_</w:t>
      </w:r>
      <w:r>
        <w:t>_ г.</w:t>
      </w:r>
    </w:p>
    <w:p w:rsidR="0003595C" w:rsidRDefault="0003595C">
      <w:pPr>
        <w:autoSpaceDE w:val="0"/>
      </w:pPr>
      <w:r>
        <w:t xml:space="preserve">    Режим производства ремонтно-строительных работ с _____ по ____часов в _______дни.</w:t>
      </w:r>
    </w:p>
    <w:p w:rsidR="0003595C" w:rsidRDefault="0003595C">
      <w:pPr>
        <w:autoSpaceDE w:val="0"/>
      </w:pPr>
      <w:r>
        <w:t xml:space="preserve">    Обязуюсь:</w:t>
      </w:r>
    </w:p>
    <w:p w:rsidR="0003595C" w:rsidRDefault="0003595C">
      <w:pPr>
        <w:autoSpaceDE w:val="0"/>
      </w:pPr>
      <w:r>
        <w:t xml:space="preserve">    - осуществить ремонтно-строительные работы  в   соответствии   с проектом (проектной документацией);</w:t>
      </w:r>
    </w:p>
    <w:p w:rsidR="0003595C" w:rsidRDefault="0003595C">
      <w:pPr>
        <w:autoSpaceDE w:val="0"/>
      </w:pPr>
      <w: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3595C" w:rsidRDefault="0003595C">
      <w:pPr>
        <w:autoSpaceDE w:val="0"/>
      </w:pPr>
      <w:r>
        <w:t xml:space="preserve">    - осуществить работы в установленные сроки   и   с   соблюдением согласованного режима проведения работ.</w:t>
      </w:r>
    </w:p>
    <w:p w:rsidR="0003595C" w:rsidRDefault="0003595C">
      <w:pPr>
        <w:autoSpaceDE w:val="0"/>
      </w:pPr>
      <w: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_______________ г. № _______</w:t>
      </w:r>
    </w:p>
    <w:p w:rsidR="0003595C" w:rsidRDefault="0003595C">
      <w:pPr>
        <w:autoSpaceDE w:val="0"/>
        <w:jc w:val="both"/>
        <w:rPr>
          <w:sz w:val="28"/>
          <w:szCs w:val="28"/>
        </w:rPr>
      </w:pPr>
    </w:p>
    <w:tbl>
      <w:tblPr>
        <w:tblW w:w="0" w:type="auto"/>
        <w:tblInd w:w="70" w:type="dxa"/>
        <w:tblLayout w:type="fixed"/>
        <w:tblCellMar>
          <w:left w:w="70" w:type="dxa"/>
          <w:right w:w="70" w:type="dxa"/>
        </w:tblCellMar>
        <w:tblLook w:val="0000"/>
      </w:tblPr>
      <w:tblGrid>
        <w:gridCol w:w="540"/>
        <w:gridCol w:w="1890"/>
        <w:gridCol w:w="2565"/>
        <w:gridCol w:w="1620"/>
        <w:gridCol w:w="2205"/>
      </w:tblGrid>
      <w:tr w:rsidR="0003595C">
        <w:trPr>
          <w:cantSplit/>
          <w:trHeight w:val="720"/>
        </w:trPr>
        <w:tc>
          <w:tcPr>
            <w:tcW w:w="540" w:type="dxa"/>
            <w:tcBorders>
              <w:top w:val="single" w:sz="4" w:space="0" w:color="000000"/>
              <w:left w:val="single" w:sz="4" w:space="0" w:color="000000"/>
              <w:bottom w:val="single" w:sz="4" w:space="0" w:color="000000"/>
            </w:tcBorders>
          </w:tcPr>
          <w:p w:rsidR="0003595C" w:rsidRDefault="0003595C">
            <w:pPr>
              <w:autoSpaceDE w:val="0"/>
              <w:snapToGrid w:val="0"/>
            </w:pPr>
            <w:r>
              <w:t xml:space="preserve">N </w:t>
            </w:r>
            <w:r>
              <w:br/>
              <w:t>п/п</w:t>
            </w:r>
          </w:p>
        </w:tc>
        <w:tc>
          <w:tcPr>
            <w:tcW w:w="1890" w:type="dxa"/>
            <w:tcBorders>
              <w:top w:val="single" w:sz="4" w:space="0" w:color="000000"/>
              <w:left w:val="single" w:sz="4" w:space="0" w:color="000000"/>
              <w:bottom w:val="single" w:sz="4" w:space="0" w:color="000000"/>
            </w:tcBorders>
          </w:tcPr>
          <w:p w:rsidR="0003595C" w:rsidRDefault="0003595C">
            <w:pPr>
              <w:autoSpaceDE w:val="0"/>
              <w:snapToGrid w:val="0"/>
            </w:pPr>
            <w:r>
              <w:t>Фамилия, имя,</w:t>
            </w:r>
            <w:r>
              <w:br/>
              <w:t xml:space="preserve">отчество   </w:t>
            </w:r>
          </w:p>
        </w:tc>
        <w:tc>
          <w:tcPr>
            <w:tcW w:w="2565" w:type="dxa"/>
            <w:tcBorders>
              <w:top w:val="single" w:sz="4" w:space="0" w:color="000000"/>
              <w:left w:val="single" w:sz="4" w:space="0" w:color="000000"/>
              <w:bottom w:val="single" w:sz="4" w:space="0" w:color="000000"/>
            </w:tcBorders>
          </w:tcPr>
          <w:p w:rsidR="0003595C" w:rsidRDefault="0003595C">
            <w:pPr>
              <w:autoSpaceDE w:val="0"/>
              <w:snapToGrid w:val="0"/>
            </w:pPr>
            <w:r>
              <w:t xml:space="preserve">Документ,    </w:t>
            </w:r>
            <w:r>
              <w:br/>
              <w:t xml:space="preserve">удостоверяющий  </w:t>
            </w:r>
            <w:r>
              <w:br/>
              <w:t xml:space="preserve">личность     </w:t>
            </w:r>
            <w:r>
              <w:br/>
              <w:t>(серия, номер, кем</w:t>
            </w:r>
            <w:r>
              <w:br/>
              <w:t xml:space="preserve">и когда выдан)  </w:t>
            </w:r>
          </w:p>
        </w:tc>
        <w:tc>
          <w:tcPr>
            <w:tcW w:w="1620" w:type="dxa"/>
            <w:tcBorders>
              <w:top w:val="single" w:sz="4" w:space="0" w:color="000000"/>
              <w:left w:val="single" w:sz="4" w:space="0" w:color="000000"/>
              <w:bottom w:val="single" w:sz="4" w:space="0" w:color="000000"/>
            </w:tcBorders>
          </w:tcPr>
          <w:p w:rsidR="0003595C" w:rsidRDefault="0003595C">
            <w:pPr>
              <w:autoSpaceDE w:val="0"/>
              <w:snapToGrid w:val="0"/>
            </w:pPr>
            <w:r>
              <w:t>Подпись &lt;*&gt;</w:t>
            </w:r>
          </w:p>
        </w:tc>
        <w:tc>
          <w:tcPr>
            <w:tcW w:w="2205" w:type="dxa"/>
            <w:tcBorders>
              <w:top w:val="single" w:sz="4" w:space="0" w:color="000000"/>
              <w:left w:val="single" w:sz="4" w:space="0" w:color="000000"/>
              <w:bottom w:val="single" w:sz="4" w:space="0" w:color="000000"/>
              <w:right w:val="single" w:sz="4" w:space="0" w:color="000000"/>
            </w:tcBorders>
          </w:tcPr>
          <w:p w:rsidR="0003595C" w:rsidRDefault="0003595C">
            <w:pPr>
              <w:autoSpaceDE w:val="0"/>
              <w:snapToGrid w:val="0"/>
            </w:pPr>
            <w:r>
              <w:t xml:space="preserve">Отметка о   </w:t>
            </w:r>
            <w:r>
              <w:br/>
              <w:t xml:space="preserve">нотариальном  </w:t>
            </w:r>
            <w:r>
              <w:br/>
              <w:t xml:space="preserve">заверении   </w:t>
            </w:r>
            <w:r>
              <w:br/>
              <w:t xml:space="preserve">подписей лиц  </w:t>
            </w:r>
          </w:p>
        </w:tc>
      </w:tr>
      <w:tr w:rsidR="0003595C">
        <w:trPr>
          <w:cantSplit/>
          <w:trHeight w:val="240"/>
        </w:trPr>
        <w:tc>
          <w:tcPr>
            <w:tcW w:w="540" w:type="dxa"/>
            <w:tcBorders>
              <w:top w:val="single" w:sz="4" w:space="0" w:color="000000"/>
              <w:left w:val="single" w:sz="4" w:space="0" w:color="000000"/>
              <w:bottom w:val="single" w:sz="4" w:space="0" w:color="000000"/>
            </w:tcBorders>
          </w:tcPr>
          <w:p w:rsidR="0003595C" w:rsidRDefault="0003595C">
            <w:pPr>
              <w:autoSpaceDE w:val="0"/>
              <w:snapToGrid w:val="0"/>
            </w:pPr>
            <w:r>
              <w:t xml:space="preserve">1 </w:t>
            </w:r>
          </w:p>
        </w:tc>
        <w:tc>
          <w:tcPr>
            <w:tcW w:w="1890" w:type="dxa"/>
            <w:tcBorders>
              <w:top w:val="single" w:sz="4" w:space="0" w:color="000000"/>
              <w:left w:val="single" w:sz="4" w:space="0" w:color="000000"/>
              <w:bottom w:val="single" w:sz="4" w:space="0" w:color="000000"/>
            </w:tcBorders>
          </w:tcPr>
          <w:p w:rsidR="0003595C" w:rsidRDefault="0003595C">
            <w:pPr>
              <w:autoSpaceDE w:val="0"/>
              <w:snapToGrid w:val="0"/>
            </w:pPr>
            <w:r>
              <w:t xml:space="preserve">2      </w:t>
            </w:r>
          </w:p>
        </w:tc>
        <w:tc>
          <w:tcPr>
            <w:tcW w:w="2565" w:type="dxa"/>
            <w:tcBorders>
              <w:top w:val="single" w:sz="4" w:space="0" w:color="000000"/>
              <w:left w:val="single" w:sz="4" w:space="0" w:color="000000"/>
              <w:bottom w:val="single" w:sz="4" w:space="0" w:color="000000"/>
            </w:tcBorders>
          </w:tcPr>
          <w:p w:rsidR="0003595C" w:rsidRDefault="0003595C">
            <w:pPr>
              <w:autoSpaceDE w:val="0"/>
              <w:snapToGrid w:val="0"/>
            </w:pPr>
            <w:r>
              <w:t xml:space="preserve">3        </w:t>
            </w:r>
          </w:p>
        </w:tc>
        <w:tc>
          <w:tcPr>
            <w:tcW w:w="1620" w:type="dxa"/>
            <w:tcBorders>
              <w:top w:val="single" w:sz="4" w:space="0" w:color="000000"/>
              <w:left w:val="single" w:sz="4" w:space="0" w:color="000000"/>
              <w:bottom w:val="single" w:sz="4" w:space="0" w:color="000000"/>
            </w:tcBorders>
          </w:tcPr>
          <w:p w:rsidR="0003595C" w:rsidRDefault="0003595C">
            <w:pPr>
              <w:autoSpaceDE w:val="0"/>
              <w:snapToGrid w:val="0"/>
            </w:pPr>
            <w:r>
              <w:t xml:space="preserve">4     </w:t>
            </w:r>
          </w:p>
        </w:tc>
        <w:tc>
          <w:tcPr>
            <w:tcW w:w="2205" w:type="dxa"/>
            <w:tcBorders>
              <w:top w:val="single" w:sz="4" w:space="0" w:color="000000"/>
              <w:left w:val="single" w:sz="4" w:space="0" w:color="000000"/>
              <w:bottom w:val="single" w:sz="4" w:space="0" w:color="000000"/>
              <w:right w:val="single" w:sz="4" w:space="0" w:color="000000"/>
            </w:tcBorders>
          </w:tcPr>
          <w:p w:rsidR="0003595C" w:rsidRDefault="0003595C">
            <w:pPr>
              <w:autoSpaceDE w:val="0"/>
              <w:snapToGrid w:val="0"/>
            </w:pPr>
            <w:r>
              <w:t xml:space="preserve">5       </w:t>
            </w:r>
          </w:p>
        </w:tc>
      </w:tr>
      <w:tr w:rsidR="0003595C">
        <w:trPr>
          <w:cantSplit/>
          <w:trHeight w:val="240"/>
        </w:trPr>
        <w:tc>
          <w:tcPr>
            <w:tcW w:w="54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89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565"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62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03595C" w:rsidRDefault="0003595C">
            <w:pPr>
              <w:autoSpaceDE w:val="0"/>
              <w:snapToGrid w:val="0"/>
              <w:rPr>
                <w:sz w:val="28"/>
                <w:szCs w:val="28"/>
              </w:rPr>
            </w:pPr>
          </w:p>
        </w:tc>
      </w:tr>
      <w:tr w:rsidR="0003595C">
        <w:trPr>
          <w:cantSplit/>
          <w:trHeight w:val="240"/>
        </w:trPr>
        <w:tc>
          <w:tcPr>
            <w:tcW w:w="54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89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565"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62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03595C" w:rsidRDefault="0003595C">
            <w:pPr>
              <w:autoSpaceDE w:val="0"/>
              <w:snapToGrid w:val="0"/>
              <w:rPr>
                <w:sz w:val="28"/>
                <w:szCs w:val="28"/>
              </w:rPr>
            </w:pPr>
          </w:p>
        </w:tc>
      </w:tr>
      <w:tr w:rsidR="0003595C">
        <w:trPr>
          <w:cantSplit/>
          <w:trHeight w:val="240"/>
        </w:trPr>
        <w:tc>
          <w:tcPr>
            <w:tcW w:w="54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89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565"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1620" w:type="dxa"/>
            <w:tcBorders>
              <w:top w:val="single" w:sz="4" w:space="0" w:color="000000"/>
              <w:left w:val="single" w:sz="4" w:space="0" w:color="000000"/>
              <w:bottom w:val="single" w:sz="4" w:space="0" w:color="000000"/>
            </w:tcBorders>
          </w:tcPr>
          <w:p w:rsidR="0003595C" w:rsidRDefault="0003595C">
            <w:pPr>
              <w:autoSpaceDE w:val="0"/>
              <w:snapToGrid w:val="0"/>
              <w:rPr>
                <w:sz w:val="28"/>
                <w:szCs w:val="28"/>
              </w:rPr>
            </w:pPr>
          </w:p>
        </w:tc>
        <w:tc>
          <w:tcPr>
            <w:tcW w:w="2205" w:type="dxa"/>
            <w:tcBorders>
              <w:top w:val="single" w:sz="4" w:space="0" w:color="000000"/>
              <w:left w:val="single" w:sz="4" w:space="0" w:color="000000"/>
              <w:bottom w:val="single" w:sz="4" w:space="0" w:color="000000"/>
              <w:right w:val="single" w:sz="4" w:space="0" w:color="000000"/>
            </w:tcBorders>
          </w:tcPr>
          <w:p w:rsidR="0003595C" w:rsidRDefault="0003595C">
            <w:pPr>
              <w:autoSpaceDE w:val="0"/>
              <w:snapToGrid w:val="0"/>
              <w:rPr>
                <w:sz w:val="28"/>
                <w:szCs w:val="28"/>
              </w:rPr>
            </w:pPr>
          </w:p>
        </w:tc>
      </w:tr>
    </w:tbl>
    <w:p w:rsidR="0003595C" w:rsidRDefault="0003595C">
      <w:pPr>
        <w:autoSpaceDE w:val="0"/>
        <w:jc w:val="both"/>
      </w:pPr>
    </w:p>
    <w:p w:rsidR="0003595C" w:rsidRDefault="0003595C">
      <w:pPr>
        <w:autoSpaceDE w:val="0"/>
        <w:rPr>
          <w:rFonts w:ascii="Courier New" w:hAnsi="Courier New" w:cs="Courier New"/>
          <w:sz w:val="20"/>
          <w:szCs w:val="20"/>
        </w:rPr>
      </w:pPr>
      <w:r>
        <w:rPr>
          <w:rFonts w:ascii="Courier New" w:hAnsi="Courier New" w:cs="Courier New"/>
          <w:sz w:val="20"/>
          <w:szCs w:val="20"/>
        </w:rPr>
        <w:t xml:space="preserve">    --------------------------------</w:t>
      </w:r>
    </w:p>
    <w:p w:rsidR="0003595C" w:rsidRDefault="0003595C">
      <w:pPr>
        <w:autoSpaceDE w:val="0"/>
        <w:jc w:val="both"/>
        <w:rPr>
          <w:sz w:val="20"/>
          <w:szCs w:val="20"/>
        </w:rPr>
      </w:pPr>
      <w:r>
        <w:rPr>
          <w:rFonts w:ascii="Courier New" w:hAnsi="Courier New" w:cs="Courier New"/>
          <w:sz w:val="20"/>
          <w:szCs w:val="20"/>
        </w:rPr>
        <w:t xml:space="preserve">    &lt;*&gt; </w:t>
      </w:r>
      <w:r>
        <w:rP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w:t>
      </w:r>
    </w:p>
    <w:p w:rsidR="0003595C" w:rsidRDefault="0003595C">
      <w:pPr>
        <w:autoSpaceDE w:val="0"/>
        <w:jc w:val="both"/>
        <w:rPr>
          <w:sz w:val="20"/>
          <w:szCs w:val="20"/>
        </w:rPr>
      </w:pPr>
      <w:r>
        <w:rPr>
          <w:sz w:val="20"/>
          <w:szCs w:val="20"/>
        </w:rPr>
        <w:t>проставлением отметки об этом в графе 5.</w:t>
      </w:r>
    </w:p>
    <w:p w:rsidR="0003595C" w:rsidRDefault="0003595C">
      <w:pPr>
        <w:autoSpaceDE w:val="0"/>
        <w:rPr>
          <w:rFonts w:ascii="Courier New" w:hAnsi="Courier New" w:cs="Courier New"/>
          <w:sz w:val="20"/>
          <w:szCs w:val="20"/>
        </w:rPr>
      </w:pPr>
    </w:p>
    <w:p w:rsidR="0003595C" w:rsidRDefault="0003595C">
      <w:pPr>
        <w:autoSpaceDE w:val="0"/>
        <w:jc w:val="both"/>
        <w:rPr>
          <w:sz w:val="20"/>
          <w:szCs w:val="20"/>
        </w:rPr>
      </w:pPr>
      <w:r>
        <w:rPr>
          <w:sz w:val="20"/>
          <w:szCs w:val="20"/>
        </w:rPr>
        <w:t>К заявлению прилагаются следующие документы:</w:t>
      </w:r>
    </w:p>
    <w:p w:rsidR="0003595C" w:rsidRDefault="0003595C">
      <w:pPr>
        <w:autoSpaceDE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___________________________________________________________________________</w:t>
      </w:r>
    </w:p>
    <w:p w:rsidR="0003595C" w:rsidRDefault="0003595C">
      <w:pPr>
        <w:autoSpaceDE w:val="0"/>
        <w:jc w:val="both"/>
        <w:rPr>
          <w:sz w:val="20"/>
          <w:szCs w:val="20"/>
        </w:rPr>
      </w:pPr>
      <w:r>
        <w:rPr>
          <w:rFonts w:ascii="Courier New" w:hAnsi="Courier New" w:cs="Courier New"/>
          <w:sz w:val="20"/>
          <w:szCs w:val="20"/>
        </w:rPr>
        <w:t xml:space="preserve">  </w:t>
      </w:r>
      <w:r>
        <w:rPr>
          <w:sz w:val="20"/>
          <w:szCs w:val="20"/>
        </w:rPr>
        <w:t xml:space="preserve">(указывается вид и реквизиты правоустанавливающего документа на переустраиваемое и (или) </w:t>
      </w:r>
    </w:p>
    <w:p w:rsidR="0003595C" w:rsidRDefault="0003595C">
      <w:pPr>
        <w:autoSpaceDE w:val="0"/>
        <w:jc w:val="both"/>
        <w:rPr>
          <w:sz w:val="20"/>
          <w:szCs w:val="20"/>
        </w:rPr>
      </w:pPr>
      <w:r>
        <w:rPr>
          <w:sz w:val="20"/>
          <w:szCs w:val="20"/>
        </w:rPr>
        <w:t>___________________________________________________ ______________________________на ___ листах;</w:t>
      </w:r>
    </w:p>
    <w:p w:rsidR="0003595C" w:rsidRDefault="0003595C">
      <w:pPr>
        <w:autoSpaceDE w:val="0"/>
        <w:jc w:val="both"/>
        <w:rPr>
          <w:sz w:val="20"/>
          <w:szCs w:val="20"/>
        </w:rPr>
      </w:pPr>
      <w:r>
        <w:rPr>
          <w:rFonts w:ascii="Courier New" w:hAnsi="Courier New" w:cs="Courier New"/>
          <w:sz w:val="20"/>
          <w:szCs w:val="20"/>
        </w:rPr>
        <w:t xml:space="preserve">     </w:t>
      </w:r>
      <w:r>
        <w:rPr>
          <w:sz w:val="20"/>
          <w:szCs w:val="20"/>
        </w:rPr>
        <w:t>перепланируемое жилое помещение (с отметкой: подлинник или нотариально заверенная копия)</w:t>
      </w:r>
    </w:p>
    <w:p w:rsidR="0003595C" w:rsidRDefault="0003595C">
      <w:pPr>
        <w:autoSpaceDE w:val="0"/>
        <w:jc w:val="both"/>
        <w:rPr>
          <w:sz w:val="20"/>
          <w:szCs w:val="20"/>
        </w:rPr>
      </w:pPr>
    </w:p>
    <w:p w:rsidR="0003595C" w:rsidRDefault="0003595C">
      <w:pPr>
        <w:autoSpaceDE w:val="0"/>
        <w:jc w:val="both"/>
        <w:rPr>
          <w:sz w:val="20"/>
          <w:szCs w:val="20"/>
        </w:rPr>
      </w:pPr>
      <w:r>
        <w:rPr>
          <w:sz w:val="20"/>
          <w:szCs w:val="20"/>
        </w:rPr>
        <w:t>2) проект  (проектная   документация)   переустройства   и   (или) перепланировки жилого помещения на _____ листах;</w:t>
      </w:r>
    </w:p>
    <w:p w:rsidR="0003595C" w:rsidRDefault="0003595C">
      <w:pPr>
        <w:autoSpaceDE w:val="0"/>
        <w:jc w:val="both"/>
        <w:rPr>
          <w:sz w:val="20"/>
          <w:szCs w:val="20"/>
        </w:rPr>
      </w:pPr>
    </w:p>
    <w:p w:rsidR="0003595C" w:rsidRDefault="0003595C">
      <w:pPr>
        <w:autoSpaceDE w:val="0"/>
        <w:jc w:val="both"/>
        <w:rPr>
          <w:sz w:val="20"/>
          <w:szCs w:val="20"/>
        </w:rPr>
      </w:pPr>
      <w:r>
        <w:rPr>
          <w:sz w:val="20"/>
          <w:szCs w:val="20"/>
        </w:rPr>
        <w:t>3) технический паспорт переустраиваемого и (или)  перепланируемого жилого помещения на _____ листах;</w:t>
      </w:r>
    </w:p>
    <w:p w:rsidR="0003595C" w:rsidRDefault="0003595C">
      <w:pPr>
        <w:autoSpaceDE w:val="0"/>
        <w:jc w:val="both"/>
        <w:rPr>
          <w:sz w:val="20"/>
          <w:szCs w:val="20"/>
        </w:rPr>
      </w:pPr>
    </w:p>
    <w:p w:rsidR="0003595C" w:rsidRDefault="0003595C">
      <w:pPr>
        <w:autoSpaceDE w:val="0"/>
        <w:jc w:val="both"/>
        <w:rPr>
          <w:sz w:val="20"/>
          <w:szCs w:val="20"/>
        </w:rPr>
      </w:pPr>
      <w:r>
        <w:rPr>
          <w:sz w:val="20"/>
          <w:szCs w:val="2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w:t>
      </w:r>
      <w:r>
        <w:rPr>
          <w:sz w:val="20"/>
          <w:szCs w:val="20"/>
        </w:rPr>
        <w:lastRenderedPageBreak/>
        <w:t>помещение или дом, в котором оно находится,   является памятником архитектуры, истории или культуры) на _____ листах;</w:t>
      </w:r>
    </w:p>
    <w:p w:rsidR="0003595C" w:rsidRDefault="0003595C">
      <w:pPr>
        <w:autoSpaceDE w:val="0"/>
        <w:jc w:val="both"/>
        <w:rPr>
          <w:sz w:val="20"/>
          <w:szCs w:val="20"/>
        </w:rPr>
      </w:pPr>
    </w:p>
    <w:p w:rsidR="0003595C" w:rsidRDefault="0003595C">
      <w:pPr>
        <w:autoSpaceDE w:val="0"/>
        <w:jc w:val="both"/>
        <w:rPr>
          <w:sz w:val="20"/>
          <w:szCs w:val="20"/>
        </w:rPr>
      </w:pPr>
      <w:r>
        <w:rPr>
          <w:sz w:val="20"/>
          <w:szCs w:val="20"/>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3595C" w:rsidRDefault="0003595C">
      <w:pPr>
        <w:autoSpaceDE w:val="0"/>
        <w:jc w:val="both"/>
        <w:rPr>
          <w:sz w:val="20"/>
          <w:szCs w:val="20"/>
        </w:rPr>
      </w:pPr>
    </w:p>
    <w:p w:rsidR="0003595C" w:rsidRDefault="0003595C">
      <w:pPr>
        <w:autoSpaceDE w:val="0"/>
        <w:jc w:val="both"/>
        <w:rPr>
          <w:sz w:val="20"/>
          <w:szCs w:val="20"/>
        </w:rPr>
      </w:pPr>
      <w:r>
        <w:rPr>
          <w:rFonts w:ascii="Courier New" w:hAnsi="Courier New" w:cs="Courier New"/>
          <w:sz w:val="20"/>
          <w:szCs w:val="20"/>
        </w:rPr>
        <w:t>6</w:t>
      </w:r>
      <w:r>
        <w:rPr>
          <w:sz w:val="20"/>
          <w:szCs w:val="20"/>
        </w:rPr>
        <w:t>) иные документы: _________________________________________________________________________</w:t>
      </w:r>
    </w:p>
    <w:p w:rsidR="0003595C" w:rsidRDefault="0003595C">
      <w:pPr>
        <w:autoSpaceDE w:val="0"/>
        <w:jc w:val="both"/>
        <w:rPr>
          <w:sz w:val="20"/>
          <w:szCs w:val="20"/>
        </w:rPr>
      </w:pPr>
      <w:r>
        <w:rPr>
          <w:sz w:val="20"/>
          <w:szCs w:val="20"/>
        </w:rPr>
        <w:t xml:space="preserve">                     </w:t>
      </w:r>
      <w:r>
        <w:rPr>
          <w:sz w:val="20"/>
          <w:szCs w:val="20"/>
        </w:rPr>
        <w:tab/>
      </w:r>
      <w:r>
        <w:rPr>
          <w:sz w:val="20"/>
          <w:szCs w:val="20"/>
        </w:rPr>
        <w:tab/>
        <w:t xml:space="preserve"> (доверенности, выписки из уставов и др.)</w:t>
      </w:r>
    </w:p>
    <w:p w:rsidR="0003595C" w:rsidRDefault="0003595C">
      <w:pPr>
        <w:autoSpaceDE w:val="0"/>
        <w:rPr>
          <w:rFonts w:ascii="Courier New" w:hAnsi="Courier New" w:cs="Courier New"/>
          <w:sz w:val="20"/>
          <w:szCs w:val="20"/>
        </w:rPr>
      </w:pPr>
    </w:p>
    <w:p w:rsidR="0003595C" w:rsidRDefault="0003595C">
      <w:pPr>
        <w:autoSpaceDE w:val="0"/>
        <w:rPr>
          <w:rFonts w:ascii="Courier New" w:hAnsi="Courier New" w:cs="Courier New"/>
          <w:sz w:val="20"/>
          <w:szCs w:val="20"/>
        </w:rPr>
      </w:pPr>
      <w:r>
        <w:rPr>
          <w:rFonts w:ascii="Courier New" w:hAnsi="Courier New" w:cs="Courier New"/>
          <w:sz w:val="20"/>
          <w:szCs w:val="20"/>
        </w:rPr>
        <w:t xml:space="preserve">Подписи лиц, подавших заявление </w:t>
      </w:r>
      <w:hyperlink r:id="rId18" w:history="1">
        <w:r>
          <w:rPr>
            <w:rStyle w:val="a3"/>
            <w:rFonts w:ascii="Courier New" w:hAnsi="Courier New"/>
          </w:rPr>
          <w:t>&lt;*&gt;:</w:t>
        </w:r>
      </w:hyperlink>
    </w:p>
    <w:p w:rsidR="0003595C" w:rsidRDefault="0003595C">
      <w:pPr>
        <w:autoSpaceDE w:val="0"/>
        <w:rPr>
          <w:rFonts w:ascii="Courier New" w:hAnsi="Courier New" w:cs="Courier New"/>
          <w:sz w:val="20"/>
          <w:szCs w:val="20"/>
        </w:rPr>
      </w:pPr>
    </w:p>
    <w:p w:rsidR="0003595C" w:rsidRDefault="0003595C">
      <w:pPr>
        <w:autoSpaceDE w:val="0"/>
        <w:jc w:val="both"/>
        <w:rPr>
          <w:sz w:val="22"/>
          <w:szCs w:val="22"/>
        </w:rPr>
      </w:pPr>
      <w:r>
        <w:rPr>
          <w:sz w:val="22"/>
          <w:szCs w:val="22"/>
        </w:rPr>
        <w:t>«__» __________ 20_ г. __________________ ____________________________________</w:t>
      </w:r>
    </w:p>
    <w:p w:rsidR="0003595C" w:rsidRDefault="0003595C">
      <w:pPr>
        <w:autoSpaceDE w:val="0"/>
        <w:jc w:val="both"/>
        <w:rPr>
          <w:sz w:val="22"/>
          <w:szCs w:val="22"/>
        </w:rPr>
      </w:pPr>
      <w:r>
        <w:rPr>
          <w:sz w:val="22"/>
          <w:szCs w:val="22"/>
        </w:rPr>
        <w:t xml:space="preserve">      </w:t>
      </w:r>
      <w:r>
        <w:rPr>
          <w:sz w:val="22"/>
          <w:szCs w:val="22"/>
        </w:rPr>
        <w:tab/>
        <w:t xml:space="preserve"> (дата)           </w:t>
      </w:r>
      <w:r>
        <w:rPr>
          <w:sz w:val="22"/>
          <w:szCs w:val="22"/>
        </w:rPr>
        <w:tab/>
        <w:t xml:space="preserve">     (подпись заявителя)  </w:t>
      </w:r>
      <w:r>
        <w:rPr>
          <w:sz w:val="22"/>
          <w:szCs w:val="22"/>
        </w:rPr>
        <w:tab/>
        <w:t>(расшифровка подписи заявителя)</w:t>
      </w:r>
    </w:p>
    <w:p w:rsidR="0003595C" w:rsidRDefault="0003595C">
      <w:pPr>
        <w:autoSpaceDE w:val="0"/>
        <w:jc w:val="both"/>
        <w:rPr>
          <w:sz w:val="22"/>
          <w:szCs w:val="22"/>
        </w:rPr>
      </w:pPr>
      <w:r>
        <w:rPr>
          <w:sz w:val="22"/>
          <w:szCs w:val="22"/>
        </w:rPr>
        <w:t>«__» __________ 20_ г. __________________ ____________________________________</w:t>
      </w:r>
    </w:p>
    <w:p w:rsidR="0003595C" w:rsidRDefault="0003595C">
      <w:pPr>
        <w:autoSpaceDE w:val="0"/>
        <w:jc w:val="both"/>
        <w:rPr>
          <w:sz w:val="22"/>
          <w:szCs w:val="22"/>
        </w:rPr>
      </w:pPr>
      <w:r>
        <w:rPr>
          <w:sz w:val="22"/>
          <w:szCs w:val="22"/>
        </w:rPr>
        <w:t xml:space="preserve">      </w:t>
      </w:r>
      <w:r>
        <w:rPr>
          <w:sz w:val="22"/>
          <w:szCs w:val="22"/>
        </w:rPr>
        <w:tab/>
        <w:t xml:space="preserve"> (дата)           </w:t>
      </w:r>
      <w:r>
        <w:rPr>
          <w:sz w:val="22"/>
          <w:szCs w:val="22"/>
        </w:rPr>
        <w:tab/>
        <w:t xml:space="preserve">    (подпись заявителя) </w:t>
      </w:r>
      <w:r>
        <w:rPr>
          <w:sz w:val="22"/>
          <w:szCs w:val="22"/>
        </w:rPr>
        <w:tab/>
        <w:t>(расшифровка подписи заявителя)</w:t>
      </w:r>
    </w:p>
    <w:p w:rsidR="0003595C" w:rsidRDefault="0003595C">
      <w:pPr>
        <w:autoSpaceDE w:val="0"/>
        <w:jc w:val="both"/>
        <w:rPr>
          <w:sz w:val="22"/>
          <w:szCs w:val="22"/>
        </w:rPr>
      </w:pPr>
      <w:r>
        <w:rPr>
          <w:sz w:val="22"/>
          <w:szCs w:val="22"/>
        </w:rPr>
        <w:t>«__» __________ 20_ г. __________________ ____________________________________</w:t>
      </w:r>
    </w:p>
    <w:p w:rsidR="0003595C" w:rsidRDefault="0003595C">
      <w:pPr>
        <w:autoSpaceDE w:val="0"/>
        <w:jc w:val="both"/>
        <w:rPr>
          <w:sz w:val="22"/>
          <w:szCs w:val="22"/>
        </w:rPr>
      </w:pPr>
      <w:r>
        <w:rPr>
          <w:sz w:val="22"/>
          <w:szCs w:val="22"/>
        </w:rPr>
        <w:t xml:space="preserve">     </w:t>
      </w:r>
      <w:r>
        <w:rPr>
          <w:sz w:val="22"/>
          <w:szCs w:val="22"/>
        </w:rPr>
        <w:tab/>
        <w:t xml:space="preserve">  (дата)          </w:t>
      </w:r>
      <w:r>
        <w:rPr>
          <w:sz w:val="22"/>
          <w:szCs w:val="22"/>
        </w:rPr>
        <w:tab/>
        <w:t xml:space="preserve">    (подпись заявителя) </w:t>
      </w:r>
      <w:r>
        <w:rPr>
          <w:sz w:val="22"/>
          <w:szCs w:val="22"/>
        </w:rPr>
        <w:tab/>
        <w:t>(расшифровка подписи заявителя)</w:t>
      </w:r>
    </w:p>
    <w:p w:rsidR="0003595C" w:rsidRDefault="0003595C">
      <w:pPr>
        <w:autoSpaceDE w:val="0"/>
        <w:jc w:val="both"/>
        <w:rPr>
          <w:sz w:val="22"/>
          <w:szCs w:val="22"/>
        </w:rPr>
      </w:pPr>
      <w:r>
        <w:rPr>
          <w:sz w:val="22"/>
          <w:szCs w:val="22"/>
        </w:rPr>
        <w:t>«__» __________ 20_ г. __________________ ____________________________________</w:t>
      </w:r>
    </w:p>
    <w:p w:rsidR="0003595C" w:rsidRDefault="0003595C">
      <w:pPr>
        <w:autoSpaceDE w:val="0"/>
        <w:jc w:val="both"/>
        <w:rPr>
          <w:sz w:val="22"/>
          <w:szCs w:val="22"/>
        </w:rPr>
      </w:pPr>
      <w:r>
        <w:rPr>
          <w:sz w:val="22"/>
          <w:szCs w:val="22"/>
        </w:rPr>
        <w:t xml:space="preserve">       </w:t>
      </w:r>
      <w:r>
        <w:rPr>
          <w:sz w:val="22"/>
          <w:szCs w:val="22"/>
        </w:rPr>
        <w:tab/>
        <w:t xml:space="preserve">(дата)           </w:t>
      </w:r>
      <w:r>
        <w:rPr>
          <w:sz w:val="22"/>
          <w:szCs w:val="22"/>
        </w:rPr>
        <w:tab/>
        <w:t xml:space="preserve">   (подпись заявителя)</w:t>
      </w:r>
      <w:r>
        <w:rPr>
          <w:sz w:val="22"/>
          <w:szCs w:val="22"/>
        </w:rPr>
        <w:tab/>
      </w:r>
      <w:r>
        <w:rPr>
          <w:sz w:val="22"/>
          <w:szCs w:val="22"/>
        </w:rPr>
        <w:tab/>
        <w:t xml:space="preserve"> (расшифровка подписи заявителя)</w:t>
      </w:r>
    </w:p>
    <w:p w:rsidR="0003595C" w:rsidRDefault="0003595C">
      <w:pPr>
        <w:autoSpaceDE w:val="0"/>
        <w:jc w:val="both"/>
        <w:rPr>
          <w:sz w:val="22"/>
          <w:szCs w:val="22"/>
        </w:rPr>
      </w:pPr>
    </w:p>
    <w:p w:rsidR="0003595C" w:rsidRDefault="0003595C">
      <w:pPr>
        <w:autoSpaceDE w:val="0"/>
        <w:rPr>
          <w:rFonts w:ascii="Courier New" w:hAnsi="Courier New" w:cs="Courier New"/>
          <w:sz w:val="20"/>
          <w:szCs w:val="20"/>
        </w:rPr>
      </w:pPr>
      <w:r>
        <w:rPr>
          <w:rFonts w:ascii="Courier New" w:hAnsi="Courier New" w:cs="Courier New"/>
          <w:sz w:val="20"/>
          <w:szCs w:val="20"/>
        </w:rPr>
        <w:t xml:space="preserve">    --------------------------------</w:t>
      </w:r>
    </w:p>
    <w:p w:rsidR="0003595C" w:rsidRDefault="0003595C">
      <w:pPr>
        <w:autoSpaceDE w:val="0"/>
        <w:jc w:val="both"/>
        <w:rPr>
          <w:sz w:val="22"/>
          <w:szCs w:val="22"/>
        </w:rPr>
      </w:pPr>
      <w:r>
        <w:rPr>
          <w:rFonts w:ascii="Courier New" w:hAnsi="Courier New" w:cs="Courier New"/>
          <w:sz w:val="20"/>
          <w:szCs w:val="20"/>
        </w:rPr>
        <w:t xml:space="preserve">    &lt;*&gt; </w:t>
      </w:r>
      <w:r>
        <w:rPr>
          <w:sz w:val="22"/>
          <w:szCs w:val="22"/>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w:t>
      </w:r>
    </w:p>
    <w:p w:rsidR="0003595C" w:rsidRDefault="0003595C">
      <w:pPr>
        <w:autoSpaceDE w:val="0"/>
        <w:jc w:val="both"/>
        <w:rPr>
          <w:sz w:val="22"/>
          <w:szCs w:val="22"/>
        </w:rPr>
      </w:pPr>
      <w:r>
        <w:rPr>
          <w:sz w:val="22"/>
          <w:szCs w:val="22"/>
        </w:rPr>
        <w:t>помещением    на    праве    собственности     -     собственником (собственниками).</w:t>
      </w:r>
    </w:p>
    <w:p w:rsidR="0003595C" w:rsidRDefault="0003595C">
      <w:pPr>
        <w:autoSpaceDE w:val="0"/>
        <w:rPr>
          <w:rFonts w:ascii="Courier New" w:hAnsi="Courier New" w:cs="Courier New"/>
          <w:sz w:val="20"/>
          <w:szCs w:val="20"/>
        </w:rPr>
      </w:pPr>
    </w:p>
    <w:p w:rsidR="0003595C" w:rsidRDefault="0003595C">
      <w:pPr>
        <w:autoSpaceDE w:val="0"/>
        <w:rPr>
          <w:rFonts w:ascii="Courier New" w:hAnsi="Courier New" w:cs="Courier New"/>
          <w:sz w:val="20"/>
          <w:szCs w:val="20"/>
        </w:rPr>
      </w:pPr>
      <w:r>
        <w:rPr>
          <w:rFonts w:ascii="Courier New" w:hAnsi="Courier New" w:cs="Courier New"/>
          <w:sz w:val="20"/>
          <w:szCs w:val="20"/>
        </w:rPr>
        <w:t>-------------------------------------------------------------------------------</w:t>
      </w:r>
    </w:p>
    <w:p w:rsidR="0003595C" w:rsidRDefault="0003595C">
      <w:pPr>
        <w:autoSpaceDE w:val="0"/>
        <w:rPr>
          <w:sz w:val="20"/>
          <w:szCs w:val="20"/>
        </w:rPr>
      </w:pPr>
      <w:r>
        <w:rPr>
          <w:rFonts w:ascii="Courier New" w:hAnsi="Courier New" w:cs="Courier New"/>
          <w:sz w:val="20"/>
          <w:szCs w:val="20"/>
        </w:rPr>
        <w:t xml:space="preserve">         </w:t>
      </w:r>
      <w:r>
        <w:rPr>
          <w:sz w:val="20"/>
          <w:szCs w:val="20"/>
        </w:rPr>
        <w:t>(следующие позиции заполняются должностным лицом, принявшим заявление)</w:t>
      </w:r>
    </w:p>
    <w:p w:rsidR="0003595C" w:rsidRDefault="0003595C">
      <w:pPr>
        <w:autoSpaceDE w:val="0"/>
        <w:rPr>
          <w:sz w:val="20"/>
          <w:szCs w:val="20"/>
        </w:rPr>
      </w:pPr>
    </w:p>
    <w:p w:rsidR="0003595C" w:rsidRDefault="0003595C">
      <w:pPr>
        <w:autoSpaceDE w:val="0"/>
      </w:pPr>
      <w:r>
        <w:t>Документы представлены на приеме     «__» ________________ 20_</w:t>
      </w:r>
      <w:r>
        <w:softHyphen/>
      </w:r>
      <w:r>
        <w:softHyphen/>
      </w:r>
      <w:r>
        <w:softHyphen/>
      </w:r>
      <w:r>
        <w:softHyphen/>
        <w:t>__г.</w:t>
      </w:r>
    </w:p>
    <w:p w:rsidR="0003595C" w:rsidRDefault="0003595C">
      <w:pPr>
        <w:autoSpaceDE w:val="0"/>
      </w:pPr>
    </w:p>
    <w:p w:rsidR="0003595C" w:rsidRDefault="0003595C">
      <w:pPr>
        <w:autoSpaceDE w:val="0"/>
      </w:pPr>
      <w:r>
        <w:t>Входящий номер регистрации заявления _____________________________</w:t>
      </w:r>
    </w:p>
    <w:p w:rsidR="0003595C" w:rsidRDefault="0003595C">
      <w:pPr>
        <w:autoSpaceDE w:val="0"/>
      </w:pPr>
    </w:p>
    <w:p w:rsidR="0003595C" w:rsidRDefault="0003595C">
      <w:pPr>
        <w:autoSpaceDE w:val="0"/>
      </w:pPr>
      <w:r>
        <w:t>Выдана расписка в получении д</w:t>
      </w:r>
      <w:r w:rsidR="006038C6">
        <w:t xml:space="preserve">окументов     </w:t>
      </w:r>
      <w:r>
        <w:t xml:space="preserve"> «____» ___________</w:t>
      </w:r>
      <w:r w:rsidR="006038C6">
        <w:t>_____ 20____г. № ______</w:t>
      </w:r>
    </w:p>
    <w:p w:rsidR="0003595C" w:rsidRDefault="0003595C">
      <w:pPr>
        <w:autoSpaceDE w:val="0"/>
      </w:pPr>
    </w:p>
    <w:p w:rsidR="0003595C" w:rsidRDefault="0003595C">
      <w:pPr>
        <w:autoSpaceDE w:val="0"/>
      </w:pPr>
      <w:r>
        <w:t>Расписку получил    «_____» ________________ 200_ г.   _____________________________</w:t>
      </w:r>
    </w:p>
    <w:p w:rsidR="0003595C" w:rsidRDefault="0003595C">
      <w:pPr>
        <w:autoSpaceDE w:val="0"/>
      </w:pPr>
      <w:r>
        <w:t xml:space="preserve">                                          </w:t>
      </w:r>
      <w:r>
        <w:tab/>
      </w:r>
      <w:r>
        <w:tab/>
      </w:r>
      <w:r>
        <w:tab/>
      </w:r>
      <w:r>
        <w:tab/>
      </w:r>
      <w:r>
        <w:tab/>
      </w:r>
      <w:r>
        <w:tab/>
        <w:t>(подпись заявителя)</w:t>
      </w:r>
    </w:p>
    <w:p w:rsidR="0003595C" w:rsidRDefault="0003595C">
      <w:pPr>
        <w:autoSpaceDE w:val="0"/>
      </w:pPr>
    </w:p>
    <w:p w:rsidR="0003595C" w:rsidRDefault="0003595C">
      <w:pPr>
        <w:autoSpaceDE w:val="0"/>
      </w:pPr>
      <w:r>
        <w:t>_______________________________________________________________________________</w:t>
      </w:r>
    </w:p>
    <w:p w:rsidR="0003595C" w:rsidRDefault="0003595C">
      <w:pPr>
        <w:autoSpaceDE w:val="0"/>
      </w:pPr>
      <w:r>
        <w:t xml:space="preserve">             (должность, Ф.И.О. должностного лица, принявшего заявление)</w:t>
      </w:r>
    </w:p>
    <w:p w:rsidR="0003595C" w:rsidRDefault="0003595C">
      <w:pPr>
        <w:autoSpaceDE w:val="0"/>
      </w:pPr>
      <w:r>
        <w:t xml:space="preserve">_______________________________________________________________________________       </w:t>
      </w:r>
    </w:p>
    <w:p w:rsidR="0003595C" w:rsidRDefault="0003595C">
      <w:pPr>
        <w:autoSpaceDE w:val="0"/>
      </w:pPr>
    </w:p>
    <w:p w:rsidR="0003595C" w:rsidRDefault="0003595C">
      <w:pPr>
        <w:autoSpaceDE w:val="0"/>
        <w:jc w:val="right"/>
      </w:pPr>
      <w:r>
        <w:t xml:space="preserve"> _________________</w:t>
      </w:r>
    </w:p>
    <w:p w:rsidR="0003595C" w:rsidRDefault="0003595C">
      <w:pPr>
        <w:autoSpaceDE w:val="0"/>
      </w:pPr>
      <w:r>
        <w:t xml:space="preserve">      </w:t>
      </w:r>
      <w:r>
        <w:tab/>
        <w:t xml:space="preserve">                </w:t>
      </w:r>
      <w:r>
        <w:tab/>
      </w:r>
      <w:r>
        <w:tab/>
      </w:r>
      <w:r>
        <w:tab/>
      </w:r>
      <w:r>
        <w:tab/>
      </w:r>
      <w:r>
        <w:tab/>
      </w:r>
      <w:r>
        <w:tab/>
      </w:r>
      <w:r>
        <w:tab/>
      </w:r>
      <w:r>
        <w:tab/>
      </w:r>
      <w:r>
        <w:tab/>
        <w:t xml:space="preserve"> (подпись)</w:t>
      </w:r>
    </w:p>
    <w:p w:rsidR="0003595C" w:rsidRDefault="0003595C">
      <w:pPr>
        <w:autoSpaceDE w:val="0"/>
      </w:pPr>
      <w:r>
        <w:t xml:space="preserve">        </w:t>
      </w:r>
    </w:p>
    <w:p w:rsidR="0003595C" w:rsidRDefault="0003595C">
      <w:pPr>
        <w:autoSpaceDE w:val="0"/>
        <w:jc w:val="both"/>
        <w:rPr>
          <w:sz w:val="28"/>
          <w:szCs w:val="28"/>
        </w:rPr>
      </w:pPr>
    </w:p>
    <w:p w:rsidR="0003595C" w:rsidRDefault="0003595C">
      <w:pPr>
        <w:widowControl w:val="0"/>
        <w:shd w:val="clear" w:color="auto" w:fill="FFFFFF"/>
        <w:ind w:right="-57" w:firstLine="708"/>
        <w:rPr>
          <w:i/>
          <w:iCs/>
        </w:rPr>
      </w:pPr>
    </w:p>
    <w:p w:rsidR="00CA1EEC" w:rsidRDefault="00CA1EEC">
      <w:pPr>
        <w:pStyle w:val="ConsPlusNonformat"/>
        <w:pageBreakBefore/>
        <w:ind w:left="4962"/>
        <w:rPr>
          <w:rFonts w:ascii="Times New Roman" w:hAnsi="Times New Roman" w:cs="Times New Roman"/>
          <w:sz w:val="24"/>
          <w:szCs w:val="24"/>
        </w:rPr>
        <w:sectPr w:rsidR="00CA1EEC" w:rsidSect="00817F22">
          <w:pgSz w:w="11905" w:h="16837"/>
          <w:pgMar w:top="720" w:right="848" w:bottom="1134" w:left="1134" w:header="720" w:footer="720" w:gutter="0"/>
          <w:cols w:space="720"/>
          <w:docGrid w:linePitch="360"/>
        </w:sectPr>
      </w:pPr>
    </w:p>
    <w:p w:rsidR="0003595C" w:rsidRDefault="0003595C">
      <w:pPr>
        <w:autoSpaceDE w:val="0"/>
      </w:pPr>
    </w:p>
    <w:tbl>
      <w:tblPr>
        <w:tblW w:w="10031" w:type="dxa"/>
        <w:tblLook w:val="04A0"/>
      </w:tblPr>
      <w:tblGrid>
        <w:gridCol w:w="4317"/>
        <w:gridCol w:w="5536"/>
        <w:gridCol w:w="178"/>
      </w:tblGrid>
      <w:tr w:rsidR="009D05AC" w:rsidRPr="00F93F40" w:rsidTr="009D05AC">
        <w:tc>
          <w:tcPr>
            <w:tcW w:w="10031" w:type="dxa"/>
            <w:gridSpan w:val="3"/>
          </w:tcPr>
          <w:p w:rsidR="009D05AC" w:rsidRPr="007E55A4" w:rsidRDefault="00F07222" w:rsidP="00E45EF2">
            <w:pPr>
              <w:suppressAutoHyphens w:val="0"/>
              <w:jc w:val="right"/>
              <w:rPr>
                <w:caps/>
                <w:lang w:eastAsia="ru-RU"/>
              </w:rPr>
            </w:pPr>
            <w:r>
              <w:rPr>
                <w:lang w:eastAsia="ru-RU"/>
              </w:rPr>
              <w:t>ПРИЛОЖЕНИЕ №</w:t>
            </w:r>
            <w:r w:rsidR="009D05AC">
              <w:rPr>
                <w:lang w:eastAsia="ru-RU"/>
              </w:rPr>
              <w:t xml:space="preserve"> </w:t>
            </w:r>
            <w:r w:rsidR="009D05AC" w:rsidRPr="007E55A4">
              <w:rPr>
                <w:lang w:eastAsia="ru-RU"/>
              </w:rPr>
              <w:t xml:space="preserve"> </w:t>
            </w:r>
            <w:r w:rsidR="009D05AC">
              <w:rPr>
                <w:lang w:eastAsia="ru-RU"/>
              </w:rPr>
              <w:t>3</w:t>
            </w:r>
          </w:p>
          <w:p w:rsidR="009D05AC" w:rsidRDefault="009D05AC" w:rsidP="00E45EF2">
            <w:pPr>
              <w:snapToGrid w:val="0"/>
              <w:jc w:val="right"/>
              <w:outlineLvl w:val="1"/>
            </w:pPr>
            <w:r>
              <w:t>к административному регламенту предоставления</w:t>
            </w:r>
          </w:p>
          <w:p w:rsidR="008E212A" w:rsidRDefault="009D05AC" w:rsidP="008E212A">
            <w:pPr>
              <w:snapToGrid w:val="0"/>
              <w:jc w:val="right"/>
              <w:outlineLvl w:val="1"/>
              <w:rPr>
                <w:sz w:val="22"/>
                <w:szCs w:val="22"/>
              </w:rPr>
            </w:pPr>
            <w:r>
              <w:t xml:space="preserve"> муниципальной услуги </w:t>
            </w:r>
            <w:r w:rsidR="008E212A" w:rsidRPr="00595C34">
              <w:rPr>
                <w:kern w:val="1"/>
                <w:sz w:val="22"/>
                <w:szCs w:val="22"/>
              </w:rPr>
              <w:t>«</w:t>
            </w:r>
            <w:r w:rsidR="008E212A" w:rsidRPr="00595C34">
              <w:rPr>
                <w:sz w:val="22"/>
                <w:szCs w:val="22"/>
              </w:rPr>
              <w:t xml:space="preserve">Согласование переустройства и </w:t>
            </w:r>
          </w:p>
          <w:p w:rsidR="008E212A" w:rsidRDefault="008E212A" w:rsidP="008E212A">
            <w:pPr>
              <w:snapToGrid w:val="0"/>
              <w:jc w:val="right"/>
              <w:outlineLvl w:val="1"/>
              <w:rPr>
                <w:sz w:val="22"/>
                <w:szCs w:val="22"/>
              </w:rPr>
            </w:pPr>
            <w:r w:rsidRPr="00595C34">
              <w:rPr>
                <w:sz w:val="22"/>
                <w:szCs w:val="22"/>
              </w:rPr>
              <w:t>перепланировки</w:t>
            </w:r>
            <w:r>
              <w:rPr>
                <w:sz w:val="22"/>
                <w:szCs w:val="22"/>
              </w:rPr>
              <w:t xml:space="preserve"> </w:t>
            </w:r>
            <w:r w:rsidRPr="00595C34">
              <w:rPr>
                <w:sz w:val="22"/>
                <w:szCs w:val="22"/>
              </w:rPr>
              <w:t xml:space="preserve">жилых помещений на территории </w:t>
            </w:r>
          </w:p>
          <w:p w:rsidR="008E212A" w:rsidRPr="00595C34" w:rsidRDefault="00BB6561" w:rsidP="008E212A">
            <w:pPr>
              <w:snapToGrid w:val="0"/>
              <w:jc w:val="right"/>
              <w:outlineLvl w:val="1"/>
              <w:rPr>
                <w:sz w:val="22"/>
                <w:szCs w:val="22"/>
              </w:rPr>
            </w:pPr>
            <w:r>
              <w:rPr>
                <w:sz w:val="22"/>
                <w:szCs w:val="22"/>
              </w:rPr>
              <w:t>Вельского муниципального района</w:t>
            </w:r>
            <w:r w:rsidR="008E212A" w:rsidRPr="00595C34">
              <w:rPr>
                <w:kern w:val="1"/>
                <w:sz w:val="22"/>
                <w:szCs w:val="22"/>
              </w:rPr>
              <w:t>*</w:t>
            </w:r>
          </w:p>
          <w:p w:rsidR="009D05AC" w:rsidRDefault="009D05AC" w:rsidP="00E45EF2">
            <w:pPr>
              <w:widowControl w:val="0"/>
              <w:autoSpaceDE w:val="0"/>
              <w:autoSpaceDN w:val="0"/>
              <w:adjustRightInd w:val="0"/>
              <w:jc w:val="center"/>
            </w:pPr>
          </w:p>
          <w:p w:rsidR="009D05AC" w:rsidRPr="009D05AC" w:rsidRDefault="009D05AC" w:rsidP="00CA1EEC">
            <w:pPr>
              <w:widowControl w:val="0"/>
              <w:autoSpaceDE w:val="0"/>
              <w:autoSpaceDN w:val="0"/>
              <w:adjustRightInd w:val="0"/>
              <w:jc w:val="center"/>
            </w:pPr>
          </w:p>
        </w:tc>
      </w:tr>
      <w:tr w:rsidR="009D05AC" w:rsidRPr="006038C6" w:rsidTr="009D05AC">
        <w:trPr>
          <w:gridAfter w:val="1"/>
          <w:wAfter w:w="178" w:type="dxa"/>
        </w:trPr>
        <w:tc>
          <w:tcPr>
            <w:tcW w:w="4317" w:type="dxa"/>
          </w:tcPr>
          <w:p w:rsidR="009D05AC" w:rsidRPr="006038C6" w:rsidRDefault="009D05AC" w:rsidP="00E45EF2">
            <w:pPr>
              <w:spacing w:line="360" w:lineRule="auto"/>
              <w:jc w:val="center"/>
              <w:rPr>
                <w:rFonts w:eastAsia="SimSun"/>
                <w:lang w:eastAsia="zh-CN"/>
              </w:rPr>
            </w:pPr>
          </w:p>
        </w:tc>
        <w:tc>
          <w:tcPr>
            <w:tcW w:w="5536" w:type="dxa"/>
          </w:tcPr>
          <w:p w:rsidR="009D05AC" w:rsidRPr="006038C6" w:rsidRDefault="009D05AC" w:rsidP="00E45EF2">
            <w:pPr>
              <w:widowControl w:val="0"/>
              <w:autoSpaceDE w:val="0"/>
              <w:autoSpaceDN w:val="0"/>
              <w:adjustRightInd w:val="0"/>
              <w:rPr>
                <w:rFonts w:eastAsia="SimSun"/>
              </w:rPr>
            </w:pPr>
            <w:r w:rsidRPr="006038C6">
              <w:rPr>
                <w:rFonts w:eastAsia="SimSun"/>
              </w:rPr>
              <w:t>______________________________________</w:t>
            </w:r>
          </w:p>
          <w:p w:rsidR="009D05AC" w:rsidRPr="006038C6" w:rsidRDefault="009D05AC" w:rsidP="00E45EF2">
            <w:pPr>
              <w:widowControl w:val="0"/>
              <w:autoSpaceDE w:val="0"/>
              <w:autoSpaceDN w:val="0"/>
              <w:adjustRightInd w:val="0"/>
              <w:jc w:val="right"/>
              <w:rPr>
                <w:rFonts w:eastAsia="SimSun"/>
              </w:rPr>
            </w:pPr>
            <w:r w:rsidRPr="006038C6">
              <w:rPr>
                <w:rFonts w:eastAsia="SimSun"/>
              </w:rPr>
              <w:t>______________________________________</w:t>
            </w:r>
          </w:p>
          <w:p w:rsidR="009D05AC" w:rsidRPr="006038C6" w:rsidRDefault="009D05AC" w:rsidP="00E45EF2">
            <w:pPr>
              <w:widowControl w:val="0"/>
              <w:autoSpaceDE w:val="0"/>
              <w:autoSpaceDN w:val="0"/>
              <w:adjustRightInd w:val="0"/>
              <w:jc w:val="right"/>
              <w:rPr>
                <w:rFonts w:eastAsia="SimSun"/>
              </w:rPr>
            </w:pPr>
            <w:r w:rsidRPr="006038C6">
              <w:rPr>
                <w:rFonts w:eastAsia="SimSun"/>
              </w:rPr>
              <w:t xml:space="preserve">______________________________________ </w:t>
            </w:r>
          </w:p>
          <w:p w:rsidR="009D05AC" w:rsidRPr="006038C6" w:rsidRDefault="009D05AC" w:rsidP="00E45EF2">
            <w:pPr>
              <w:widowControl w:val="0"/>
              <w:autoSpaceDE w:val="0"/>
              <w:autoSpaceDN w:val="0"/>
              <w:adjustRightInd w:val="0"/>
              <w:jc w:val="center"/>
              <w:rPr>
                <w:rFonts w:eastAsia="SimSun"/>
              </w:rPr>
            </w:pPr>
            <w:r w:rsidRPr="006038C6">
              <w:rPr>
                <w:rFonts w:eastAsia="SimSun"/>
                <w:i/>
              </w:rPr>
              <w:t>(Ф.И.О. лица, дающего согласие)</w:t>
            </w:r>
          </w:p>
          <w:p w:rsidR="009D05AC" w:rsidRPr="006038C6" w:rsidRDefault="009D05AC" w:rsidP="00E45EF2">
            <w:pPr>
              <w:widowControl w:val="0"/>
              <w:autoSpaceDE w:val="0"/>
              <w:autoSpaceDN w:val="0"/>
              <w:adjustRightInd w:val="0"/>
              <w:rPr>
                <w:rFonts w:eastAsia="SimSun"/>
              </w:rPr>
            </w:pPr>
            <w:r w:rsidRPr="006038C6">
              <w:rPr>
                <w:rFonts w:eastAsia="SimSun"/>
              </w:rPr>
              <w:t>паспорт: серия _____ №_________________</w:t>
            </w:r>
          </w:p>
          <w:p w:rsidR="009D05AC" w:rsidRPr="006038C6" w:rsidRDefault="009D05AC" w:rsidP="00E45EF2">
            <w:pPr>
              <w:widowControl w:val="0"/>
              <w:autoSpaceDE w:val="0"/>
              <w:autoSpaceDN w:val="0"/>
              <w:adjustRightInd w:val="0"/>
              <w:rPr>
                <w:rFonts w:eastAsia="SimSun"/>
              </w:rPr>
            </w:pPr>
            <w:r w:rsidRPr="006038C6">
              <w:rPr>
                <w:rFonts w:eastAsia="SimSun"/>
              </w:rPr>
              <w:t>выдан _______________________________,</w:t>
            </w:r>
          </w:p>
          <w:p w:rsidR="009D05AC" w:rsidRPr="006038C6" w:rsidRDefault="009D05AC" w:rsidP="00E45EF2">
            <w:pPr>
              <w:widowControl w:val="0"/>
              <w:autoSpaceDE w:val="0"/>
              <w:autoSpaceDN w:val="0"/>
              <w:adjustRightInd w:val="0"/>
              <w:rPr>
                <w:rFonts w:eastAsia="SimSun"/>
              </w:rPr>
            </w:pPr>
            <w:r w:rsidRPr="006038C6">
              <w:rPr>
                <w:rFonts w:eastAsia="SimSun"/>
              </w:rPr>
              <w:t>дата выдачи ___________________________</w:t>
            </w:r>
          </w:p>
          <w:p w:rsidR="009D05AC" w:rsidRPr="006038C6" w:rsidRDefault="009D05AC" w:rsidP="00E45EF2">
            <w:pPr>
              <w:widowControl w:val="0"/>
              <w:tabs>
                <w:tab w:val="left" w:pos="3119"/>
              </w:tabs>
              <w:autoSpaceDE w:val="0"/>
              <w:autoSpaceDN w:val="0"/>
              <w:adjustRightInd w:val="0"/>
              <w:rPr>
                <w:rFonts w:eastAsia="SimSun"/>
              </w:rPr>
            </w:pPr>
            <w:r w:rsidRPr="006038C6">
              <w:rPr>
                <w:rFonts w:eastAsia="SimSun"/>
              </w:rPr>
              <w:t>место регистрации_____________________</w:t>
            </w:r>
          </w:p>
          <w:p w:rsidR="009D05AC" w:rsidRPr="006038C6" w:rsidRDefault="009D05AC" w:rsidP="00E45EF2">
            <w:pPr>
              <w:widowControl w:val="0"/>
              <w:autoSpaceDE w:val="0"/>
              <w:autoSpaceDN w:val="0"/>
              <w:adjustRightInd w:val="0"/>
              <w:rPr>
                <w:rFonts w:eastAsia="SimSun"/>
              </w:rPr>
            </w:pPr>
            <w:r w:rsidRPr="006038C6">
              <w:rPr>
                <w:rFonts w:eastAsia="SimSun"/>
              </w:rPr>
              <w:t>______________________________________</w:t>
            </w:r>
          </w:p>
          <w:p w:rsidR="009D05AC" w:rsidRPr="006038C6" w:rsidRDefault="009D05AC" w:rsidP="00E45EF2">
            <w:pPr>
              <w:spacing w:line="360" w:lineRule="auto"/>
              <w:jc w:val="right"/>
              <w:rPr>
                <w:rFonts w:eastAsia="SimSun"/>
                <w:lang w:eastAsia="zh-CN"/>
              </w:rPr>
            </w:pPr>
          </w:p>
        </w:tc>
      </w:tr>
    </w:tbl>
    <w:p w:rsidR="009D05AC" w:rsidRPr="006038C6" w:rsidRDefault="009D05AC" w:rsidP="009D05AC">
      <w:pPr>
        <w:jc w:val="center"/>
        <w:rPr>
          <w:rFonts w:eastAsia="SimSun"/>
          <w:b/>
          <w:bCs/>
          <w:spacing w:val="40"/>
          <w:lang w:eastAsia="zh-CN"/>
        </w:rPr>
      </w:pPr>
      <w:r w:rsidRPr="006038C6">
        <w:rPr>
          <w:rFonts w:eastAsia="SimSun"/>
          <w:b/>
          <w:bCs/>
          <w:spacing w:val="40"/>
          <w:lang w:eastAsia="zh-CN"/>
        </w:rPr>
        <w:t>СОГЛАСИЕ</w:t>
      </w:r>
    </w:p>
    <w:p w:rsidR="009D05AC" w:rsidRPr="006038C6" w:rsidRDefault="009D05AC" w:rsidP="009D05AC">
      <w:pPr>
        <w:jc w:val="center"/>
        <w:rPr>
          <w:rFonts w:eastAsia="SimSun"/>
          <w:b/>
          <w:bCs/>
          <w:lang w:eastAsia="zh-CN"/>
        </w:rPr>
      </w:pPr>
      <w:r w:rsidRPr="006038C6">
        <w:rPr>
          <w:rFonts w:eastAsia="SimSun"/>
          <w:b/>
          <w:bCs/>
          <w:lang w:eastAsia="zh-CN"/>
        </w:rPr>
        <w:t>на обработку персональных данных</w:t>
      </w:r>
    </w:p>
    <w:p w:rsidR="009D05AC" w:rsidRPr="006038C6" w:rsidRDefault="009D05AC" w:rsidP="009D05AC">
      <w:pPr>
        <w:tabs>
          <w:tab w:val="left" w:pos="9837"/>
        </w:tabs>
        <w:jc w:val="center"/>
        <w:rPr>
          <w:rFonts w:eastAsia="SimSun"/>
          <w:lang w:eastAsia="zh-CN"/>
        </w:rPr>
      </w:pPr>
    </w:p>
    <w:p w:rsidR="009D05AC" w:rsidRPr="006038C6" w:rsidRDefault="009D05AC" w:rsidP="009D05AC">
      <w:pPr>
        <w:tabs>
          <w:tab w:val="left" w:pos="9837"/>
        </w:tabs>
        <w:jc w:val="center"/>
        <w:rPr>
          <w:rFonts w:eastAsia="SimSun"/>
          <w:lang w:eastAsia="zh-CN"/>
        </w:rPr>
      </w:pPr>
      <w:r w:rsidRPr="006038C6">
        <w:rPr>
          <w:rFonts w:eastAsia="SimSun"/>
          <w:lang w:eastAsia="zh-CN"/>
        </w:rPr>
        <w:t>Я,  _______________________________________________________________,</w:t>
      </w:r>
    </w:p>
    <w:p w:rsidR="009D05AC" w:rsidRPr="006038C6" w:rsidRDefault="009D05AC" w:rsidP="009D05AC">
      <w:pPr>
        <w:tabs>
          <w:tab w:val="left" w:pos="9837"/>
        </w:tabs>
        <w:spacing w:line="252" w:lineRule="auto"/>
        <w:jc w:val="center"/>
        <w:rPr>
          <w:rFonts w:eastAsia="SimSun"/>
          <w:lang w:eastAsia="zh-CN"/>
        </w:rPr>
      </w:pPr>
      <w:r w:rsidRPr="006038C6">
        <w:rPr>
          <w:rFonts w:eastAsia="SimSun"/>
          <w:i/>
          <w:lang w:eastAsia="zh-CN"/>
        </w:rPr>
        <w:t>(Ф.И.О. лица, дающего согласие, полностью)</w:t>
      </w:r>
    </w:p>
    <w:p w:rsidR="009D05AC" w:rsidRPr="006038C6" w:rsidRDefault="009D05AC" w:rsidP="008E212A">
      <w:pPr>
        <w:snapToGrid w:val="0"/>
        <w:jc w:val="both"/>
        <w:outlineLvl w:val="1"/>
      </w:pPr>
      <w:r w:rsidRPr="006038C6">
        <w:rPr>
          <w:rFonts w:eastAsia="SimSun"/>
          <w:lang w:eastAsia="zh-CN"/>
        </w:rPr>
        <w:t>в соответствии со статьей 9 Федерального закона от 27 июля 2006 года № 152-ФЗ «</w:t>
      </w:r>
      <w:r w:rsidRPr="006038C6">
        <w:rPr>
          <w:rFonts w:eastAsia="SimSun"/>
          <w:spacing w:val="-2"/>
          <w:lang w:eastAsia="zh-CN"/>
        </w:rPr>
        <w:t>О персональных данных» и в связи с предоставлением муниципальной услуги</w:t>
      </w:r>
      <w:r w:rsidRPr="006038C6">
        <w:rPr>
          <w:rFonts w:eastAsia="SimSun"/>
          <w:i/>
          <w:spacing w:val="-2"/>
          <w:lang w:eastAsia="zh-CN"/>
        </w:rPr>
        <w:t xml:space="preserve"> </w:t>
      </w:r>
      <w:r w:rsidR="008E212A" w:rsidRPr="006038C6">
        <w:rPr>
          <w:i/>
          <w:kern w:val="1"/>
        </w:rPr>
        <w:t>«</w:t>
      </w:r>
      <w:r w:rsidR="008E212A" w:rsidRPr="006038C6">
        <w:rPr>
          <w:i/>
        </w:rPr>
        <w:t xml:space="preserve">Согласование переустройства и перепланировки жилых помещений на территории </w:t>
      </w:r>
      <w:r w:rsidR="00BB6561">
        <w:rPr>
          <w:i/>
        </w:rPr>
        <w:t>Вельского муниципального района</w:t>
      </w:r>
      <w:r w:rsidR="008E212A" w:rsidRPr="006038C6">
        <w:rPr>
          <w:i/>
          <w:kern w:val="1"/>
        </w:rPr>
        <w:t>*</w:t>
      </w:r>
      <w:r w:rsidRPr="006038C6">
        <w:rPr>
          <w:i/>
        </w:rPr>
        <w:t>,</w:t>
      </w:r>
      <w:r w:rsidRPr="006038C6">
        <w:rPr>
          <w:b/>
        </w:rPr>
        <w:t xml:space="preserve"> </w:t>
      </w:r>
      <w:r w:rsidRPr="006038C6">
        <w:rPr>
          <w:rFonts w:eastAsia="SimSun"/>
          <w:b/>
          <w:bCs/>
          <w:spacing w:val="40"/>
          <w:lang w:eastAsia="zh-CN"/>
        </w:rPr>
        <w:t>даю согласие</w:t>
      </w:r>
      <w:r w:rsidRPr="006038C6">
        <w:rPr>
          <w:rFonts w:eastAsia="SimSun"/>
          <w:spacing w:val="-2"/>
          <w:lang w:eastAsia="zh-CN"/>
        </w:rPr>
        <w:t xml:space="preserve"> </w:t>
      </w:r>
      <w:r w:rsidR="001D015F" w:rsidRPr="006038C6">
        <w:rPr>
          <w:rFonts w:eastAsia="SimSun"/>
          <w:spacing w:val="-2"/>
          <w:lang w:eastAsia="zh-CN"/>
        </w:rPr>
        <w:t xml:space="preserve">администрации </w:t>
      </w:r>
      <w:r w:rsidR="00BB6561">
        <w:rPr>
          <w:rFonts w:eastAsia="SimSun"/>
          <w:spacing w:val="-2"/>
          <w:lang w:eastAsia="zh-CN"/>
        </w:rPr>
        <w:t>Вельского муниципального района</w:t>
      </w:r>
      <w:r w:rsidR="001D015F" w:rsidRPr="006038C6">
        <w:rPr>
          <w:rFonts w:eastAsia="SimSun"/>
          <w:spacing w:val="-2"/>
          <w:lang w:eastAsia="zh-CN"/>
        </w:rPr>
        <w:t xml:space="preserve"> в лице Управления капитального строительства, архитектуры и экологии  администрации  </w:t>
      </w:r>
      <w:r w:rsidR="00F841C3">
        <w:rPr>
          <w:rFonts w:eastAsia="SimSun"/>
          <w:spacing w:val="-2"/>
          <w:lang w:eastAsia="zh-CN"/>
        </w:rPr>
        <w:t xml:space="preserve">Вельского муниципального района </w:t>
      </w:r>
      <w:r w:rsidR="001D015F" w:rsidRPr="006038C6">
        <w:rPr>
          <w:rFonts w:eastAsia="SimSun"/>
          <w:spacing w:val="-2"/>
          <w:lang w:eastAsia="zh-CN"/>
        </w:rPr>
        <w:t xml:space="preserve">Архангельской области, расположенной по адресу: Архангельская область, г. Вельск, ул. Революционная, д. 1А </w:t>
      </w:r>
      <w:r w:rsidRPr="006038C6">
        <w:rPr>
          <w:rFonts w:eastAsia="SimSun"/>
          <w:lang w:eastAsia="zh-CN"/>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w:t>
      </w:r>
      <w:r w:rsidR="006038C6" w:rsidRPr="006038C6">
        <w:rPr>
          <w:rFonts w:eastAsia="SimSun"/>
          <w:lang w:eastAsia="zh-CN"/>
        </w:rPr>
        <w:t xml:space="preserve">администрации </w:t>
      </w:r>
      <w:r w:rsidR="00BB6561">
        <w:rPr>
          <w:rFonts w:eastAsia="SimSun"/>
          <w:lang w:eastAsia="zh-CN"/>
        </w:rPr>
        <w:t>Вельского муниципального района</w:t>
      </w:r>
      <w:r w:rsidR="006038C6" w:rsidRPr="006038C6">
        <w:rPr>
          <w:rFonts w:eastAsia="SimSun"/>
          <w:lang w:eastAsia="zh-CN"/>
        </w:rPr>
        <w:t xml:space="preserve"> в лице Управления капитального строительства, архитектуры и экологии  администрации  </w:t>
      </w:r>
      <w:r w:rsidR="00F841C3">
        <w:rPr>
          <w:rFonts w:eastAsia="SimSun"/>
          <w:lang w:eastAsia="zh-CN"/>
        </w:rPr>
        <w:t>Вельского муниципального района</w:t>
      </w:r>
      <w:r w:rsidR="006038C6" w:rsidRPr="006038C6">
        <w:rPr>
          <w:rFonts w:eastAsia="SimSun"/>
          <w:lang w:eastAsia="zh-CN"/>
        </w:rPr>
        <w:t xml:space="preserve"> Архангельской области </w:t>
      </w:r>
      <w:r w:rsidRPr="006038C6">
        <w:rPr>
          <w:rFonts w:eastAsia="SimSun"/>
          <w:lang w:eastAsia="zh-CN"/>
        </w:rPr>
        <w:t>и необходимыми в соответствии с нормативными правовыми актами для предоставления вышеуказанной услуги.</w:t>
      </w:r>
    </w:p>
    <w:p w:rsidR="009D05AC" w:rsidRPr="006038C6" w:rsidRDefault="009D05AC" w:rsidP="008E212A">
      <w:pPr>
        <w:ind w:firstLine="708"/>
        <w:jc w:val="both"/>
        <w:rPr>
          <w:rFonts w:eastAsia="SimSun"/>
          <w:lang w:eastAsia="zh-CN"/>
        </w:rPr>
      </w:pPr>
      <w:r w:rsidRPr="006038C6">
        <w:rPr>
          <w:rFonts w:eastAsia="SimSun"/>
          <w:lang w:eastAsia="zh-CN"/>
        </w:rPr>
        <w:t>Настоящее согласие действительно со дня его подписания и до дня его отзыва в письменной форме.</w:t>
      </w:r>
    </w:p>
    <w:p w:rsidR="006038C6" w:rsidRDefault="006038C6" w:rsidP="009D05AC">
      <w:pPr>
        <w:jc w:val="both"/>
        <w:rPr>
          <w:rFonts w:eastAsia="SimSun"/>
          <w:sz w:val="28"/>
          <w:szCs w:val="28"/>
          <w:lang w:eastAsia="zh-CN"/>
        </w:rPr>
      </w:pPr>
    </w:p>
    <w:p w:rsidR="006038C6" w:rsidRDefault="006038C6" w:rsidP="009D05AC">
      <w:pPr>
        <w:jc w:val="both"/>
        <w:rPr>
          <w:rFonts w:eastAsia="SimSun"/>
          <w:sz w:val="28"/>
          <w:szCs w:val="28"/>
          <w:lang w:eastAsia="zh-CN"/>
        </w:rPr>
      </w:pPr>
    </w:p>
    <w:p w:rsidR="006038C6" w:rsidRDefault="006038C6" w:rsidP="009D05AC">
      <w:pPr>
        <w:jc w:val="both"/>
        <w:rPr>
          <w:rFonts w:eastAsia="SimSun"/>
          <w:sz w:val="28"/>
          <w:szCs w:val="28"/>
          <w:lang w:eastAsia="zh-CN"/>
        </w:rPr>
      </w:pPr>
    </w:p>
    <w:p w:rsidR="006038C6" w:rsidRDefault="006038C6" w:rsidP="009D05AC">
      <w:pPr>
        <w:jc w:val="both"/>
        <w:rPr>
          <w:rFonts w:eastAsia="SimSun"/>
          <w:sz w:val="28"/>
          <w:szCs w:val="28"/>
          <w:lang w:eastAsia="zh-CN"/>
        </w:rPr>
      </w:pPr>
    </w:p>
    <w:p w:rsidR="009D05AC" w:rsidRPr="00D6113E" w:rsidRDefault="009D05AC" w:rsidP="009D05AC">
      <w:pPr>
        <w:jc w:val="both"/>
        <w:rPr>
          <w:rFonts w:eastAsia="SimSun"/>
          <w:sz w:val="28"/>
          <w:szCs w:val="28"/>
          <w:lang w:eastAsia="zh-CN"/>
        </w:rPr>
      </w:pPr>
      <w:r w:rsidRPr="00D6113E">
        <w:rPr>
          <w:rFonts w:eastAsia="SimSun"/>
          <w:sz w:val="28"/>
          <w:szCs w:val="28"/>
          <w:lang w:eastAsia="zh-CN"/>
        </w:rPr>
        <w:t>____________________________</w:t>
      </w:r>
      <w:r w:rsidRPr="00D6113E">
        <w:rPr>
          <w:rFonts w:eastAsia="SimSun"/>
          <w:sz w:val="28"/>
          <w:szCs w:val="28"/>
          <w:lang w:eastAsia="zh-CN"/>
        </w:rPr>
        <w:tab/>
      </w:r>
      <w:r w:rsidRPr="00D6113E">
        <w:rPr>
          <w:rFonts w:eastAsia="SimSun"/>
          <w:sz w:val="28"/>
          <w:szCs w:val="28"/>
          <w:lang w:eastAsia="zh-CN"/>
        </w:rPr>
        <w:tab/>
        <w:t>__________</w:t>
      </w:r>
      <w:r>
        <w:rPr>
          <w:rFonts w:eastAsia="SimSun"/>
          <w:sz w:val="28"/>
          <w:szCs w:val="28"/>
          <w:lang w:eastAsia="zh-CN"/>
        </w:rPr>
        <w:t>____________________</w:t>
      </w:r>
    </w:p>
    <w:p w:rsidR="009D05AC" w:rsidRPr="006038C6" w:rsidRDefault="009D05AC" w:rsidP="009D05AC">
      <w:pPr>
        <w:tabs>
          <w:tab w:val="left" w:pos="1418"/>
          <w:tab w:val="left" w:pos="5670"/>
        </w:tabs>
        <w:jc w:val="both"/>
        <w:rPr>
          <w:rFonts w:eastAsia="SimSun"/>
          <w:i/>
          <w:sz w:val="20"/>
          <w:szCs w:val="20"/>
          <w:lang w:eastAsia="zh-CN"/>
        </w:rPr>
      </w:pPr>
      <w:r w:rsidRPr="006038C6">
        <w:rPr>
          <w:rFonts w:eastAsia="SimSun"/>
          <w:i/>
          <w:sz w:val="20"/>
          <w:szCs w:val="20"/>
          <w:lang w:eastAsia="zh-CN"/>
        </w:rPr>
        <w:tab/>
        <w:t>(подпись)</w:t>
      </w:r>
      <w:r w:rsidRPr="00D6113E">
        <w:rPr>
          <w:rFonts w:eastAsia="SimSun"/>
          <w:i/>
          <w:lang w:eastAsia="zh-CN"/>
        </w:rPr>
        <w:t xml:space="preserve"> </w:t>
      </w:r>
      <w:r w:rsidRPr="00D6113E">
        <w:rPr>
          <w:rFonts w:eastAsia="SimSun"/>
          <w:i/>
          <w:lang w:eastAsia="zh-CN"/>
        </w:rPr>
        <w:tab/>
      </w:r>
      <w:r w:rsidRPr="006038C6">
        <w:rPr>
          <w:rFonts w:eastAsia="SimSun"/>
          <w:i/>
          <w:sz w:val="20"/>
          <w:szCs w:val="20"/>
          <w:lang w:eastAsia="zh-CN"/>
        </w:rPr>
        <w:t>(расшифровка подписи)</w:t>
      </w:r>
    </w:p>
    <w:p w:rsidR="006038C6" w:rsidRDefault="006038C6" w:rsidP="009D05AC">
      <w:pPr>
        <w:widowControl w:val="0"/>
        <w:autoSpaceDE w:val="0"/>
        <w:autoSpaceDN w:val="0"/>
        <w:adjustRightInd w:val="0"/>
        <w:spacing w:line="252" w:lineRule="auto"/>
        <w:rPr>
          <w:rFonts w:eastAsia="Calibri"/>
        </w:rPr>
      </w:pPr>
    </w:p>
    <w:p w:rsidR="006038C6" w:rsidRDefault="006038C6" w:rsidP="009D05AC">
      <w:pPr>
        <w:widowControl w:val="0"/>
        <w:autoSpaceDE w:val="0"/>
        <w:autoSpaceDN w:val="0"/>
        <w:adjustRightInd w:val="0"/>
        <w:spacing w:line="252" w:lineRule="auto"/>
        <w:rPr>
          <w:rFonts w:eastAsia="Calibri"/>
        </w:rPr>
      </w:pPr>
    </w:p>
    <w:p w:rsidR="009D05AC" w:rsidRPr="006038C6" w:rsidRDefault="009D05AC" w:rsidP="009D05AC">
      <w:pPr>
        <w:widowControl w:val="0"/>
        <w:autoSpaceDE w:val="0"/>
        <w:autoSpaceDN w:val="0"/>
        <w:adjustRightInd w:val="0"/>
        <w:spacing w:line="252" w:lineRule="auto"/>
        <w:rPr>
          <w:rFonts w:eastAsia="Calibri"/>
        </w:rPr>
      </w:pPr>
      <w:r w:rsidRPr="006038C6">
        <w:rPr>
          <w:rFonts w:eastAsia="Calibri"/>
        </w:rPr>
        <w:t>«______» _______________________ 20____ г.</w:t>
      </w:r>
    </w:p>
    <w:p w:rsidR="006038C6" w:rsidRDefault="006038C6" w:rsidP="006038C6">
      <w:pPr>
        <w:suppressAutoHyphens w:val="0"/>
        <w:spacing w:after="200" w:line="276" w:lineRule="auto"/>
        <w:jc w:val="right"/>
        <w:rPr>
          <w:rFonts w:eastAsia="Calibri"/>
          <w:lang w:eastAsia="en-US"/>
        </w:rPr>
      </w:pPr>
    </w:p>
    <w:p w:rsidR="006038C6" w:rsidRDefault="006038C6" w:rsidP="006038C6">
      <w:pPr>
        <w:suppressAutoHyphens w:val="0"/>
        <w:spacing w:after="200" w:line="276" w:lineRule="auto"/>
        <w:jc w:val="right"/>
        <w:rPr>
          <w:rFonts w:eastAsia="Calibri"/>
          <w:lang w:eastAsia="en-US"/>
        </w:rPr>
      </w:pPr>
    </w:p>
    <w:tbl>
      <w:tblPr>
        <w:tblW w:w="9919" w:type="dxa"/>
        <w:tblInd w:w="-108" w:type="dxa"/>
        <w:tblLayout w:type="fixed"/>
        <w:tblCellMar>
          <w:left w:w="0" w:type="dxa"/>
          <w:right w:w="0" w:type="dxa"/>
        </w:tblCellMar>
        <w:tblLook w:val="0000"/>
      </w:tblPr>
      <w:tblGrid>
        <w:gridCol w:w="4667"/>
        <w:gridCol w:w="5252"/>
      </w:tblGrid>
      <w:tr w:rsidR="00971BF4" w:rsidTr="00D90B2F">
        <w:tc>
          <w:tcPr>
            <w:tcW w:w="4667" w:type="dxa"/>
          </w:tcPr>
          <w:p w:rsidR="00971BF4" w:rsidRDefault="00971BF4" w:rsidP="00D90B2F">
            <w:pPr>
              <w:snapToGrid w:val="0"/>
              <w:spacing w:line="360" w:lineRule="exact"/>
              <w:jc w:val="both"/>
              <w:rPr>
                <w:sz w:val="28"/>
                <w:szCs w:val="28"/>
              </w:rPr>
            </w:pPr>
          </w:p>
        </w:tc>
        <w:tc>
          <w:tcPr>
            <w:tcW w:w="5252" w:type="dxa"/>
          </w:tcPr>
          <w:p w:rsidR="00971BF4" w:rsidRPr="00595C34" w:rsidRDefault="00971BF4" w:rsidP="00D90B2F">
            <w:pPr>
              <w:snapToGrid w:val="0"/>
              <w:jc w:val="right"/>
              <w:outlineLvl w:val="1"/>
              <w:rPr>
                <w:sz w:val="22"/>
                <w:szCs w:val="22"/>
              </w:rPr>
            </w:pPr>
            <w:r>
              <w:rPr>
                <w:sz w:val="22"/>
                <w:szCs w:val="22"/>
              </w:rPr>
              <w:t>ПРИЛОЖЕНИЕ №</w:t>
            </w:r>
            <w:r w:rsidRPr="00595C34">
              <w:rPr>
                <w:sz w:val="22"/>
                <w:szCs w:val="22"/>
              </w:rPr>
              <w:t xml:space="preserve"> </w:t>
            </w:r>
            <w:r>
              <w:rPr>
                <w:sz w:val="22"/>
                <w:szCs w:val="22"/>
              </w:rPr>
              <w:t>4</w:t>
            </w:r>
          </w:p>
          <w:p w:rsidR="00971BF4" w:rsidRPr="00595C34" w:rsidRDefault="00971BF4" w:rsidP="00D90B2F">
            <w:pPr>
              <w:snapToGrid w:val="0"/>
              <w:jc w:val="right"/>
              <w:outlineLvl w:val="1"/>
              <w:rPr>
                <w:sz w:val="22"/>
                <w:szCs w:val="22"/>
              </w:rPr>
            </w:pPr>
            <w:r w:rsidRPr="00595C34">
              <w:rPr>
                <w:sz w:val="22"/>
                <w:szCs w:val="22"/>
              </w:rPr>
              <w:t xml:space="preserve">к административному регламенту предоставления муниципальной услуги </w:t>
            </w:r>
            <w:r w:rsidRPr="00595C34">
              <w:rPr>
                <w:kern w:val="1"/>
                <w:sz w:val="22"/>
                <w:szCs w:val="22"/>
              </w:rPr>
              <w:t>«</w:t>
            </w:r>
            <w:r w:rsidRPr="00595C34">
              <w:rPr>
                <w:sz w:val="22"/>
                <w:szCs w:val="22"/>
              </w:rPr>
              <w:t xml:space="preserve">Согласование переустройства и перепланировки жилых помещений на территории </w:t>
            </w:r>
            <w:r w:rsidR="00BB6561">
              <w:rPr>
                <w:sz w:val="22"/>
                <w:szCs w:val="22"/>
              </w:rPr>
              <w:t>Вельского муниципального района</w:t>
            </w:r>
            <w:r w:rsidRPr="00595C34">
              <w:rPr>
                <w:kern w:val="1"/>
                <w:sz w:val="22"/>
                <w:szCs w:val="22"/>
              </w:rPr>
              <w:t>*</w:t>
            </w:r>
          </w:p>
          <w:p w:rsidR="00971BF4" w:rsidRDefault="00971BF4" w:rsidP="00D90B2F">
            <w:pPr>
              <w:jc w:val="right"/>
              <w:outlineLvl w:val="1"/>
              <w:rPr>
                <w:sz w:val="28"/>
                <w:szCs w:val="28"/>
              </w:rPr>
            </w:pPr>
          </w:p>
        </w:tc>
      </w:tr>
    </w:tbl>
    <w:p w:rsidR="00971BF4" w:rsidRDefault="00971BF4" w:rsidP="006038C6">
      <w:pPr>
        <w:suppressAutoHyphens w:val="0"/>
        <w:spacing w:after="200" w:line="276" w:lineRule="auto"/>
        <w:jc w:val="right"/>
        <w:rPr>
          <w:rFonts w:eastAsia="Calibri"/>
          <w:lang w:eastAsia="en-US"/>
        </w:rPr>
      </w:pPr>
    </w:p>
    <w:p w:rsidR="006038C6" w:rsidRPr="006038C6" w:rsidRDefault="006038C6" w:rsidP="006038C6">
      <w:pPr>
        <w:suppressAutoHyphens w:val="0"/>
        <w:spacing w:after="200" w:line="276" w:lineRule="auto"/>
        <w:jc w:val="right"/>
        <w:rPr>
          <w:rFonts w:eastAsia="Calibri"/>
          <w:lang w:eastAsia="en-US"/>
        </w:rPr>
      </w:pPr>
      <w:r w:rsidRPr="006038C6">
        <w:rPr>
          <w:rFonts w:eastAsia="Calibri"/>
          <w:lang w:eastAsia="en-US"/>
        </w:rPr>
        <w:t>Расписка №___________</w:t>
      </w:r>
    </w:p>
    <w:p w:rsidR="006038C6" w:rsidRPr="006038C6" w:rsidRDefault="006038C6" w:rsidP="006038C6">
      <w:pPr>
        <w:suppressAutoHyphens w:val="0"/>
        <w:spacing w:after="200" w:line="276" w:lineRule="auto"/>
        <w:jc w:val="right"/>
        <w:rPr>
          <w:rFonts w:eastAsia="Calibri"/>
          <w:lang w:eastAsia="en-US"/>
        </w:rPr>
      </w:pPr>
      <w:r w:rsidRPr="006038C6">
        <w:rPr>
          <w:rFonts w:eastAsia="Calibri"/>
          <w:lang w:eastAsia="en-US"/>
        </w:rPr>
        <w:t>в получении документов</w:t>
      </w:r>
    </w:p>
    <w:p w:rsidR="006038C6" w:rsidRPr="006038C6" w:rsidRDefault="006038C6" w:rsidP="006038C6">
      <w:pPr>
        <w:suppressAutoHyphens w:val="0"/>
        <w:spacing w:after="200" w:line="276" w:lineRule="auto"/>
        <w:jc w:val="right"/>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2"/>
        <w:gridCol w:w="4778"/>
      </w:tblGrid>
      <w:tr w:rsidR="006038C6" w:rsidRPr="00D90B2F" w:rsidTr="00D90B2F">
        <w:tc>
          <w:tcPr>
            <w:tcW w:w="5068" w:type="dxa"/>
            <w:tcBorders>
              <w:top w:val="nil"/>
              <w:left w:val="nil"/>
              <w:bottom w:val="nil"/>
              <w:right w:val="nil"/>
            </w:tcBorders>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г. Вельск</w:t>
            </w:r>
          </w:p>
        </w:tc>
        <w:tc>
          <w:tcPr>
            <w:tcW w:w="5069" w:type="dxa"/>
            <w:tcBorders>
              <w:top w:val="nil"/>
              <w:left w:val="nil"/>
              <w:bottom w:val="nil"/>
              <w:right w:val="nil"/>
            </w:tcBorders>
            <w:shd w:val="clear" w:color="auto" w:fill="auto"/>
          </w:tcPr>
          <w:p w:rsidR="006038C6" w:rsidRPr="00D90B2F" w:rsidRDefault="006038C6" w:rsidP="00D90B2F">
            <w:pPr>
              <w:suppressAutoHyphens w:val="0"/>
              <w:jc w:val="right"/>
              <w:rPr>
                <w:rFonts w:eastAsia="Calibri"/>
                <w:lang w:eastAsia="en-US"/>
              </w:rPr>
            </w:pPr>
            <w:r w:rsidRPr="00D90B2F">
              <w:rPr>
                <w:rFonts w:eastAsia="Calibri"/>
                <w:lang w:eastAsia="en-US"/>
              </w:rPr>
              <w:t>«         »                         20__ г</w:t>
            </w:r>
          </w:p>
        </w:tc>
      </w:tr>
    </w:tbl>
    <w:p w:rsidR="006038C6" w:rsidRPr="006038C6" w:rsidRDefault="006038C6" w:rsidP="006038C6">
      <w:pPr>
        <w:suppressAutoHyphens w:val="0"/>
        <w:spacing w:after="200" w:line="276" w:lineRule="auto"/>
        <w:jc w:val="both"/>
        <w:rPr>
          <w:rFonts w:eastAsia="Calibri"/>
          <w:lang w:eastAsia="en-US"/>
        </w:rPr>
      </w:pPr>
    </w:p>
    <w:p w:rsidR="006038C6" w:rsidRPr="006038C6" w:rsidRDefault="006038C6" w:rsidP="006038C6">
      <w:pPr>
        <w:suppressAutoHyphens w:val="0"/>
        <w:spacing w:after="200" w:line="276" w:lineRule="auto"/>
        <w:ind w:firstLine="567"/>
        <w:jc w:val="both"/>
        <w:rPr>
          <w:rFonts w:eastAsia="Calibri"/>
          <w:lang w:eastAsia="en-US"/>
        </w:rPr>
      </w:pPr>
      <w:r w:rsidRPr="006038C6">
        <w:rPr>
          <w:rFonts w:eastAsia="Calibri"/>
          <w:lang w:eastAsia="en-US"/>
        </w:rPr>
        <w:t xml:space="preserve">Настоящая расписка выдана заявителю                                         в том, что им на приеме представлены документы по перепланировке/переустройству (не) жилого помещения по адресу: </w:t>
      </w:r>
    </w:p>
    <w:p w:rsidR="006038C6" w:rsidRPr="006038C6" w:rsidRDefault="006038C6" w:rsidP="00971BF4">
      <w:pPr>
        <w:suppressAutoHyphens w:val="0"/>
        <w:spacing w:after="200" w:line="276" w:lineRule="auto"/>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7571"/>
        <w:gridCol w:w="1337"/>
      </w:tblGrid>
      <w:tr w:rsidR="006038C6" w:rsidRPr="00D90B2F" w:rsidTr="00D90B2F">
        <w:tc>
          <w:tcPr>
            <w:tcW w:w="675"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п/п</w:t>
            </w:r>
          </w:p>
        </w:tc>
        <w:tc>
          <w:tcPr>
            <w:tcW w:w="8080"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Документ</w:t>
            </w:r>
          </w:p>
        </w:tc>
        <w:tc>
          <w:tcPr>
            <w:tcW w:w="1382"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Кол-во</w:t>
            </w:r>
          </w:p>
          <w:p w:rsidR="006038C6" w:rsidRPr="00D90B2F" w:rsidRDefault="006038C6" w:rsidP="00D90B2F">
            <w:pPr>
              <w:suppressAutoHyphens w:val="0"/>
              <w:jc w:val="center"/>
              <w:rPr>
                <w:rFonts w:eastAsia="Calibri"/>
                <w:lang w:eastAsia="en-US"/>
              </w:rPr>
            </w:pPr>
            <w:r w:rsidRPr="00D90B2F">
              <w:rPr>
                <w:rFonts w:eastAsia="Calibri"/>
                <w:lang w:eastAsia="en-US"/>
              </w:rPr>
              <w:t>листов</w:t>
            </w: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1.</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заявление о переустройстве и (или) перепланировке жилого помещения на территории </w:t>
            </w:r>
            <w:r w:rsidR="00BB6561">
              <w:rPr>
                <w:rFonts w:eastAsia="Calibri"/>
                <w:lang w:eastAsia="en-US"/>
              </w:rPr>
              <w:t>Вельского муниципального района</w:t>
            </w:r>
          </w:p>
          <w:p w:rsidR="006038C6" w:rsidRPr="00D90B2F" w:rsidRDefault="006038C6" w:rsidP="00D90B2F">
            <w:pPr>
              <w:suppressAutoHyphens w:val="0"/>
              <w:jc w:val="both"/>
              <w:rPr>
                <w:rFonts w:eastAsia="Calibri"/>
                <w:lang w:eastAsia="en-US"/>
              </w:rPr>
            </w:pPr>
            <w:r w:rsidRPr="00D90B2F">
              <w:rPr>
                <w:rFonts w:eastAsia="Calibri"/>
                <w:lang w:eastAsia="en-US"/>
              </w:rPr>
              <w:t xml:space="preserve">Рег. N __________ от "______" ___________ 20__ г.                   </w:t>
            </w:r>
          </w:p>
        </w:tc>
        <w:tc>
          <w:tcPr>
            <w:tcW w:w="1382"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   </w:t>
            </w: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2.</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Правоустанавливающий (ие) документ(ы): </w:t>
            </w:r>
          </w:p>
          <w:p w:rsidR="006038C6" w:rsidRPr="00D90B2F" w:rsidRDefault="006038C6" w:rsidP="00D90B2F">
            <w:pPr>
              <w:suppressAutoHyphens w:val="0"/>
              <w:jc w:val="both"/>
              <w:rPr>
                <w:rFonts w:eastAsia="Calibri"/>
                <w:lang w:eastAsia="en-US"/>
              </w:rPr>
            </w:pPr>
          </w:p>
        </w:tc>
        <w:tc>
          <w:tcPr>
            <w:tcW w:w="1382" w:type="dxa"/>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3.</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Проект (проектная документация):          </w:t>
            </w:r>
          </w:p>
          <w:p w:rsidR="006038C6" w:rsidRPr="00D90B2F" w:rsidRDefault="006038C6" w:rsidP="00D90B2F">
            <w:pPr>
              <w:suppressAutoHyphens w:val="0"/>
              <w:jc w:val="both"/>
              <w:rPr>
                <w:rFonts w:eastAsia="Calibri"/>
                <w:lang w:eastAsia="en-US"/>
              </w:rPr>
            </w:pPr>
            <w:r w:rsidRPr="00D90B2F">
              <w:rPr>
                <w:rFonts w:eastAsia="Calibri"/>
                <w:lang w:eastAsia="en-US"/>
              </w:rPr>
              <w:t xml:space="preserve">                          </w:t>
            </w:r>
          </w:p>
        </w:tc>
        <w:tc>
          <w:tcPr>
            <w:tcW w:w="1382" w:type="dxa"/>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4.</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Технический паспорт:                                                </w:t>
            </w:r>
          </w:p>
          <w:p w:rsidR="006038C6" w:rsidRPr="00D90B2F" w:rsidRDefault="006038C6" w:rsidP="00D90B2F">
            <w:pPr>
              <w:suppressAutoHyphens w:val="0"/>
              <w:jc w:val="both"/>
              <w:rPr>
                <w:rFonts w:eastAsia="Calibri"/>
                <w:lang w:eastAsia="en-US"/>
              </w:rPr>
            </w:pPr>
          </w:p>
        </w:tc>
        <w:tc>
          <w:tcPr>
            <w:tcW w:w="1382" w:type="dxa"/>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5.</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Поэтажный план дома, в котором находится переводимое помещение.</w:t>
            </w:r>
          </w:p>
        </w:tc>
        <w:tc>
          <w:tcPr>
            <w:tcW w:w="1382" w:type="dxa"/>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6.</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 xml:space="preserve">Согласие на обработку персональных данных </w:t>
            </w:r>
          </w:p>
          <w:p w:rsidR="006038C6" w:rsidRPr="00D90B2F" w:rsidRDefault="006038C6" w:rsidP="00D90B2F">
            <w:pPr>
              <w:suppressAutoHyphens w:val="0"/>
              <w:jc w:val="both"/>
              <w:rPr>
                <w:rFonts w:eastAsia="Calibri"/>
                <w:lang w:eastAsia="en-US"/>
              </w:rPr>
            </w:pPr>
          </w:p>
        </w:tc>
        <w:tc>
          <w:tcPr>
            <w:tcW w:w="1382" w:type="dxa"/>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675" w:type="dxa"/>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7.</w:t>
            </w:r>
          </w:p>
        </w:tc>
        <w:tc>
          <w:tcPr>
            <w:tcW w:w="8080" w:type="dxa"/>
            <w:shd w:val="clear" w:color="auto" w:fill="auto"/>
          </w:tcPr>
          <w:p w:rsidR="006038C6" w:rsidRPr="00D90B2F" w:rsidRDefault="006038C6" w:rsidP="00D90B2F">
            <w:pPr>
              <w:suppressAutoHyphens w:val="0"/>
              <w:jc w:val="both"/>
              <w:rPr>
                <w:rFonts w:eastAsia="Calibri"/>
                <w:lang w:eastAsia="en-US"/>
              </w:rPr>
            </w:pPr>
            <w:r w:rsidRPr="00D90B2F">
              <w:rPr>
                <w:rFonts w:eastAsia="Calibri"/>
                <w:lang w:eastAsia="en-US"/>
              </w:rPr>
              <w:t>Иные документы</w:t>
            </w:r>
          </w:p>
          <w:p w:rsidR="006038C6" w:rsidRPr="00D90B2F" w:rsidRDefault="006038C6" w:rsidP="00D90B2F">
            <w:pPr>
              <w:suppressAutoHyphens w:val="0"/>
              <w:jc w:val="both"/>
              <w:rPr>
                <w:rFonts w:eastAsia="Calibri"/>
                <w:lang w:eastAsia="en-US"/>
              </w:rPr>
            </w:pPr>
          </w:p>
        </w:tc>
        <w:tc>
          <w:tcPr>
            <w:tcW w:w="1382" w:type="dxa"/>
            <w:shd w:val="clear" w:color="auto" w:fill="auto"/>
          </w:tcPr>
          <w:p w:rsidR="006038C6" w:rsidRPr="00D90B2F" w:rsidRDefault="006038C6" w:rsidP="00D90B2F">
            <w:pPr>
              <w:suppressAutoHyphens w:val="0"/>
              <w:jc w:val="both"/>
              <w:rPr>
                <w:rFonts w:eastAsia="Calibri"/>
                <w:lang w:eastAsia="en-US"/>
              </w:rPr>
            </w:pPr>
          </w:p>
        </w:tc>
      </w:tr>
    </w:tbl>
    <w:p w:rsidR="006038C6" w:rsidRDefault="006038C6" w:rsidP="006038C6">
      <w:pPr>
        <w:suppressAutoHyphens w:val="0"/>
        <w:spacing w:after="200" w:line="276" w:lineRule="auto"/>
        <w:ind w:firstLine="567"/>
        <w:jc w:val="both"/>
        <w:rPr>
          <w:rFonts w:eastAsia="Calibri"/>
          <w:lang w:eastAsia="en-US"/>
        </w:rPr>
      </w:pPr>
    </w:p>
    <w:p w:rsidR="006038C6" w:rsidRPr="006038C6" w:rsidRDefault="006038C6" w:rsidP="006038C6">
      <w:pPr>
        <w:suppressAutoHyphens w:val="0"/>
        <w:spacing w:after="200" w:line="276" w:lineRule="auto"/>
        <w:ind w:firstLine="567"/>
        <w:jc w:val="both"/>
        <w:rPr>
          <w:rFonts w:eastAsia="Calibri"/>
          <w:lang w:eastAsia="en-US"/>
        </w:rPr>
      </w:pPr>
    </w:p>
    <w:p w:rsidR="006038C6" w:rsidRPr="006038C6" w:rsidRDefault="006038C6" w:rsidP="00971BF4">
      <w:pPr>
        <w:suppressAutoHyphens w:val="0"/>
        <w:spacing w:after="200" w:line="276" w:lineRule="auto"/>
        <w:jc w:val="both"/>
        <w:rPr>
          <w:rFonts w:eastAsia="Calibri"/>
          <w:lang w:eastAsia="en-US"/>
        </w:rPr>
      </w:pPr>
      <w:r w:rsidRPr="006038C6">
        <w:rPr>
          <w:rFonts w:eastAsia="Calibri"/>
          <w:lang w:eastAsia="en-US"/>
        </w:rPr>
        <w:t>Документы пол</w:t>
      </w:r>
      <w:r w:rsidR="006D7BFA">
        <w:rPr>
          <w:rFonts w:eastAsia="Calibri"/>
          <w:lang w:eastAsia="en-US"/>
        </w:rPr>
        <w:t>ечены «_____» ______________20___</w:t>
      </w:r>
      <w:r w:rsidRPr="006038C6">
        <w:rPr>
          <w:rFonts w:eastAsia="Calibri"/>
          <w:lang w:eastAsia="en-US"/>
        </w:rPr>
        <w:t xml:space="preserve"> г.</w:t>
      </w:r>
    </w:p>
    <w:p w:rsidR="006038C6" w:rsidRPr="006038C6" w:rsidRDefault="006038C6" w:rsidP="006038C6">
      <w:pPr>
        <w:suppressAutoHyphens w:val="0"/>
        <w:spacing w:after="200" w:line="276" w:lineRule="auto"/>
        <w:ind w:firstLine="567"/>
        <w:jc w:val="both"/>
        <w:rPr>
          <w:rFonts w:eastAsia="Calibri"/>
          <w:lang w:eastAsia="en-US"/>
        </w:rPr>
      </w:pPr>
    </w:p>
    <w:tbl>
      <w:tblPr>
        <w:tblW w:w="0" w:type="auto"/>
        <w:tblLook w:val="04A0"/>
      </w:tblPr>
      <w:tblGrid>
        <w:gridCol w:w="4919"/>
        <w:gridCol w:w="1888"/>
        <w:gridCol w:w="2763"/>
      </w:tblGrid>
      <w:tr w:rsidR="006038C6" w:rsidRPr="00D90B2F" w:rsidTr="00D90B2F">
        <w:tc>
          <w:tcPr>
            <w:tcW w:w="5211" w:type="dxa"/>
            <w:tcBorders>
              <w:bottom w:val="single" w:sz="4" w:space="0" w:color="auto"/>
            </w:tcBorders>
            <w:shd w:val="clear" w:color="auto" w:fill="auto"/>
          </w:tcPr>
          <w:p w:rsidR="006038C6" w:rsidRPr="00D90B2F" w:rsidRDefault="006038C6" w:rsidP="00D90B2F">
            <w:pPr>
              <w:suppressAutoHyphens w:val="0"/>
              <w:jc w:val="center"/>
              <w:rPr>
                <w:rFonts w:eastAsia="Calibri"/>
                <w:lang w:eastAsia="en-US"/>
              </w:rPr>
            </w:pPr>
            <w:r w:rsidRPr="00D90B2F">
              <w:rPr>
                <w:rFonts w:eastAsia="Calibri"/>
                <w:lang w:eastAsia="en-US"/>
              </w:rPr>
              <w:t xml:space="preserve">Главный специалист УКС, архитектуры и экологии администрации </w:t>
            </w:r>
            <w:r w:rsidR="00F841C3">
              <w:rPr>
                <w:rFonts w:eastAsia="Calibri"/>
                <w:lang w:eastAsia="en-US"/>
              </w:rPr>
              <w:t>Вельский муниципальный район</w:t>
            </w:r>
          </w:p>
        </w:tc>
        <w:tc>
          <w:tcPr>
            <w:tcW w:w="1985" w:type="dxa"/>
            <w:tcBorders>
              <w:bottom w:val="single" w:sz="4" w:space="0" w:color="auto"/>
            </w:tcBorders>
            <w:shd w:val="clear" w:color="auto" w:fill="auto"/>
          </w:tcPr>
          <w:p w:rsidR="006038C6" w:rsidRPr="00D90B2F" w:rsidRDefault="006038C6" w:rsidP="00D90B2F">
            <w:pPr>
              <w:suppressAutoHyphens w:val="0"/>
              <w:jc w:val="both"/>
              <w:rPr>
                <w:rFonts w:eastAsia="Calibri"/>
                <w:lang w:eastAsia="en-US"/>
              </w:rPr>
            </w:pPr>
          </w:p>
        </w:tc>
        <w:tc>
          <w:tcPr>
            <w:tcW w:w="2941" w:type="dxa"/>
            <w:tcBorders>
              <w:bottom w:val="single" w:sz="4" w:space="0" w:color="auto"/>
            </w:tcBorders>
            <w:shd w:val="clear" w:color="auto" w:fill="auto"/>
          </w:tcPr>
          <w:p w:rsidR="006038C6" w:rsidRPr="00D90B2F" w:rsidRDefault="006038C6" w:rsidP="00D90B2F">
            <w:pPr>
              <w:suppressAutoHyphens w:val="0"/>
              <w:jc w:val="both"/>
              <w:rPr>
                <w:rFonts w:eastAsia="Calibri"/>
                <w:lang w:eastAsia="en-US"/>
              </w:rPr>
            </w:pPr>
          </w:p>
        </w:tc>
      </w:tr>
      <w:tr w:rsidR="006038C6" w:rsidRPr="00D90B2F" w:rsidTr="00D90B2F">
        <w:tc>
          <w:tcPr>
            <w:tcW w:w="5211" w:type="dxa"/>
            <w:tcBorders>
              <w:top w:val="single" w:sz="4" w:space="0" w:color="auto"/>
            </w:tcBorders>
            <w:shd w:val="clear" w:color="auto" w:fill="auto"/>
          </w:tcPr>
          <w:p w:rsidR="006038C6" w:rsidRPr="00D90B2F" w:rsidRDefault="006038C6" w:rsidP="00D90B2F">
            <w:pPr>
              <w:suppressAutoHyphens w:val="0"/>
              <w:jc w:val="center"/>
              <w:rPr>
                <w:rFonts w:ascii="Calibri" w:eastAsia="Calibri" w:hAnsi="Calibri"/>
                <w:sz w:val="16"/>
                <w:szCs w:val="16"/>
                <w:lang w:eastAsia="en-US"/>
              </w:rPr>
            </w:pPr>
            <w:r w:rsidRPr="00D90B2F">
              <w:rPr>
                <w:rFonts w:ascii="Calibri" w:eastAsia="Calibri" w:hAnsi="Calibri"/>
                <w:sz w:val="16"/>
                <w:szCs w:val="16"/>
                <w:lang w:eastAsia="en-US"/>
              </w:rPr>
              <w:t>(должность)</w:t>
            </w:r>
          </w:p>
        </w:tc>
        <w:tc>
          <w:tcPr>
            <w:tcW w:w="1985" w:type="dxa"/>
            <w:tcBorders>
              <w:top w:val="single" w:sz="4" w:space="0" w:color="auto"/>
            </w:tcBorders>
            <w:shd w:val="clear" w:color="auto" w:fill="auto"/>
          </w:tcPr>
          <w:p w:rsidR="006038C6" w:rsidRPr="00D90B2F" w:rsidRDefault="006038C6" w:rsidP="00D90B2F">
            <w:pPr>
              <w:suppressAutoHyphens w:val="0"/>
              <w:jc w:val="center"/>
              <w:rPr>
                <w:rFonts w:ascii="Calibri" w:eastAsia="Calibri" w:hAnsi="Calibri"/>
                <w:sz w:val="16"/>
                <w:szCs w:val="16"/>
                <w:lang w:eastAsia="en-US"/>
              </w:rPr>
            </w:pPr>
            <w:r w:rsidRPr="00D90B2F">
              <w:rPr>
                <w:rFonts w:ascii="Calibri" w:eastAsia="Calibri" w:hAnsi="Calibri"/>
                <w:sz w:val="16"/>
                <w:szCs w:val="16"/>
                <w:lang w:eastAsia="en-US"/>
              </w:rPr>
              <w:t>(подпись)</w:t>
            </w:r>
          </w:p>
        </w:tc>
        <w:tc>
          <w:tcPr>
            <w:tcW w:w="2941" w:type="dxa"/>
            <w:tcBorders>
              <w:top w:val="single" w:sz="4" w:space="0" w:color="auto"/>
            </w:tcBorders>
            <w:shd w:val="clear" w:color="auto" w:fill="auto"/>
          </w:tcPr>
          <w:p w:rsidR="006038C6" w:rsidRPr="00D90B2F" w:rsidRDefault="006038C6" w:rsidP="00D90B2F">
            <w:pPr>
              <w:suppressAutoHyphens w:val="0"/>
              <w:jc w:val="center"/>
              <w:rPr>
                <w:rFonts w:ascii="Calibri" w:eastAsia="Calibri" w:hAnsi="Calibri"/>
                <w:sz w:val="16"/>
                <w:szCs w:val="16"/>
                <w:lang w:eastAsia="en-US"/>
              </w:rPr>
            </w:pPr>
            <w:r w:rsidRPr="00D90B2F">
              <w:rPr>
                <w:rFonts w:ascii="Calibri" w:eastAsia="Calibri" w:hAnsi="Calibri"/>
                <w:sz w:val="16"/>
                <w:szCs w:val="16"/>
                <w:lang w:eastAsia="en-US"/>
              </w:rPr>
              <w:t>(фамилия, И.О.)</w:t>
            </w:r>
          </w:p>
        </w:tc>
      </w:tr>
    </w:tbl>
    <w:p w:rsidR="006038C6" w:rsidRPr="009D05AC" w:rsidRDefault="006038C6" w:rsidP="009D05AC">
      <w:pPr>
        <w:widowControl w:val="0"/>
        <w:autoSpaceDE w:val="0"/>
        <w:autoSpaceDN w:val="0"/>
        <w:adjustRightInd w:val="0"/>
        <w:spacing w:line="252" w:lineRule="auto"/>
        <w:rPr>
          <w:rFonts w:eastAsia="Calibri"/>
          <w:sz w:val="28"/>
          <w:szCs w:val="28"/>
        </w:rPr>
      </w:pPr>
    </w:p>
    <w:sectPr w:rsidR="006038C6" w:rsidRPr="009D05AC" w:rsidSect="006038C6">
      <w:pgSz w:w="11905" w:h="16837"/>
      <w:pgMar w:top="709"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88E" w:rsidRDefault="0078788E" w:rsidP="009D05AC">
      <w:r>
        <w:separator/>
      </w:r>
    </w:p>
  </w:endnote>
  <w:endnote w:type="continuationSeparator" w:id="1">
    <w:p w:rsidR="0078788E" w:rsidRDefault="0078788E" w:rsidP="009D0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22" w:rsidRDefault="00817F22">
    <w:pPr>
      <w:pStyle w:val="ae"/>
    </w:pPr>
  </w:p>
  <w:p w:rsidR="00817F22" w:rsidRDefault="00817F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88E" w:rsidRDefault="0078788E" w:rsidP="009D05AC">
      <w:r>
        <w:separator/>
      </w:r>
    </w:p>
  </w:footnote>
  <w:footnote w:type="continuationSeparator" w:id="1">
    <w:p w:rsidR="0078788E" w:rsidRDefault="0078788E" w:rsidP="009D05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upperRoman"/>
      <w:lvlText w:val="%1."/>
      <w:lvlJc w:val="left"/>
      <w:pPr>
        <w:tabs>
          <w:tab w:val="num" w:pos="0"/>
        </w:tabs>
        <w:ind w:left="1080" w:hanging="720"/>
      </w:pPr>
    </w:lvl>
    <w:lvl w:ilvl="1">
      <w:start w:val="9"/>
      <w:numFmt w:val="decimal"/>
      <w:lvlText w:val="%1.%2."/>
      <w:lvlJc w:val="left"/>
      <w:pPr>
        <w:tabs>
          <w:tab w:val="num" w:pos="0"/>
        </w:tabs>
        <w:ind w:left="2051" w:hanging="1200"/>
      </w:pPr>
    </w:lvl>
    <w:lvl w:ilvl="2">
      <w:start w:val="1"/>
      <w:numFmt w:val="decimal"/>
      <w:lvlText w:val="%1.%2.%3."/>
      <w:lvlJc w:val="left"/>
      <w:pPr>
        <w:tabs>
          <w:tab w:val="num" w:pos="0"/>
        </w:tabs>
        <w:ind w:left="2258" w:hanging="1200"/>
      </w:pPr>
    </w:lvl>
    <w:lvl w:ilvl="3">
      <w:start w:val="1"/>
      <w:numFmt w:val="decimal"/>
      <w:lvlText w:val="%1.%2.%3.%4."/>
      <w:lvlJc w:val="left"/>
      <w:pPr>
        <w:tabs>
          <w:tab w:val="num" w:pos="0"/>
        </w:tabs>
        <w:ind w:left="2607" w:hanging="1200"/>
      </w:pPr>
    </w:lvl>
    <w:lvl w:ilvl="4">
      <w:start w:val="1"/>
      <w:numFmt w:val="decimal"/>
      <w:lvlText w:val="%1.%2.%3.%4.%5."/>
      <w:lvlJc w:val="left"/>
      <w:pPr>
        <w:tabs>
          <w:tab w:val="num" w:pos="0"/>
        </w:tabs>
        <w:ind w:left="2956" w:hanging="120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1">
    <w:nsid w:val="00000002"/>
    <w:multiLevelType w:val="multilevel"/>
    <w:tmpl w:val="38904014"/>
    <w:name w:val="WW8Num10"/>
    <w:lvl w:ilvl="0">
      <w:start w:val="1"/>
      <w:numFmt w:val="decimal"/>
      <w:lvlText w:val="%1."/>
      <w:lvlJc w:val="left"/>
      <w:pPr>
        <w:tabs>
          <w:tab w:val="num" w:pos="-152"/>
        </w:tabs>
        <w:ind w:left="1693" w:hanging="1125"/>
      </w:p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21F12BA"/>
    <w:multiLevelType w:val="hybridMultilevel"/>
    <w:tmpl w:val="5ABAF23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0F653DD8"/>
    <w:multiLevelType w:val="hybridMultilevel"/>
    <w:tmpl w:val="858E0256"/>
    <w:lvl w:ilvl="0" w:tplc="04190011">
      <w:start w:val="1"/>
      <w:numFmt w:val="decimal"/>
      <w:lvlText w:val="%1)"/>
      <w:lvlJc w:val="left"/>
      <w:pPr>
        <w:ind w:left="1412" w:hanging="360"/>
      </w:pPr>
    </w:lvl>
    <w:lvl w:ilvl="1" w:tplc="04190019" w:tentative="1">
      <w:start w:val="1"/>
      <w:numFmt w:val="lowerLetter"/>
      <w:lvlText w:val="%2."/>
      <w:lvlJc w:val="left"/>
      <w:pPr>
        <w:ind w:left="2132" w:hanging="360"/>
      </w:pPr>
    </w:lvl>
    <w:lvl w:ilvl="2" w:tplc="0419001B" w:tentative="1">
      <w:start w:val="1"/>
      <w:numFmt w:val="lowerRoman"/>
      <w:lvlText w:val="%3."/>
      <w:lvlJc w:val="right"/>
      <w:pPr>
        <w:ind w:left="2852" w:hanging="180"/>
      </w:pPr>
    </w:lvl>
    <w:lvl w:ilvl="3" w:tplc="0419000F" w:tentative="1">
      <w:start w:val="1"/>
      <w:numFmt w:val="decimal"/>
      <w:lvlText w:val="%4."/>
      <w:lvlJc w:val="left"/>
      <w:pPr>
        <w:ind w:left="3572" w:hanging="360"/>
      </w:pPr>
    </w:lvl>
    <w:lvl w:ilvl="4" w:tplc="04190019" w:tentative="1">
      <w:start w:val="1"/>
      <w:numFmt w:val="lowerLetter"/>
      <w:lvlText w:val="%5."/>
      <w:lvlJc w:val="left"/>
      <w:pPr>
        <w:ind w:left="4292" w:hanging="360"/>
      </w:pPr>
    </w:lvl>
    <w:lvl w:ilvl="5" w:tplc="0419001B" w:tentative="1">
      <w:start w:val="1"/>
      <w:numFmt w:val="lowerRoman"/>
      <w:lvlText w:val="%6."/>
      <w:lvlJc w:val="right"/>
      <w:pPr>
        <w:ind w:left="5012" w:hanging="180"/>
      </w:pPr>
    </w:lvl>
    <w:lvl w:ilvl="6" w:tplc="0419000F" w:tentative="1">
      <w:start w:val="1"/>
      <w:numFmt w:val="decimal"/>
      <w:lvlText w:val="%7."/>
      <w:lvlJc w:val="left"/>
      <w:pPr>
        <w:ind w:left="5732" w:hanging="360"/>
      </w:pPr>
    </w:lvl>
    <w:lvl w:ilvl="7" w:tplc="04190019" w:tentative="1">
      <w:start w:val="1"/>
      <w:numFmt w:val="lowerLetter"/>
      <w:lvlText w:val="%8."/>
      <w:lvlJc w:val="left"/>
      <w:pPr>
        <w:ind w:left="6452" w:hanging="360"/>
      </w:pPr>
    </w:lvl>
    <w:lvl w:ilvl="8" w:tplc="0419001B" w:tentative="1">
      <w:start w:val="1"/>
      <w:numFmt w:val="lowerRoman"/>
      <w:lvlText w:val="%9."/>
      <w:lvlJc w:val="right"/>
      <w:pPr>
        <w:ind w:left="7172" w:hanging="180"/>
      </w:pPr>
    </w:lvl>
  </w:abstractNum>
  <w:abstractNum w:abstractNumId="6">
    <w:nsid w:val="11593DBF"/>
    <w:multiLevelType w:val="multilevel"/>
    <w:tmpl w:val="37E82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D6027"/>
    <w:multiLevelType w:val="hybridMultilevel"/>
    <w:tmpl w:val="19A42B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F943AE4"/>
    <w:multiLevelType w:val="hybridMultilevel"/>
    <w:tmpl w:val="797C0108"/>
    <w:lvl w:ilvl="0" w:tplc="AEFED02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8150D41"/>
    <w:multiLevelType w:val="multilevel"/>
    <w:tmpl w:val="73367A1C"/>
    <w:lvl w:ilvl="0">
      <w:start w:val="1"/>
      <w:numFmt w:val="decimal"/>
      <w:lvlText w:val="%1."/>
      <w:lvlJc w:val="left"/>
      <w:pPr>
        <w:ind w:left="600" w:hanging="60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798" w:hanging="108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970" w:hanging="144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8142" w:hanging="1800"/>
      </w:pPr>
      <w:rPr>
        <w:rFonts w:hint="default"/>
      </w:rPr>
    </w:lvl>
    <w:lvl w:ilvl="8">
      <w:start w:val="1"/>
      <w:numFmt w:val="decimal"/>
      <w:lvlText w:val="%1.%2.%3.%4.%5.%6.%7.%8.%9."/>
      <w:lvlJc w:val="left"/>
      <w:pPr>
        <w:ind w:left="9048" w:hanging="1800"/>
      </w:pPr>
      <w:rPr>
        <w:rFonts w:hint="default"/>
      </w:rPr>
    </w:lvl>
  </w:abstractNum>
  <w:abstractNum w:abstractNumId="11">
    <w:nsid w:val="4FFC39AB"/>
    <w:multiLevelType w:val="hybridMultilevel"/>
    <w:tmpl w:val="AD92394E"/>
    <w:lvl w:ilvl="0" w:tplc="EEAA75FC">
      <w:start w:val="32"/>
      <w:numFmt w:val="decimal"/>
      <w:lvlText w:val="%1."/>
      <w:lvlJc w:val="left"/>
      <w:pPr>
        <w:ind w:left="1257" w:hanging="405"/>
      </w:pPr>
      <w:rPr>
        <w:rFonts w:ascii="Times New Roman" w:hAnsi="Times New Roman" w:cs="Times New Roman" w:hint="default"/>
        <w:sz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nsid w:val="5A617C18"/>
    <w:multiLevelType w:val="hybridMultilevel"/>
    <w:tmpl w:val="B9686A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5D59DF"/>
    <w:multiLevelType w:val="hybridMultilevel"/>
    <w:tmpl w:val="881C0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00BC1"/>
    <w:multiLevelType w:val="hybridMultilevel"/>
    <w:tmpl w:val="1EFC26D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695662C9"/>
    <w:multiLevelType w:val="hybridMultilevel"/>
    <w:tmpl w:val="4288A7B4"/>
    <w:lvl w:ilvl="0" w:tplc="B2887DF2">
      <w:start w:val="8"/>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71C85812"/>
    <w:multiLevelType w:val="hybridMultilevel"/>
    <w:tmpl w:val="EFA40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6"/>
  </w:num>
  <w:num w:numId="7">
    <w:abstractNumId w:val="7"/>
  </w:num>
  <w:num w:numId="8">
    <w:abstractNumId w:val="4"/>
  </w:num>
  <w:num w:numId="9">
    <w:abstractNumId w:val="14"/>
  </w:num>
  <w:num w:numId="10">
    <w:abstractNumId w:val="5"/>
  </w:num>
  <w:num w:numId="11">
    <w:abstractNumId w:val="9"/>
  </w:num>
  <w:num w:numId="12">
    <w:abstractNumId w:val="8"/>
  </w:num>
  <w:num w:numId="13">
    <w:abstractNumId w:val="13"/>
  </w:num>
  <w:num w:numId="14">
    <w:abstractNumId w:val="15"/>
  </w:num>
  <w:num w:numId="15">
    <w:abstractNumId w:val="6"/>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rsids>
    <w:rsidRoot w:val="004279EB"/>
    <w:rsid w:val="000009EA"/>
    <w:rsid w:val="00020BA0"/>
    <w:rsid w:val="0003595C"/>
    <w:rsid w:val="00063CDF"/>
    <w:rsid w:val="00081F7D"/>
    <w:rsid w:val="000865AF"/>
    <w:rsid w:val="00087B47"/>
    <w:rsid w:val="00091B4B"/>
    <w:rsid w:val="001076A5"/>
    <w:rsid w:val="001147FC"/>
    <w:rsid w:val="00184D62"/>
    <w:rsid w:val="00185DD9"/>
    <w:rsid w:val="001A4C38"/>
    <w:rsid w:val="001D015F"/>
    <w:rsid w:val="001D0A4E"/>
    <w:rsid w:val="001D3F2B"/>
    <w:rsid w:val="0021296A"/>
    <w:rsid w:val="00226CA3"/>
    <w:rsid w:val="0024609A"/>
    <w:rsid w:val="0025537E"/>
    <w:rsid w:val="0026602F"/>
    <w:rsid w:val="002A59C6"/>
    <w:rsid w:val="002D01D7"/>
    <w:rsid w:val="002E0A8D"/>
    <w:rsid w:val="002E573D"/>
    <w:rsid w:val="00341756"/>
    <w:rsid w:val="003B1870"/>
    <w:rsid w:val="00407014"/>
    <w:rsid w:val="00424032"/>
    <w:rsid w:val="00426996"/>
    <w:rsid w:val="0042720D"/>
    <w:rsid w:val="004279EB"/>
    <w:rsid w:val="00442C62"/>
    <w:rsid w:val="0045179D"/>
    <w:rsid w:val="0047315D"/>
    <w:rsid w:val="00496B13"/>
    <w:rsid w:val="00497221"/>
    <w:rsid w:val="004C05B4"/>
    <w:rsid w:val="004C3E2A"/>
    <w:rsid w:val="005155B9"/>
    <w:rsid w:val="00517DAB"/>
    <w:rsid w:val="005409DA"/>
    <w:rsid w:val="00550C8A"/>
    <w:rsid w:val="00572F73"/>
    <w:rsid w:val="00595C34"/>
    <w:rsid w:val="005A526D"/>
    <w:rsid w:val="005C5481"/>
    <w:rsid w:val="005D26B3"/>
    <w:rsid w:val="005F5B1F"/>
    <w:rsid w:val="006038C6"/>
    <w:rsid w:val="00610C5D"/>
    <w:rsid w:val="00622995"/>
    <w:rsid w:val="00625D8A"/>
    <w:rsid w:val="00627214"/>
    <w:rsid w:val="00643DF5"/>
    <w:rsid w:val="00653577"/>
    <w:rsid w:val="006A70C3"/>
    <w:rsid w:val="006B2AFF"/>
    <w:rsid w:val="006D7BFA"/>
    <w:rsid w:val="00704DEB"/>
    <w:rsid w:val="0073586A"/>
    <w:rsid w:val="00737E5C"/>
    <w:rsid w:val="007660FB"/>
    <w:rsid w:val="00780EF3"/>
    <w:rsid w:val="00782538"/>
    <w:rsid w:val="0078788E"/>
    <w:rsid w:val="007B4FBA"/>
    <w:rsid w:val="007C3203"/>
    <w:rsid w:val="007F4773"/>
    <w:rsid w:val="00804154"/>
    <w:rsid w:val="00817F22"/>
    <w:rsid w:val="00824195"/>
    <w:rsid w:val="008271C3"/>
    <w:rsid w:val="008308CD"/>
    <w:rsid w:val="008337E8"/>
    <w:rsid w:val="00850E02"/>
    <w:rsid w:val="00881D95"/>
    <w:rsid w:val="008904DE"/>
    <w:rsid w:val="008911FB"/>
    <w:rsid w:val="008E212A"/>
    <w:rsid w:val="00905177"/>
    <w:rsid w:val="00916675"/>
    <w:rsid w:val="00933536"/>
    <w:rsid w:val="00951C71"/>
    <w:rsid w:val="00956782"/>
    <w:rsid w:val="00971BF4"/>
    <w:rsid w:val="009755FA"/>
    <w:rsid w:val="009813F8"/>
    <w:rsid w:val="00981A5D"/>
    <w:rsid w:val="0098327A"/>
    <w:rsid w:val="009D05AC"/>
    <w:rsid w:val="009D7EAF"/>
    <w:rsid w:val="009E65DB"/>
    <w:rsid w:val="009E750D"/>
    <w:rsid w:val="009F1B31"/>
    <w:rsid w:val="00A667BC"/>
    <w:rsid w:val="00AA1AAE"/>
    <w:rsid w:val="00AA5D77"/>
    <w:rsid w:val="00AD4CAD"/>
    <w:rsid w:val="00AD746D"/>
    <w:rsid w:val="00AF16CA"/>
    <w:rsid w:val="00AF7AD4"/>
    <w:rsid w:val="00B431AE"/>
    <w:rsid w:val="00B654B0"/>
    <w:rsid w:val="00B8565B"/>
    <w:rsid w:val="00BB6561"/>
    <w:rsid w:val="00BE6FB3"/>
    <w:rsid w:val="00C05E7D"/>
    <w:rsid w:val="00C273D9"/>
    <w:rsid w:val="00C74258"/>
    <w:rsid w:val="00CA1EEC"/>
    <w:rsid w:val="00CB54D8"/>
    <w:rsid w:val="00CF3F33"/>
    <w:rsid w:val="00D31E97"/>
    <w:rsid w:val="00D44B8F"/>
    <w:rsid w:val="00D55926"/>
    <w:rsid w:val="00D623E6"/>
    <w:rsid w:val="00D700FC"/>
    <w:rsid w:val="00D90B2F"/>
    <w:rsid w:val="00DA3A56"/>
    <w:rsid w:val="00DA6DAF"/>
    <w:rsid w:val="00DA721B"/>
    <w:rsid w:val="00DB313C"/>
    <w:rsid w:val="00DE7506"/>
    <w:rsid w:val="00E33F6E"/>
    <w:rsid w:val="00E45EF2"/>
    <w:rsid w:val="00E52D1B"/>
    <w:rsid w:val="00E61399"/>
    <w:rsid w:val="00E75C93"/>
    <w:rsid w:val="00E86043"/>
    <w:rsid w:val="00F07222"/>
    <w:rsid w:val="00F10806"/>
    <w:rsid w:val="00F213EE"/>
    <w:rsid w:val="00F35DAB"/>
    <w:rsid w:val="00F67885"/>
    <w:rsid w:val="00F75184"/>
    <w:rsid w:val="00F841C3"/>
    <w:rsid w:val="00FA7046"/>
    <w:rsid w:val="00FC1E53"/>
    <w:rsid w:val="00FC7C13"/>
    <w:rsid w:val="00FE73E0"/>
    <w:rsid w:val="00FF6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F4"/>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3">
    <w:name w:val="Основной шрифт абзаца3"/>
  </w:style>
  <w:style w:type="character" w:customStyle="1" w:styleId="2">
    <w:name w:val="Основной шрифт абзаца2"/>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1">
    <w:name w:val="Основной шрифт абзаца1"/>
  </w:style>
  <w:style w:type="character" w:styleId="a3">
    <w:name w:val="Hyperlink"/>
    <w:rPr>
      <w:color w:val="0000FF"/>
      <w:u w:val="single"/>
    </w:rPr>
  </w:style>
  <w:style w:type="character" w:customStyle="1" w:styleId="20">
    <w:name w:val="Основной текст с отступом 2 Знак"/>
    <w:rPr>
      <w:sz w:val="24"/>
      <w:szCs w:val="24"/>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Arial Unicode MS" w:hAnsi="Arial" w:cs="Tahoma"/>
      <w:sz w:val="28"/>
      <w:szCs w:val="28"/>
    </w:rPr>
  </w:style>
  <w:style w:type="paragraph" w:styleId="a6">
    <w:name w:val="Body Text"/>
    <w:basedOn w:val="a"/>
    <w:pPr>
      <w:spacing w:after="120"/>
    </w:pPr>
  </w:style>
  <w:style w:type="paragraph" w:styleId="a7">
    <w:name w:val="List"/>
    <w:basedOn w:val="a6"/>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a6"/>
  </w:style>
  <w:style w:type="paragraph" w:customStyle="1" w:styleId="ab">
    <w:name w:val="Знак Знак Знак Знак"/>
    <w:basedOn w:val="a"/>
    <w:pPr>
      <w:tabs>
        <w:tab w:val="left" w:pos="1287"/>
      </w:tabs>
      <w:suppressAutoHyphens w:val="0"/>
      <w:spacing w:after="160" w:line="240" w:lineRule="exact"/>
      <w:ind w:left="1287" w:hanging="360"/>
      <w:jc w:val="both"/>
    </w:pPr>
    <w:rPr>
      <w:rFonts w:ascii="Verdana" w:hAnsi="Verdana" w:cs="Arial"/>
      <w:sz w:val="20"/>
      <w:szCs w:val="20"/>
      <w:lang w:val="en-US"/>
    </w:rPr>
  </w:style>
  <w:style w:type="paragraph" w:customStyle="1" w:styleId="210">
    <w:name w:val="Основной текст с отступом 21"/>
    <w:basedOn w:val="a"/>
    <w:pPr>
      <w:spacing w:after="120" w:line="480" w:lineRule="auto"/>
      <w:ind w:left="283"/>
    </w:pPr>
  </w:style>
  <w:style w:type="paragraph" w:customStyle="1" w:styleId="consplusnormal0">
    <w:name w:val="consplusnormal"/>
    <w:basedOn w:val="a"/>
    <w:pPr>
      <w:suppressAutoHyphens w:val="0"/>
      <w:spacing w:before="280" w:after="280"/>
    </w:pPr>
  </w:style>
  <w:style w:type="character" w:customStyle="1" w:styleId="blk">
    <w:name w:val="blk"/>
    <w:rsid w:val="009813F8"/>
  </w:style>
  <w:style w:type="paragraph" w:styleId="ac">
    <w:name w:val="header"/>
    <w:basedOn w:val="a"/>
    <w:link w:val="ad"/>
    <w:uiPriority w:val="99"/>
    <w:unhideWhenUsed/>
    <w:rsid w:val="009D05AC"/>
    <w:pPr>
      <w:tabs>
        <w:tab w:val="center" w:pos="4677"/>
        <w:tab w:val="right" w:pos="9355"/>
      </w:tabs>
    </w:pPr>
    <w:rPr>
      <w:lang/>
    </w:rPr>
  </w:style>
  <w:style w:type="character" w:customStyle="1" w:styleId="ad">
    <w:name w:val="Верхний колонтитул Знак"/>
    <w:link w:val="ac"/>
    <w:uiPriority w:val="99"/>
    <w:rsid w:val="009D05AC"/>
    <w:rPr>
      <w:sz w:val="24"/>
      <w:szCs w:val="24"/>
      <w:lang w:eastAsia="ar-SA"/>
    </w:rPr>
  </w:style>
  <w:style w:type="paragraph" w:styleId="ae">
    <w:name w:val="footer"/>
    <w:basedOn w:val="a"/>
    <w:link w:val="af"/>
    <w:uiPriority w:val="99"/>
    <w:unhideWhenUsed/>
    <w:rsid w:val="009D05AC"/>
    <w:pPr>
      <w:tabs>
        <w:tab w:val="center" w:pos="4677"/>
        <w:tab w:val="right" w:pos="9355"/>
      </w:tabs>
    </w:pPr>
    <w:rPr>
      <w:lang/>
    </w:rPr>
  </w:style>
  <w:style w:type="character" w:customStyle="1" w:styleId="af">
    <w:name w:val="Нижний колонтитул Знак"/>
    <w:link w:val="ae"/>
    <w:uiPriority w:val="99"/>
    <w:rsid w:val="009D05AC"/>
    <w:rPr>
      <w:sz w:val="24"/>
      <w:szCs w:val="24"/>
      <w:lang w:eastAsia="ar-SA"/>
    </w:rPr>
  </w:style>
  <w:style w:type="table" w:styleId="af0">
    <w:name w:val="Table Grid"/>
    <w:basedOn w:val="a1"/>
    <w:uiPriority w:val="59"/>
    <w:rsid w:val="006038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C74258"/>
    <w:pPr>
      <w:spacing w:after="120"/>
      <w:ind w:left="283"/>
    </w:pPr>
    <w:rPr>
      <w:lang/>
    </w:rPr>
  </w:style>
  <w:style w:type="character" w:customStyle="1" w:styleId="af2">
    <w:name w:val="Основной текст с отступом Знак"/>
    <w:link w:val="af1"/>
    <w:uiPriority w:val="99"/>
    <w:semiHidden/>
    <w:rsid w:val="00C74258"/>
    <w:rPr>
      <w:sz w:val="24"/>
      <w:szCs w:val="24"/>
      <w:lang w:eastAsia="ar-SA"/>
    </w:rPr>
  </w:style>
  <w:style w:type="character" w:customStyle="1" w:styleId="23">
    <w:name w:val="Основной текст (2)_"/>
    <w:basedOn w:val="a0"/>
    <w:link w:val="24"/>
    <w:rsid w:val="004C05B4"/>
    <w:rPr>
      <w:sz w:val="26"/>
      <w:szCs w:val="26"/>
      <w:shd w:val="clear" w:color="auto" w:fill="FFFFFF"/>
    </w:rPr>
  </w:style>
  <w:style w:type="paragraph" w:customStyle="1" w:styleId="24">
    <w:name w:val="Основной текст (2)"/>
    <w:basedOn w:val="a"/>
    <w:link w:val="23"/>
    <w:rsid w:val="004C05B4"/>
    <w:pPr>
      <w:widowControl w:val="0"/>
      <w:shd w:val="clear" w:color="auto" w:fill="FFFFFF"/>
      <w:suppressAutoHyphens w:val="0"/>
      <w:spacing w:line="307" w:lineRule="exact"/>
      <w:jc w:val="both"/>
    </w:pPr>
    <w:rPr>
      <w:sz w:val="26"/>
      <w:szCs w:val="26"/>
      <w:lang w:eastAsia="ru-RU"/>
    </w:rPr>
  </w:style>
  <w:style w:type="paragraph" w:styleId="af3">
    <w:name w:val="Title"/>
    <w:basedOn w:val="a"/>
    <w:link w:val="af4"/>
    <w:uiPriority w:val="99"/>
    <w:qFormat/>
    <w:rsid w:val="00AD4CAD"/>
    <w:pPr>
      <w:suppressAutoHyphens w:val="0"/>
      <w:jc w:val="center"/>
    </w:pPr>
    <w:rPr>
      <w:rFonts w:eastAsia="Calibri"/>
      <w:b/>
      <w:bCs/>
      <w:lang w:eastAsia="ru-RU"/>
    </w:rPr>
  </w:style>
  <w:style w:type="character" w:customStyle="1" w:styleId="af4">
    <w:name w:val="Название Знак"/>
    <w:basedOn w:val="a0"/>
    <w:link w:val="af3"/>
    <w:uiPriority w:val="99"/>
    <w:rsid w:val="00AD4CAD"/>
    <w:rPr>
      <w:rFonts w:eastAsia="Calibri"/>
      <w:b/>
      <w:bCs/>
      <w:sz w:val="24"/>
      <w:szCs w:val="24"/>
      <w:lang/>
    </w:rPr>
  </w:style>
  <w:style w:type="paragraph" w:styleId="af5">
    <w:name w:val="List Paragraph"/>
    <w:basedOn w:val="a"/>
    <w:uiPriority w:val="34"/>
    <w:qFormat/>
    <w:rsid w:val="00F841C3"/>
    <w:pPr>
      <w:suppressAutoHyphens w:val="0"/>
      <w:ind w:left="720"/>
      <w:contextualSpacing/>
    </w:pPr>
    <w:rPr>
      <w:lang w:eastAsia="ru-RU"/>
    </w:rPr>
  </w:style>
</w:styles>
</file>

<file path=word/webSettings.xml><?xml version="1.0" encoding="utf-8"?>
<w:webSettings xmlns:r="http://schemas.openxmlformats.org/officeDocument/2006/relationships" xmlns:w="http://schemas.openxmlformats.org/wordprocessingml/2006/main">
  <w:divs>
    <w:div w:id="42874703">
      <w:bodyDiv w:val="1"/>
      <w:marLeft w:val="0"/>
      <w:marRight w:val="0"/>
      <w:marTop w:val="0"/>
      <w:marBottom w:val="0"/>
      <w:divBdr>
        <w:top w:val="none" w:sz="0" w:space="0" w:color="auto"/>
        <w:left w:val="none" w:sz="0" w:space="0" w:color="auto"/>
        <w:bottom w:val="none" w:sz="0" w:space="0" w:color="auto"/>
        <w:right w:val="none" w:sz="0" w:space="0" w:color="auto"/>
      </w:divBdr>
      <w:divsChild>
        <w:div w:id="86465776">
          <w:marLeft w:val="0"/>
          <w:marRight w:val="0"/>
          <w:marTop w:val="0"/>
          <w:marBottom w:val="0"/>
          <w:divBdr>
            <w:top w:val="none" w:sz="0" w:space="0" w:color="auto"/>
            <w:left w:val="none" w:sz="0" w:space="0" w:color="auto"/>
            <w:bottom w:val="none" w:sz="0" w:space="0" w:color="auto"/>
            <w:right w:val="none" w:sz="0" w:space="0" w:color="auto"/>
          </w:divBdr>
          <w:divsChild>
            <w:div w:id="1346712239">
              <w:marLeft w:val="0"/>
              <w:marRight w:val="0"/>
              <w:marTop w:val="0"/>
              <w:marBottom w:val="0"/>
              <w:divBdr>
                <w:top w:val="none" w:sz="0" w:space="0" w:color="auto"/>
                <w:left w:val="none" w:sz="0" w:space="0" w:color="auto"/>
                <w:bottom w:val="none" w:sz="0" w:space="0" w:color="auto"/>
                <w:right w:val="none" w:sz="0" w:space="0" w:color="auto"/>
              </w:divBdr>
            </w:div>
          </w:divsChild>
        </w:div>
        <w:div w:id="92866418">
          <w:marLeft w:val="0"/>
          <w:marRight w:val="0"/>
          <w:marTop w:val="0"/>
          <w:marBottom w:val="0"/>
          <w:divBdr>
            <w:top w:val="none" w:sz="0" w:space="0" w:color="auto"/>
            <w:left w:val="none" w:sz="0" w:space="0" w:color="auto"/>
            <w:bottom w:val="none" w:sz="0" w:space="0" w:color="auto"/>
            <w:right w:val="none" w:sz="0" w:space="0" w:color="auto"/>
          </w:divBdr>
        </w:div>
        <w:div w:id="497428233">
          <w:marLeft w:val="0"/>
          <w:marRight w:val="0"/>
          <w:marTop w:val="0"/>
          <w:marBottom w:val="0"/>
          <w:divBdr>
            <w:top w:val="none" w:sz="0" w:space="0" w:color="auto"/>
            <w:left w:val="none" w:sz="0" w:space="0" w:color="auto"/>
            <w:bottom w:val="none" w:sz="0" w:space="0" w:color="auto"/>
            <w:right w:val="none" w:sz="0" w:space="0" w:color="auto"/>
          </w:divBdr>
        </w:div>
        <w:div w:id="531109906">
          <w:marLeft w:val="0"/>
          <w:marRight w:val="0"/>
          <w:marTop w:val="0"/>
          <w:marBottom w:val="0"/>
          <w:divBdr>
            <w:top w:val="none" w:sz="0" w:space="0" w:color="auto"/>
            <w:left w:val="none" w:sz="0" w:space="0" w:color="auto"/>
            <w:bottom w:val="none" w:sz="0" w:space="0" w:color="auto"/>
            <w:right w:val="none" w:sz="0" w:space="0" w:color="auto"/>
          </w:divBdr>
        </w:div>
        <w:div w:id="1848132521">
          <w:marLeft w:val="0"/>
          <w:marRight w:val="0"/>
          <w:marTop w:val="0"/>
          <w:marBottom w:val="0"/>
          <w:divBdr>
            <w:top w:val="none" w:sz="0" w:space="0" w:color="auto"/>
            <w:left w:val="none" w:sz="0" w:space="0" w:color="auto"/>
            <w:bottom w:val="none" w:sz="0" w:space="0" w:color="auto"/>
            <w:right w:val="none" w:sz="0" w:space="0" w:color="auto"/>
          </w:divBdr>
        </w:div>
        <w:div w:id="1848715741">
          <w:marLeft w:val="0"/>
          <w:marRight w:val="0"/>
          <w:marTop w:val="0"/>
          <w:marBottom w:val="0"/>
          <w:divBdr>
            <w:top w:val="none" w:sz="0" w:space="0" w:color="auto"/>
            <w:left w:val="none" w:sz="0" w:space="0" w:color="auto"/>
            <w:bottom w:val="none" w:sz="0" w:space="0" w:color="auto"/>
            <w:right w:val="none" w:sz="0" w:space="0" w:color="auto"/>
          </w:divBdr>
        </w:div>
        <w:div w:id="2125079460">
          <w:marLeft w:val="0"/>
          <w:marRight w:val="0"/>
          <w:marTop w:val="0"/>
          <w:marBottom w:val="0"/>
          <w:divBdr>
            <w:top w:val="none" w:sz="0" w:space="0" w:color="auto"/>
            <w:left w:val="none" w:sz="0" w:space="0" w:color="auto"/>
            <w:bottom w:val="none" w:sz="0" w:space="0" w:color="auto"/>
            <w:right w:val="none" w:sz="0" w:space="0" w:color="auto"/>
          </w:divBdr>
          <w:divsChild>
            <w:div w:id="13360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6488">
      <w:bodyDiv w:val="1"/>
      <w:marLeft w:val="0"/>
      <w:marRight w:val="0"/>
      <w:marTop w:val="0"/>
      <w:marBottom w:val="0"/>
      <w:divBdr>
        <w:top w:val="none" w:sz="0" w:space="0" w:color="auto"/>
        <w:left w:val="none" w:sz="0" w:space="0" w:color="auto"/>
        <w:bottom w:val="none" w:sz="0" w:space="0" w:color="auto"/>
        <w:right w:val="none" w:sz="0" w:space="0" w:color="auto"/>
      </w:divBdr>
      <w:divsChild>
        <w:div w:id="1438983627">
          <w:marLeft w:val="0"/>
          <w:marRight w:val="0"/>
          <w:marTop w:val="0"/>
          <w:marBottom w:val="0"/>
          <w:divBdr>
            <w:top w:val="single" w:sz="6" w:space="0" w:color="808080"/>
            <w:left w:val="none" w:sz="0" w:space="0" w:color="auto"/>
            <w:bottom w:val="single" w:sz="6" w:space="0" w:color="808080"/>
            <w:right w:val="none" w:sz="0" w:space="0" w:color="auto"/>
          </w:divBdr>
          <w:divsChild>
            <w:div w:id="20334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99DC7763C14C721EA3B923B9F235E30E7A59178F03BF82AEDF7A488F4840BC304DA7C932DB75AFC2G" TargetMode="External"/><Relationship Id="rId13" Type="http://schemas.openxmlformats.org/officeDocument/2006/relationships/hyperlink" Target="consultantplus://offline/ref=5BB3A40BFE667AF9ED829D632375DB57B9DAF3DAD6F5EAEB61EB5C7E7B6615FDBC478D68FFB22A8ASFc1G" TargetMode="External"/><Relationship Id="rId18" Type="http://schemas.openxmlformats.org/officeDocument/2006/relationships/hyperlink" Target="consultantplus://offline/main?base=LAW;n=55777;fld=134;dst=100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B3A40BFE667AF9ED829D632375DB57B9DAF3DAD6F5EAEB61EB5C7E7B6615FDBC478D68FFB22A8ASFcF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54592555724D4417EAC39346F80DD23CF5354AE7CFD508727FD139EB6B34B1610C9C969FA66CA2E26p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D0942CB910C733081DC1B7EA0AF31807F0386A838115ED609F097DB66D56B4C4ADFFD4005584NEb9G" TargetMode="External"/><Relationship Id="rId5" Type="http://schemas.openxmlformats.org/officeDocument/2006/relationships/webSettings" Target="webSettings.xml"/><Relationship Id="rId15" Type="http://schemas.openxmlformats.org/officeDocument/2006/relationships/hyperlink" Target="consultantplus://offline/ref=5BB3A40BFE667AF9ED829D632375DB57BEDFF4D4D8FDB7E169B2507C7C694AEABB0E8169FFB229S8cAG" TargetMode="External"/><Relationship Id="rId10" Type="http://schemas.openxmlformats.org/officeDocument/2006/relationships/hyperlink" Target="consultantplus://offline/ref=6499DC7763C14C721EA3B923B9F235E30E7A59178F03BF82AEDF7A488F4840BC304DA7C932DB75AFC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99DC7763C14C721EA3B923B9F235E30D795F198E03BF82AEDF7A488F4840BC304DA7C933D876AFC9G" TargetMode="External"/><Relationship Id="rId14" Type="http://schemas.openxmlformats.org/officeDocument/2006/relationships/hyperlink" Target="consultantplus://offline/ref=5BB3A40BFE667AF9ED829D632375DB57B9DAF3DAD6F5EAEB61EB5C7E7B6615FDBC478D68FFB22A8ASF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0487-1AA3-4482-A22C-1CA83BF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54488</CharactersWithSpaces>
  <SharedDoc>false</SharedDoc>
  <HLinks>
    <vt:vector size="132" baseType="variant">
      <vt:variant>
        <vt:i4>720979</vt:i4>
      </vt:variant>
      <vt:variant>
        <vt:i4>63</vt:i4>
      </vt:variant>
      <vt:variant>
        <vt:i4>0</vt:i4>
      </vt:variant>
      <vt:variant>
        <vt:i4>5</vt:i4>
      </vt:variant>
      <vt:variant>
        <vt:lpwstr>consultantplus://offline/main?base=LAW;n=55777;fld=134;dst=100023</vt:lpwstr>
      </vt:variant>
      <vt:variant>
        <vt:lpwstr/>
      </vt:variant>
      <vt:variant>
        <vt:i4>5767170</vt:i4>
      </vt:variant>
      <vt:variant>
        <vt:i4>60</vt:i4>
      </vt:variant>
      <vt:variant>
        <vt:i4>0</vt:i4>
      </vt:variant>
      <vt:variant>
        <vt:i4>5</vt:i4>
      </vt:variant>
      <vt:variant>
        <vt:lpwstr/>
      </vt:variant>
      <vt:variant>
        <vt:lpwstr>Par93</vt:lpwstr>
      </vt:variant>
      <vt:variant>
        <vt:i4>5767170</vt:i4>
      </vt:variant>
      <vt:variant>
        <vt:i4>57</vt:i4>
      </vt:variant>
      <vt:variant>
        <vt:i4>0</vt:i4>
      </vt:variant>
      <vt:variant>
        <vt:i4>5</vt:i4>
      </vt:variant>
      <vt:variant>
        <vt:lpwstr/>
      </vt:variant>
      <vt:variant>
        <vt:lpwstr>Par93</vt:lpwstr>
      </vt:variant>
      <vt:variant>
        <vt:i4>5767170</vt:i4>
      </vt:variant>
      <vt:variant>
        <vt:i4>54</vt:i4>
      </vt:variant>
      <vt:variant>
        <vt:i4>0</vt:i4>
      </vt:variant>
      <vt:variant>
        <vt:i4>5</vt:i4>
      </vt:variant>
      <vt:variant>
        <vt:lpwstr/>
      </vt:variant>
      <vt:variant>
        <vt:lpwstr>Par93</vt:lpwstr>
      </vt:variant>
      <vt:variant>
        <vt:i4>5767170</vt:i4>
      </vt:variant>
      <vt:variant>
        <vt:i4>51</vt:i4>
      </vt:variant>
      <vt:variant>
        <vt:i4>0</vt:i4>
      </vt:variant>
      <vt:variant>
        <vt:i4>5</vt:i4>
      </vt:variant>
      <vt:variant>
        <vt:lpwstr/>
      </vt:variant>
      <vt:variant>
        <vt:lpwstr>Par96</vt:lpwstr>
      </vt:variant>
      <vt:variant>
        <vt:i4>6291506</vt:i4>
      </vt:variant>
      <vt:variant>
        <vt:i4>48</vt:i4>
      </vt:variant>
      <vt:variant>
        <vt:i4>0</vt:i4>
      </vt:variant>
      <vt:variant>
        <vt:i4>5</vt:i4>
      </vt:variant>
      <vt:variant>
        <vt:lpwstr/>
      </vt:variant>
      <vt:variant>
        <vt:lpwstr>Par100</vt:lpwstr>
      </vt:variant>
      <vt:variant>
        <vt:i4>6291506</vt:i4>
      </vt:variant>
      <vt:variant>
        <vt:i4>45</vt:i4>
      </vt:variant>
      <vt:variant>
        <vt:i4>0</vt:i4>
      </vt:variant>
      <vt:variant>
        <vt:i4>5</vt:i4>
      </vt:variant>
      <vt:variant>
        <vt:lpwstr/>
      </vt:variant>
      <vt:variant>
        <vt:lpwstr>Par100</vt:lpwstr>
      </vt:variant>
      <vt:variant>
        <vt:i4>6291506</vt:i4>
      </vt:variant>
      <vt:variant>
        <vt:i4>42</vt:i4>
      </vt:variant>
      <vt:variant>
        <vt:i4>0</vt:i4>
      </vt:variant>
      <vt:variant>
        <vt:i4>5</vt:i4>
      </vt:variant>
      <vt:variant>
        <vt:lpwstr/>
      </vt:variant>
      <vt:variant>
        <vt:lpwstr>Par100</vt:lpwstr>
      </vt:variant>
      <vt:variant>
        <vt:i4>5767170</vt:i4>
      </vt:variant>
      <vt:variant>
        <vt:i4>39</vt:i4>
      </vt:variant>
      <vt:variant>
        <vt:i4>0</vt:i4>
      </vt:variant>
      <vt:variant>
        <vt:i4>5</vt:i4>
      </vt:variant>
      <vt:variant>
        <vt:lpwstr/>
      </vt:variant>
      <vt:variant>
        <vt:lpwstr>Par98</vt:lpwstr>
      </vt:variant>
      <vt:variant>
        <vt:i4>5767170</vt:i4>
      </vt:variant>
      <vt:variant>
        <vt:i4>36</vt:i4>
      </vt:variant>
      <vt:variant>
        <vt:i4>0</vt:i4>
      </vt:variant>
      <vt:variant>
        <vt:i4>5</vt:i4>
      </vt:variant>
      <vt:variant>
        <vt:lpwstr/>
      </vt:variant>
      <vt:variant>
        <vt:lpwstr>Par96</vt:lpwstr>
      </vt:variant>
      <vt:variant>
        <vt:i4>8</vt:i4>
      </vt:variant>
      <vt:variant>
        <vt:i4>33</vt:i4>
      </vt:variant>
      <vt:variant>
        <vt:i4>0</vt:i4>
      </vt:variant>
      <vt:variant>
        <vt:i4>5</vt:i4>
      </vt:variant>
      <vt:variant>
        <vt:lpwstr/>
      </vt:variant>
      <vt:variant>
        <vt:lpwstr>отказвприеме</vt:lpwstr>
      </vt:variant>
      <vt:variant>
        <vt:i4>6488112</vt:i4>
      </vt:variant>
      <vt:variant>
        <vt:i4>30</vt:i4>
      </vt:variant>
      <vt:variant>
        <vt:i4>0</vt:i4>
      </vt:variant>
      <vt:variant>
        <vt:i4>5</vt:i4>
      </vt:variant>
      <vt:variant>
        <vt:lpwstr>consultantplus://offline/ref=B54592555724D4417EAC39346F80DD23CF5354AE7CFD508727FD139EB6B34B1610C9C969FA66CA2E26pFG</vt:lpwstr>
      </vt:variant>
      <vt:variant>
        <vt:lpwstr/>
      </vt:variant>
      <vt:variant>
        <vt:i4>8061045</vt:i4>
      </vt:variant>
      <vt:variant>
        <vt:i4>27</vt:i4>
      </vt:variant>
      <vt:variant>
        <vt:i4>0</vt:i4>
      </vt:variant>
      <vt:variant>
        <vt:i4>5</vt:i4>
      </vt:variant>
      <vt:variant>
        <vt:lpwstr/>
      </vt:variant>
      <vt:variant>
        <vt:lpwstr>заявители</vt:lpwstr>
      </vt:variant>
      <vt:variant>
        <vt:i4>655375</vt:i4>
      </vt:variant>
      <vt:variant>
        <vt:i4>24</vt:i4>
      </vt:variant>
      <vt:variant>
        <vt:i4>0</vt:i4>
      </vt:variant>
      <vt:variant>
        <vt:i4>5</vt:i4>
      </vt:variant>
      <vt:variant>
        <vt:lpwstr/>
      </vt:variant>
      <vt:variant>
        <vt:lpwstr>документы</vt:lpwstr>
      </vt:variant>
      <vt:variant>
        <vt:i4>6226015</vt:i4>
      </vt:variant>
      <vt:variant>
        <vt:i4>21</vt:i4>
      </vt:variant>
      <vt:variant>
        <vt:i4>0</vt:i4>
      </vt:variant>
      <vt:variant>
        <vt:i4>5</vt:i4>
      </vt:variant>
      <vt:variant>
        <vt:lpwstr>consultantplus://offline/ref=5BB3A40BFE667AF9ED829D632375DB57BEDFF4D4D8FDB7E169B2507C7C694AEABB0E8169FFB229S8cAG</vt:lpwstr>
      </vt:variant>
      <vt:variant>
        <vt:lpwstr/>
      </vt:variant>
      <vt:variant>
        <vt:i4>6619195</vt:i4>
      </vt:variant>
      <vt:variant>
        <vt:i4>18</vt:i4>
      </vt:variant>
      <vt:variant>
        <vt:i4>0</vt:i4>
      </vt:variant>
      <vt:variant>
        <vt:i4>5</vt:i4>
      </vt:variant>
      <vt:variant>
        <vt:lpwstr>consultantplus://offline/ref=5BB3A40BFE667AF9ED829D632375DB57B9DAF3DAD6F5EAEB61EB5C7E7B6615FDBC478D68FFB22A8ASFcDG</vt:lpwstr>
      </vt:variant>
      <vt:variant>
        <vt:lpwstr/>
      </vt:variant>
      <vt:variant>
        <vt:i4>6619246</vt:i4>
      </vt:variant>
      <vt:variant>
        <vt:i4>15</vt:i4>
      </vt:variant>
      <vt:variant>
        <vt:i4>0</vt:i4>
      </vt:variant>
      <vt:variant>
        <vt:i4>5</vt:i4>
      </vt:variant>
      <vt:variant>
        <vt:lpwstr>consultantplus://offline/ref=5BB3A40BFE667AF9ED829D632375DB57B9DAF3DAD6F5EAEB61EB5C7E7B6615FDBC478D68FFB22A8ASFc1G</vt:lpwstr>
      </vt:variant>
      <vt:variant>
        <vt:lpwstr/>
      </vt:variant>
      <vt:variant>
        <vt:i4>6619193</vt:i4>
      </vt:variant>
      <vt:variant>
        <vt:i4>12</vt:i4>
      </vt:variant>
      <vt:variant>
        <vt:i4>0</vt:i4>
      </vt:variant>
      <vt:variant>
        <vt:i4>5</vt:i4>
      </vt:variant>
      <vt:variant>
        <vt:lpwstr>consultantplus://offline/ref=5BB3A40BFE667AF9ED829D632375DB57B9DAF3DAD6F5EAEB61EB5C7E7B6615FDBC478D68FFB22A8ASFcFG</vt:lpwstr>
      </vt:variant>
      <vt:variant>
        <vt:lpwstr/>
      </vt:variant>
      <vt:variant>
        <vt:i4>1441793</vt:i4>
      </vt:variant>
      <vt:variant>
        <vt:i4>9</vt:i4>
      </vt:variant>
      <vt:variant>
        <vt:i4>0</vt:i4>
      </vt:variant>
      <vt:variant>
        <vt:i4>5</vt:i4>
      </vt:variant>
      <vt:variant>
        <vt:lpwstr>consultantplus://offline/ref=FBD0942CB910C733081DC1B7EA0AF31807F0386A838115ED609F097DB66D56B4C4ADFFD4005584NEb9G</vt:lpwstr>
      </vt:variant>
      <vt:variant>
        <vt:lpwstr/>
      </vt:variant>
      <vt:variant>
        <vt:i4>1114122</vt:i4>
      </vt:variant>
      <vt:variant>
        <vt:i4>6</vt:i4>
      </vt:variant>
      <vt:variant>
        <vt:i4>0</vt:i4>
      </vt:variant>
      <vt:variant>
        <vt:i4>5</vt:i4>
      </vt:variant>
      <vt:variant>
        <vt:lpwstr>consultantplus://offline/ref=6499DC7763C14C721EA3B923B9F235E30E7A59178F03BF82AEDF7A488F4840BC304DA7C932DB75AFC5G</vt:lpwstr>
      </vt:variant>
      <vt:variant>
        <vt:lpwstr/>
      </vt:variant>
      <vt:variant>
        <vt:i4>1114197</vt:i4>
      </vt:variant>
      <vt:variant>
        <vt:i4>3</vt:i4>
      </vt:variant>
      <vt:variant>
        <vt:i4>0</vt:i4>
      </vt:variant>
      <vt:variant>
        <vt:i4>5</vt:i4>
      </vt:variant>
      <vt:variant>
        <vt:lpwstr>consultantplus://offline/ref=6499DC7763C14C721EA3B923B9F235E30D795F198E03BF82AEDF7A488F4840BC304DA7C933D876AFC9G</vt:lpwstr>
      </vt:variant>
      <vt:variant>
        <vt:lpwstr/>
      </vt:variant>
      <vt:variant>
        <vt:i4>1114125</vt:i4>
      </vt:variant>
      <vt:variant>
        <vt:i4>0</vt:i4>
      </vt:variant>
      <vt:variant>
        <vt:i4>0</vt:i4>
      </vt:variant>
      <vt:variant>
        <vt:i4>5</vt:i4>
      </vt:variant>
      <vt:variant>
        <vt:lpwstr>consultantplus://offline/ref=6499DC7763C14C721EA3B923B9F235E30E7A59178F03BF82AEDF7A488F4840BC304DA7C932DB75AFC2G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Prilutskij</dc:creator>
  <cp:keywords/>
  <cp:lastModifiedBy>ufib</cp:lastModifiedBy>
  <cp:revision>2</cp:revision>
  <cp:lastPrinted>2022-03-02T08:33:00Z</cp:lastPrinted>
  <dcterms:created xsi:type="dcterms:W3CDTF">2022-07-29T10:06:00Z</dcterms:created>
  <dcterms:modified xsi:type="dcterms:W3CDTF">2022-07-29T10:06:00Z</dcterms:modified>
</cp:coreProperties>
</file>