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F7" w:rsidRPr="006B3CF7" w:rsidRDefault="006B3CF7" w:rsidP="006B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для руководителей торговой деятельности о </w:t>
      </w:r>
      <w:r w:rsidRPr="006B3CF7">
        <w:rPr>
          <w:rFonts w:ascii="Times New Roman" w:hAnsi="Times New Roman" w:cs="Times New Roman"/>
          <w:b/>
          <w:sz w:val="48"/>
          <w:szCs w:val="48"/>
        </w:rPr>
        <w:t xml:space="preserve">доступности для инвалидов </w:t>
      </w:r>
      <w:r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Pr="006B3CF7">
        <w:rPr>
          <w:rFonts w:ascii="Times New Roman" w:hAnsi="Times New Roman" w:cs="Times New Roman"/>
          <w:b/>
          <w:sz w:val="48"/>
          <w:szCs w:val="48"/>
        </w:rPr>
        <w:t>объект</w:t>
      </w:r>
      <w:r>
        <w:rPr>
          <w:rFonts w:ascii="Times New Roman" w:hAnsi="Times New Roman" w:cs="Times New Roman"/>
          <w:b/>
          <w:sz w:val="48"/>
          <w:szCs w:val="48"/>
        </w:rPr>
        <w:t>ах</w:t>
      </w:r>
      <w:r w:rsidRPr="006B3CF7">
        <w:rPr>
          <w:rFonts w:ascii="Times New Roman" w:hAnsi="Times New Roman" w:cs="Times New Roman"/>
          <w:b/>
          <w:sz w:val="48"/>
          <w:szCs w:val="48"/>
        </w:rPr>
        <w:t xml:space="preserve"> услуг потребительского рынка</w:t>
      </w:r>
    </w:p>
    <w:p w:rsidR="002D1690" w:rsidRPr="002D1690" w:rsidRDefault="002D1690" w:rsidP="002D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690" w:rsidRPr="006B3CF7" w:rsidRDefault="00BA5FD7" w:rsidP="006B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proofErr w:type="gramStart"/>
        <w:r w:rsidR="002D1690" w:rsidRPr="006B3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промышленности и торговли Российской Федерации №4146 от 18 декабря 2015 года "Об утверждении порядка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</w:t>
        </w:r>
        <w:proofErr w:type="gramEnd"/>
        <w:r w:rsidR="002D1690" w:rsidRPr="006B3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Федерации, а также оказания инвалидам при этом необходимой помощи"</w:t>
        </w:r>
      </w:hyperlink>
    </w:p>
    <w:p w:rsidR="002D1690" w:rsidRPr="006B3CF7" w:rsidRDefault="002D1690" w:rsidP="006B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90" w:rsidRPr="006B3CF7" w:rsidRDefault="00BA5FD7" w:rsidP="006B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2D1690" w:rsidRPr="006B3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 №560-p от 07 декабря 2017 года "Об утверждении Методических рекомендаций по формированию доступной среды для людей с ограниченными возможностями здоровья (инвалидов) к объектам потребительского рынка Архангельской области"</w:t>
        </w:r>
      </w:hyperlink>
    </w:p>
    <w:p w:rsidR="002D1690" w:rsidRPr="006B3CF7" w:rsidRDefault="002D1690" w:rsidP="006B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90" w:rsidRPr="006B3CF7" w:rsidRDefault="00BA5FD7" w:rsidP="006B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2D1690" w:rsidRPr="006B3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Паспорт доступности объекта социальной инфраструктуры (шаблон)</w:t>
        </w:r>
      </w:hyperlink>
    </w:p>
    <w:p w:rsidR="002D1690" w:rsidRPr="006B3CF7" w:rsidRDefault="002D1690" w:rsidP="006B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90" w:rsidRPr="006B3CF7" w:rsidRDefault="00BA5FD7" w:rsidP="006B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2D1690" w:rsidRPr="006B3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 обследования объекта социальной инфраструктуры к паспорту доступности оси (шаблон)</w:t>
        </w:r>
      </w:hyperlink>
    </w:p>
    <w:p w:rsidR="002D1690" w:rsidRPr="006B3CF7" w:rsidRDefault="002D1690" w:rsidP="006B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90" w:rsidRPr="006B3CF7" w:rsidRDefault="00BA5FD7" w:rsidP="006B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2D1690" w:rsidRPr="006B3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Анкета (информация об объекте социальной инфраструктуры) к паспорту доступности ОСИ (шаблон)</w:t>
        </w:r>
      </w:hyperlink>
    </w:p>
    <w:p w:rsidR="00121978" w:rsidRDefault="00121978"/>
    <w:sectPr w:rsidR="00121978" w:rsidSect="0012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90"/>
    <w:rsid w:val="00121978"/>
    <w:rsid w:val="002D1690"/>
    <w:rsid w:val="002E1C5A"/>
    <w:rsid w:val="00596518"/>
    <w:rsid w:val="006B3CF7"/>
    <w:rsid w:val="00BA5FD7"/>
    <w:rsid w:val="00C2624C"/>
    <w:rsid w:val="00CF6EA0"/>
    <w:rsid w:val="00FC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78"/>
  </w:style>
  <w:style w:type="paragraph" w:styleId="1">
    <w:name w:val="heading 1"/>
    <w:basedOn w:val="a"/>
    <w:link w:val="10"/>
    <w:uiPriority w:val="9"/>
    <w:qFormat/>
    <w:rsid w:val="002D1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1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lasreg.ru/vlast/administr/ekonom/torg/dok/2019/anket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tlasreg.ru/vlast/administr/ekonom/torg/dok/2019/akt_obsle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tlasreg.ru/vlast/administr/ekonom/torg/dok/2019/pasport_dostup.pdf" TargetMode="External"/><Relationship Id="rId5" Type="http://schemas.openxmlformats.org/officeDocument/2006/relationships/hyperlink" Target="http://www.kotlasreg.ru/vlast/administr/ekonom/torg/dok/2017/R560P_07122015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otlasreg.ru/vlast/administr/ekonom/torg/dok/2017/MPIT_Pz4146_18122015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shspec</dc:creator>
  <cp:lastModifiedBy>Admin</cp:lastModifiedBy>
  <cp:revision>3</cp:revision>
  <dcterms:created xsi:type="dcterms:W3CDTF">2020-09-09T12:34:00Z</dcterms:created>
  <dcterms:modified xsi:type="dcterms:W3CDTF">2020-09-11T07:43:00Z</dcterms:modified>
</cp:coreProperties>
</file>