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22043788"/>
      <w:r w:rsidR="00852BD9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851AF4">
        <w:rPr>
          <w:rFonts w:ascii="Times New Roman" w:hAnsi="Times New Roman" w:cs="Times New Roman"/>
          <w:b/>
          <w:sz w:val="24"/>
          <w:szCs w:val="24"/>
        </w:rPr>
        <w:t>там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 w:rsidR="00546999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51AF4">
        <w:rPr>
          <w:rFonts w:ascii="Times New Roman" w:hAnsi="Times New Roman" w:cs="Times New Roman"/>
          <w:b/>
          <w:sz w:val="24"/>
          <w:szCs w:val="24"/>
        </w:rPr>
        <w:t xml:space="preserve"> и правила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D10971">
        <w:rPr>
          <w:rFonts w:ascii="Times New Roman" w:hAnsi="Times New Roman" w:cs="Times New Roman"/>
          <w:b/>
          <w:sz w:val="24"/>
          <w:szCs w:val="24"/>
        </w:rPr>
        <w:t>Муравьевское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0971">
        <w:rPr>
          <w:rFonts w:ascii="Times New Roman" w:hAnsi="Times New Roman" w:cs="Times New Roman"/>
          <w:b/>
          <w:sz w:val="24"/>
          <w:szCs w:val="24"/>
        </w:rPr>
        <w:t>Вельского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96D3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муниципального образования 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51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C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 (в том числе границ образуемых населенных пунктов)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C35DC2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Карты планируемого размещения объектов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Карты функциональных зон поселения или городского округа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8B605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карт: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Опорный план, М 1:50000;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ограничений, планировочная организация территории, М 1:50000;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инженерной инфраструктуры, М 1:50000;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1:50000;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границ земель различных категорий,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1:50000;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1:50000</w:t>
            </w:r>
          </w:p>
          <w:p w:rsidR="007E791E" w:rsidRDefault="007E791E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8D" w:rsidRDefault="00BC5B8D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="00836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(все населенные пункты муниципального образования)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Pr="00231CE6" w:rsidRDefault="000E68C6" w:rsidP="00DA2ACC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5.1 и 28 ГрК РФ.</w:t>
            </w:r>
          </w:p>
          <w:p w:rsidR="000E68C6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C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45 календарных дней.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в генеральный план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7D630B" w:rsidRDefault="007D630B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758BC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0758BC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8C6" w:rsidRPr="009B59C1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с использованием государственной информационной системы Архангельской области «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области».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экспозиции </w:t>
            </w:r>
            <w:r w:rsidR="005F6F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«Муравьевское» 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4F669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69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здание, расположенное по адресу: 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F034DD"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7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, стр. 4.</w:t>
            </w:r>
          </w:p>
          <w:p w:rsidR="006774EA" w:rsidRPr="00231CE6" w:rsidRDefault="006774EA" w:rsidP="00821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5F6F65" w:rsidRDefault="005F6F65" w:rsidP="006E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«Муравьевское» 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4F669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69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определить здание, расположенное по адресу: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1Б, стр. 4.</w:t>
            </w:r>
          </w:p>
          <w:p w:rsidR="006E0120" w:rsidRDefault="006E0120" w:rsidP="006E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3C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120" w:rsidRDefault="006E0120" w:rsidP="006E012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3C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 – </w:t>
            </w:r>
            <w:r w:rsidR="003C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D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0120" w:rsidRDefault="006E0120" w:rsidP="006E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посещения экспозиции: в рабочие дни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до 12:00 и с 14:00 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C85" w:rsidRDefault="006E0120" w:rsidP="006E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консультаций представителями организатора общественных обсуждений и (или) разработчика проектов: </w:t>
            </w:r>
            <w:r w:rsidR="005F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 с 1</w:t>
            </w:r>
            <w:r w:rsidR="00584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69B" w:rsidRPr="00231CE6" w:rsidRDefault="004F669B" w:rsidP="006E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4F669B" w:rsidRDefault="004F669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</w:t>
            </w:r>
            <w:r w:rsidR="003457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A7B2C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669B" w:rsidRDefault="004F669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</w:t>
            </w:r>
            <w:bookmarkStart w:id="1" w:name="_GoBack"/>
            <w:bookmarkEnd w:id="1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твом государственной информационной системы Архангельской области «Региональный портал проектов нормативных правовых актов Архангельской области»;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4F669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 163004, город Архангельск, проспект Троицкий, дом 49, кабинет 445;</w:t>
            </w:r>
          </w:p>
          <w:p w:rsidR="008A7B2C" w:rsidRPr="00231CE6" w:rsidRDefault="008A7B2C" w:rsidP="004F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проекта, проводимой по адресу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 xml:space="preserve">Вельский 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="00D10971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1Б, стр. 4.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B560B3" w:rsidRPr="004F669B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подлежащи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 (адрес соответствующего сайта в информационно-телекоммуникационной чети «Интернет»)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F6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4F66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</w:tc>
      </w:tr>
    </w:tbl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3C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5C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104A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BB1381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32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7639"/>
    <w:multiLevelType w:val="hybridMultilevel"/>
    <w:tmpl w:val="33BAF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0B3"/>
    <w:rsid w:val="00053928"/>
    <w:rsid w:val="00071503"/>
    <w:rsid w:val="000758BC"/>
    <w:rsid w:val="00080898"/>
    <w:rsid w:val="00095DF2"/>
    <w:rsid w:val="00096D30"/>
    <w:rsid w:val="000A67BF"/>
    <w:rsid w:val="000C7294"/>
    <w:rsid w:val="000E68C6"/>
    <w:rsid w:val="000F2B78"/>
    <w:rsid w:val="0022245A"/>
    <w:rsid w:val="00231CE6"/>
    <w:rsid w:val="00235F35"/>
    <w:rsid w:val="002B2BC5"/>
    <w:rsid w:val="00324D1A"/>
    <w:rsid w:val="0034575D"/>
    <w:rsid w:val="003713B4"/>
    <w:rsid w:val="003B0C85"/>
    <w:rsid w:val="003C5C07"/>
    <w:rsid w:val="003E47A9"/>
    <w:rsid w:val="004F669B"/>
    <w:rsid w:val="00546999"/>
    <w:rsid w:val="00584F64"/>
    <w:rsid w:val="005C285E"/>
    <w:rsid w:val="005E4354"/>
    <w:rsid w:val="005F6F65"/>
    <w:rsid w:val="00656987"/>
    <w:rsid w:val="006774EA"/>
    <w:rsid w:val="006E0120"/>
    <w:rsid w:val="007D630B"/>
    <w:rsid w:val="007E791E"/>
    <w:rsid w:val="00821C3E"/>
    <w:rsid w:val="0083638B"/>
    <w:rsid w:val="00851AF4"/>
    <w:rsid w:val="00852BD9"/>
    <w:rsid w:val="008A7B2C"/>
    <w:rsid w:val="008B6058"/>
    <w:rsid w:val="009001EE"/>
    <w:rsid w:val="009104AB"/>
    <w:rsid w:val="009514F8"/>
    <w:rsid w:val="00973F2D"/>
    <w:rsid w:val="009B59C1"/>
    <w:rsid w:val="00A31D07"/>
    <w:rsid w:val="00A60756"/>
    <w:rsid w:val="00A70D6E"/>
    <w:rsid w:val="00AD2BDD"/>
    <w:rsid w:val="00B560B3"/>
    <w:rsid w:val="00B70F1C"/>
    <w:rsid w:val="00B7771D"/>
    <w:rsid w:val="00BB1381"/>
    <w:rsid w:val="00BC5B8D"/>
    <w:rsid w:val="00BE179E"/>
    <w:rsid w:val="00C35DC2"/>
    <w:rsid w:val="00C837FC"/>
    <w:rsid w:val="00CB6BEE"/>
    <w:rsid w:val="00CE7451"/>
    <w:rsid w:val="00D10971"/>
    <w:rsid w:val="00DA2ACC"/>
    <w:rsid w:val="00DC7A14"/>
    <w:rsid w:val="00EF46B7"/>
    <w:rsid w:val="00F034DD"/>
    <w:rsid w:val="00F96E42"/>
    <w:rsid w:val="00FA5597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Admin</cp:lastModifiedBy>
  <cp:revision>2</cp:revision>
  <dcterms:created xsi:type="dcterms:W3CDTF">2019-10-25T06:46:00Z</dcterms:created>
  <dcterms:modified xsi:type="dcterms:W3CDTF">2019-10-25T06:46:00Z</dcterms:modified>
</cp:coreProperties>
</file>