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EF" w:rsidRDefault="006922EF" w:rsidP="0069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2EF">
        <w:rPr>
          <w:rFonts w:ascii="Times New Roman" w:hAnsi="Times New Roman" w:cs="Times New Roman"/>
          <w:b/>
          <w:sz w:val="28"/>
          <w:szCs w:val="28"/>
        </w:rPr>
        <w:t>Изменения в графике приема заявителей в связи с указом Президента Российской Федерации от 29 мая 2020 года № 345 «О проведении военных парадов и артиллерийского салюта в ознаменование 75-й годовщины Победы в Великой Отечественной войне 1941 – 1945 годов и Парада Победы 24 июн</w:t>
      </w:r>
      <w:r>
        <w:rPr>
          <w:rFonts w:ascii="Times New Roman" w:hAnsi="Times New Roman" w:cs="Times New Roman"/>
          <w:b/>
          <w:sz w:val="28"/>
          <w:szCs w:val="28"/>
        </w:rPr>
        <w:t>я 1945 г.»</w:t>
      </w:r>
    </w:p>
    <w:p w:rsidR="006922EF" w:rsidRDefault="006922EF" w:rsidP="00692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9C" w:rsidRPr="006922EF" w:rsidRDefault="004B1531" w:rsidP="00692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2E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E418A" w:rsidRPr="006922EF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Pr="006922EF">
        <w:rPr>
          <w:rFonts w:ascii="Times New Roman" w:hAnsi="Times New Roman" w:cs="Times New Roman"/>
          <w:sz w:val="28"/>
          <w:szCs w:val="28"/>
        </w:rPr>
        <w:t>многофункционального центра!</w:t>
      </w:r>
    </w:p>
    <w:p w:rsidR="00312A54" w:rsidRPr="00B96DEF" w:rsidRDefault="00312A54" w:rsidP="00692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B97" w:rsidRPr="00B96DEF" w:rsidRDefault="004C7B97" w:rsidP="006922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DEF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Архангельской области «Архангельский многофункциональный центр </w:t>
      </w:r>
      <w:r w:rsidR="006175D5" w:rsidRPr="00B96D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96DE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175D5" w:rsidRPr="00B96DEF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6922EF">
        <w:rPr>
          <w:rFonts w:ascii="Times New Roman" w:hAnsi="Times New Roman" w:cs="Times New Roman"/>
          <w:sz w:val="28"/>
          <w:szCs w:val="28"/>
        </w:rPr>
        <w:t xml:space="preserve"> </w:t>
      </w:r>
      <w:r w:rsidR="006922EF">
        <w:rPr>
          <w:rFonts w:ascii="Times New Roman" w:hAnsi="Times New Roman" w:cs="Times New Roman"/>
          <w:sz w:val="28"/>
          <w:szCs w:val="28"/>
        </w:rPr>
        <w:br/>
      </w:r>
      <w:r w:rsidR="006175D5" w:rsidRPr="00B96DEF">
        <w:rPr>
          <w:rFonts w:ascii="Times New Roman" w:hAnsi="Times New Roman" w:cs="Times New Roman"/>
          <w:sz w:val="28"/>
          <w:szCs w:val="28"/>
        </w:rPr>
        <w:t xml:space="preserve">информирует об изменении в графике приема заявителей в связи </w:t>
      </w:r>
      <w:r w:rsidR="001B12FD" w:rsidRPr="001B12FD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29 мая 2020 года № 345</w:t>
      </w:r>
      <w:r w:rsidR="001B12FD">
        <w:rPr>
          <w:rFonts w:ascii="Times New Roman" w:hAnsi="Times New Roman" w:cs="Times New Roman"/>
          <w:sz w:val="28"/>
          <w:szCs w:val="28"/>
        </w:rPr>
        <w:t xml:space="preserve"> </w:t>
      </w:r>
      <w:r w:rsidR="006922EF">
        <w:rPr>
          <w:rFonts w:ascii="Times New Roman" w:hAnsi="Times New Roman" w:cs="Times New Roman"/>
          <w:sz w:val="28"/>
          <w:szCs w:val="28"/>
        </w:rPr>
        <w:br/>
      </w:r>
      <w:r w:rsidR="001B12FD" w:rsidRPr="001B12FD">
        <w:rPr>
          <w:rFonts w:ascii="Times New Roman" w:hAnsi="Times New Roman" w:cs="Times New Roman"/>
          <w:sz w:val="28"/>
          <w:szCs w:val="28"/>
        </w:rPr>
        <w:t>«О проведении военных парадов и артиллерийского салюта в ознаменование 75-й годовщины Победы</w:t>
      </w:r>
      <w:r w:rsidR="001B12FD">
        <w:rPr>
          <w:rFonts w:ascii="Times New Roman" w:hAnsi="Times New Roman" w:cs="Times New Roman"/>
          <w:sz w:val="28"/>
          <w:szCs w:val="28"/>
        </w:rPr>
        <w:t xml:space="preserve"> </w:t>
      </w:r>
      <w:r w:rsidR="001B12FD" w:rsidRPr="001B12FD">
        <w:rPr>
          <w:rFonts w:ascii="Times New Roman" w:hAnsi="Times New Roman" w:cs="Times New Roman"/>
          <w:sz w:val="28"/>
          <w:szCs w:val="28"/>
        </w:rPr>
        <w:t>в Великой Отечественной войне 1941 – 1945 годов</w:t>
      </w:r>
      <w:r w:rsidR="006922EF">
        <w:rPr>
          <w:rFonts w:ascii="Times New Roman" w:hAnsi="Times New Roman" w:cs="Times New Roman"/>
          <w:sz w:val="28"/>
          <w:szCs w:val="28"/>
        </w:rPr>
        <w:t xml:space="preserve"> </w:t>
      </w:r>
      <w:r w:rsidR="006922EF">
        <w:rPr>
          <w:rFonts w:ascii="Times New Roman" w:hAnsi="Times New Roman" w:cs="Times New Roman"/>
          <w:sz w:val="28"/>
          <w:szCs w:val="28"/>
        </w:rPr>
        <w:br/>
      </w:r>
      <w:r w:rsidR="001B12FD">
        <w:rPr>
          <w:rFonts w:ascii="Times New Roman" w:hAnsi="Times New Roman" w:cs="Times New Roman"/>
          <w:sz w:val="28"/>
          <w:szCs w:val="28"/>
        </w:rPr>
        <w:t>и Парада Победы 24 </w:t>
      </w:r>
      <w:r w:rsidR="001B12FD" w:rsidRPr="001B12FD">
        <w:rPr>
          <w:rFonts w:ascii="Times New Roman" w:hAnsi="Times New Roman" w:cs="Times New Roman"/>
          <w:sz w:val="28"/>
          <w:szCs w:val="28"/>
        </w:rPr>
        <w:t>июня 1945 г.»</w:t>
      </w:r>
      <w:r w:rsidR="005F33B2" w:rsidRPr="00B96DEF">
        <w:rPr>
          <w:rFonts w:ascii="Times New Roman" w:hAnsi="Times New Roman" w:cs="Times New Roman"/>
          <w:sz w:val="28"/>
          <w:szCs w:val="28"/>
        </w:rPr>
        <w:t>.</w:t>
      </w:r>
    </w:p>
    <w:p w:rsidR="00E62658" w:rsidRPr="00B96DEF" w:rsidRDefault="00E62658" w:rsidP="006922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F71" w:rsidRPr="00B96DEF" w:rsidRDefault="005F33B2" w:rsidP="006922EF">
      <w:pPr>
        <w:tabs>
          <w:tab w:val="center" w:pos="4677"/>
          <w:tab w:val="left" w:pos="7245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D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3F71" w:rsidRPr="00B96DEF">
        <w:rPr>
          <w:rFonts w:ascii="Times New Roman" w:hAnsi="Times New Roman" w:cs="Times New Roman"/>
          <w:color w:val="000000"/>
          <w:sz w:val="28"/>
          <w:szCs w:val="28"/>
        </w:rPr>
        <w:t>бращаем Ваше внимание, что</w:t>
      </w:r>
      <w:r w:rsidR="00B96DEF" w:rsidRPr="00B96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2EF" w:rsidRPr="001B12FD">
        <w:rPr>
          <w:rFonts w:ascii="Times New Roman" w:hAnsi="Times New Roman" w:cs="Times New Roman"/>
          <w:b/>
          <w:color w:val="000000"/>
          <w:sz w:val="28"/>
          <w:szCs w:val="28"/>
        </w:rPr>
        <w:t>24 июня 2020 года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2EF" w:rsidRPr="008B2568">
        <w:rPr>
          <w:rFonts w:ascii="Times New Roman" w:hAnsi="Times New Roman" w:cs="Times New Roman"/>
          <w:color w:val="000000"/>
          <w:sz w:val="28"/>
          <w:szCs w:val="28"/>
        </w:rPr>
        <w:t>прием и выдач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2EF" w:rsidRPr="008B25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B12FD">
        <w:rPr>
          <w:rFonts w:ascii="Times New Roman" w:hAnsi="Times New Roman" w:cs="Times New Roman"/>
          <w:color w:val="000000"/>
          <w:sz w:val="28"/>
          <w:szCs w:val="28"/>
        </w:rPr>
        <w:t>отделени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ях </w:t>
      </w:r>
      <w:r w:rsidR="001B12FD">
        <w:rPr>
          <w:rFonts w:ascii="Times New Roman" w:hAnsi="Times New Roman" w:cs="Times New Roman"/>
          <w:color w:val="000000"/>
          <w:sz w:val="28"/>
          <w:szCs w:val="28"/>
        </w:rPr>
        <w:t>ГАУ АО «МФЦ»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2EF" w:rsidRPr="008B2568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6922E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69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12FD" w:rsidRPr="006922EF">
        <w:rPr>
          <w:rFonts w:ascii="Times New Roman" w:hAnsi="Times New Roman" w:cs="Times New Roman"/>
          <w:b/>
          <w:color w:val="000000"/>
          <w:sz w:val="28"/>
          <w:szCs w:val="28"/>
        </w:rPr>
        <w:t>НЕ буд</w:t>
      </w:r>
      <w:r w:rsidR="006922EF" w:rsidRPr="006922E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B12FD" w:rsidRPr="006922EF">
        <w:rPr>
          <w:rFonts w:ascii="Times New Roman" w:hAnsi="Times New Roman" w:cs="Times New Roman"/>
          <w:b/>
          <w:color w:val="000000"/>
          <w:sz w:val="28"/>
          <w:szCs w:val="28"/>
        </w:rPr>
        <w:t>т.</w:t>
      </w:r>
    </w:p>
    <w:p w:rsidR="004C01DC" w:rsidRPr="0013507F" w:rsidRDefault="004C01DC" w:rsidP="006922EF">
      <w:pPr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1531" w:rsidRDefault="006922EF" w:rsidP="006922EF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E33DF5" w:rsidRPr="008756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B12FD">
        <w:rPr>
          <w:rStyle w:val="a4"/>
          <w:rFonts w:ascii="Times New Roman" w:hAnsi="Times New Roman" w:cs="Times New Roman"/>
          <w:sz w:val="28"/>
          <w:szCs w:val="28"/>
        </w:rPr>
        <w:t>25</w:t>
      </w:r>
      <w:r w:rsidR="00E33DF5" w:rsidRPr="008756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33DF5">
        <w:rPr>
          <w:rStyle w:val="a4"/>
          <w:rFonts w:ascii="Times New Roman" w:hAnsi="Times New Roman" w:cs="Times New Roman"/>
          <w:sz w:val="28"/>
          <w:szCs w:val="28"/>
        </w:rPr>
        <w:t>июня</w:t>
      </w:r>
      <w:r w:rsidR="00E33DF5" w:rsidRPr="008756A5">
        <w:rPr>
          <w:rStyle w:val="a4"/>
          <w:rFonts w:ascii="Times New Roman" w:hAnsi="Times New Roman" w:cs="Times New Roman"/>
          <w:sz w:val="28"/>
          <w:szCs w:val="28"/>
        </w:rPr>
        <w:t xml:space="preserve"> 20</w:t>
      </w:r>
      <w:r w:rsidR="004C01DC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1B12FD">
        <w:rPr>
          <w:rStyle w:val="a4"/>
          <w:rFonts w:ascii="Times New Roman" w:hAnsi="Times New Roman" w:cs="Times New Roman"/>
          <w:sz w:val="28"/>
          <w:szCs w:val="28"/>
        </w:rPr>
        <w:t xml:space="preserve"> года организация </w:t>
      </w: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>рием</w:t>
      </w:r>
      <w:r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Style w:val="a4"/>
          <w:rFonts w:ascii="Times New Roman" w:hAnsi="Times New Roman" w:cs="Times New Roman"/>
          <w:sz w:val="28"/>
          <w:szCs w:val="28"/>
        </w:rPr>
        <w:t>и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 xml:space="preserve"> документов на предоставление государственных и муниципальных услуг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будет 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>осуществлят</w:t>
      </w:r>
      <w:r>
        <w:rPr>
          <w:rStyle w:val="a4"/>
          <w:rFonts w:ascii="Times New Roman" w:hAnsi="Times New Roman" w:cs="Times New Roman"/>
          <w:sz w:val="28"/>
          <w:szCs w:val="28"/>
        </w:rPr>
        <w:t>ь</w:t>
      </w:r>
      <w:r w:rsidRPr="006922EF">
        <w:rPr>
          <w:rStyle w:val="a4"/>
          <w:rFonts w:ascii="Times New Roman" w:hAnsi="Times New Roman" w:cs="Times New Roman"/>
          <w:sz w:val="28"/>
          <w:szCs w:val="28"/>
        </w:rPr>
        <w:t>ся по предварительной записи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833B7" w:rsidRDefault="007833B7" w:rsidP="006922EF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922EF" w:rsidRPr="00B96DEF" w:rsidRDefault="006922EF" w:rsidP="0069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2EF">
        <w:rPr>
          <w:rFonts w:ascii="Times New Roman" w:hAnsi="Times New Roman" w:cs="Times New Roman"/>
          <w:sz w:val="28"/>
          <w:szCs w:val="28"/>
        </w:rPr>
        <w:t xml:space="preserve">Предварительная запись доступна на Портале МФЦ www.mfc29.ru </w:t>
      </w:r>
      <w:r w:rsidR="00DA43B7">
        <w:rPr>
          <w:rFonts w:ascii="Times New Roman" w:hAnsi="Times New Roman" w:cs="Times New Roman"/>
          <w:sz w:val="28"/>
          <w:szCs w:val="28"/>
        </w:rPr>
        <w:br/>
      </w:r>
      <w:r w:rsidRPr="006922EF">
        <w:rPr>
          <w:rFonts w:ascii="Times New Roman" w:hAnsi="Times New Roman" w:cs="Times New Roman"/>
          <w:sz w:val="28"/>
          <w:szCs w:val="28"/>
        </w:rPr>
        <w:t>в разделе «Запись on-line».</w:t>
      </w:r>
    </w:p>
    <w:sectPr w:rsidR="006922EF" w:rsidRPr="00B96DEF" w:rsidSect="006922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31"/>
    <w:rsid w:val="000B6219"/>
    <w:rsid w:val="000E418A"/>
    <w:rsid w:val="000F43BE"/>
    <w:rsid w:val="001B12FD"/>
    <w:rsid w:val="00312A54"/>
    <w:rsid w:val="003163B1"/>
    <w:rsid w:val="0036045A"/>
    <w:rsid w:val="00426677"/>
    <w:rsid w:val="004A3F71"/>
    <w:rsid w:val="004B1531"/>
    <w:rsid w:val="004C01DC"/>
    <w:rsid w:val="004C5C75"/>
    <w:rsid w:val="004C7B97"/>
    <w:rsid w:val="0057509C"/>
    <w:rsid w:val="005F0C9C"/>
    <w:rsid w:val="005F33B2"/>
    <w:rsid w:val="006175D5"/>
    <w:rsid w:val="006922EF"/>
    <w:rsid w:val="006E63DA"/>
    <w:rsid w:val="007833B7"/>
    <w:rsid w:val="008D0826"/>
    <w:rsid w:val="00A42E35"/>
    <w:rsid w:val="00A7494D"/>
    <w:rsid w:val="00B96DEF"/>
    <w:rsid w:val="00CC4DA7"/>
    <w:rsid w:val="00D406FF"/>
    <w:rsid w:val="00DA43B7"/>
    <w:rsid w:val="00E33DF5"/>
    <w:rsid w:val="00E62658"/>
    <w:rsid w:val="00E96F4E"/>
    <w:rsid w:val="00F5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9C"/>
    <w:rPr>
      <w:color w:val="0000FF" w:themeColor="hyperlink"/>
      <w:u w:val="single"/>
    </w:rPr>
  </w:style>
  <w:style w:type="character" w:styleId="a4">
    <w:name w:val="Strong"/>
    <w:qFormat/>
    <w:rsid w:val="000B6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09C"/>
    <w:rPr>
      <w:color w:val="0000FF" w:themeColor="hyperlink"/>
      <w:u w:val="single"/>
    </w:rPr>
  </w:style>
  <w:style w:type="character" w:styleId="a4">
    <w:name w:val="Strong"/>
    <w:qFormat/>
    <w:rsid w:val="000B62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Ксения Геннадьевна</dc:creator>
  <cp:lastModifiedBy>Гуренкова Наталья Валентиновна</cp:lastModifiedBy>
  <cp:revision>2</cp:revision>
  <cp:lastPrinted>2019-06-07T07:44:00Z</cp:lastPrinted>
  <dcterms:created xsi:type="dcterms:W3CDTF">2020-06-17T13:05:00Z</dcterms:created>
  <dcterms:modified xsi:type="dcterms:W3CDTF">2020-06-17T13:05:00Z</dcterms:modified>
</cp:coreProperties>
</file>