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C2" w:rsidRDefault="00B241E2" w:rsidP="009070C2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t>Приложение №1к</w:t>
      </w:r>
    </w:p>
    <w:p w:rsidR="009070C2" w:rsidRDefault="009070C2" w:rsidP="009070C2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t>постановлени</w:t>
      </w:r>
      <w:r w:rsidR="00B241E2">
        <w:rPr>
          <w:color w:val="000000"/>
        </w:rPr>
        <w:t>ю</w:t>
      </w:r>
      <w:r>
        <w:rPr>
          <w:color w:val="000000"/>
        </w:rPr>
        <w:t xml:space="preserve"> администрации муниципального образования «</w:t>
      </w:r>
      <w:proofErr w:type="spellStart"/>
      <w:r>
        <w:rPr>
          <w:color w:val="000000"/>
        </w:rPr>
        <w:t>Попонаволоцкое</w:t>
      </w:r>
      <w:proofErr w:type="spellEnd"/>
      <w:r>
        <w:rPr>
          <w:color w:val="000000"/>
        </w:rPr>
        <w:t>»</w:t>
      </w:r>
    </w:p>
    <w:p w:rsidR="009070C2" w:rsidRPr="00F34ED6" w:rsidRDefault="009070C2" w:rsidP="009070C2">
      <w:pPr>
        <w:autoSpaceDE w:val="0"/>
        <w:autoSpaceDN w:val="0"/>
        <w:adjustRightInd w:val="0"/>
        <w:ind w:left="8640"/>
        <w:jc w:val="center"/>
        <w:outlineLvl w:val="0"/>
        <w:rPr>
          <w:color w:val="000000"/>
        </w:rPr>
      </w:pPr>
      <w:r>
        <w:rPr>
          <w:color w:val="000000"/>
        </w:rPr>
        <w:t>от 29 сентября 2017 года № 15</w:t>
      </w:r>
    </w:p>
    <w:p w:rsidR="009070C2" w:rsidRDefault="009070C2" w:rsidP="009070C2">
      <w:pPr>
        <w:autoSpaceDE w:val="0"/>
        <w:autoSpaceDN w:val="0"/>
        <w:adjustRightInd w:val="0"/>
        <w:outlineLvl w:val="0"/>
        <w:rPr>
          <w:color w:val="000000"/>
        </w:rPr>
      </w:pPr>
    </w:p>
    <w:p w:rsidR="009070C2" w:rsidRDefault="009070C2" w:rsidP="009070C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ПЕРЕЧЕНЬ</w:t>
      </w:r>
    </w:p>
    <w:p w:rsidR="009070C2" w:rsidRDefault="009070C2" w:rsidP="009070C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видов муниципального контроля</w:t>
      </w:r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Попонаволоцкое</w:t>
      </w:r>
      <w:proofErr w:type="spellEnd"/>
      <w:r>
        <w:rPr>
          <w:b/>
        </w:rPr>
        <w:t>»</w:t>
      </w:r>
    </w:p>
    <w:p w:rsidR="009070C2" w:rsidRPr="00F3794E" w:rsidRDefault="009070C2" w:rsidP="009070C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</w:rPr>
        <w:t>и органов местного самоуправления</w:t>
      </w:r>
      <w:r>
        <w:rPr>
          <w:b/>
        </w:rPr>
        <w:t xml:space="preserve">, </w:t>
      </w:r>
      <w:r w:rsidRPr="00BF627F">
        <w:rPr>
          <w:b/>
        </w:rPr>
        <w:t>уполномоченных на их осуществление</w:t>
      </w:r>
    </w:p>
    <w:p w:rsidR="009070C2" w:rsidRPr="00BF627F" w:rsidRDefault="009070C2" w:rsidP="009070C2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003"/>
        <w:gridCol w:w="5528"/>
        <w:gridCol w:w="4504"/>
      </w:tblGrid>
      <w:tr w:rsidR="009070C2" w:rsidRPr="00BF627F" w:rsidTr="00AD2EA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AE1AE7" w:rsidRDefault="009070C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1A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1AE7">
              <w:rPr>
                <w:sz w:val="24"/>
                <w:szCs w:val="24"/>
              </w:rPr>
              <w:t>/</w:t>
            </w:r>
            <w:proofErr w:type="spellStart"/>
            <w:r w:rsidRPr="00AE1A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AE1AE7" w:rsidRDefault="009070C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я</w:t>
            </w:r>
          </w:p>
          <w:p w:rsidR="009070C2" w:rsidRPr="00AE1AE7" w:rsidRDefault="009070C2" w:rsidP="009070C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AE1AE7">
              <w:rPr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AE1AE7" w:rsidRDefault="009070C2" w:rsidP="009070C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я</w:t>
            </w:r>
            <w:r w:rsidRPr="00AE1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должностей муниципальных служащих</w:t>
            </w:r>
            <w:r w:rsidRPr="00AE1AE7">
              <w:rPr>
                <w:bCs/>
                <w:sz w:val="24"/>
                <w:szCs w:val="24"/>
              </w:rPr>
              <w:t xml:space="preserve"> администрации </w:t>
            </w:r>
            <w:r w:rsidRPr="00AE1AE7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Попонаволоцкое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  <w:r w:rsidR="00B241E2">
              <w:rPr>
                <w:bCs/>
                <w:sz w:val="24"/>
                <w:szCs w:val="24"/>
              </w:rPr>
              <w:t>, ФИО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AE1AE7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телефоны, адреса.</w:t>
            </w:r>
          </w:p>
        </w:tc>
      </w:tr>
      <w:tr w:rsidR="009070C2" w:rsidRPr="00BF627F" w:rsidTr="00AD2EA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AE1AE7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AE1AE7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AE1AE7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Попонаволоцкое</w:t>
            </w:r>
            <w:proofErr w:type="spellEnd"/>
            <w:r>
              <w:rPr>
                <w:sz w:val="24"/>
                <w:szCs w:val="24"/>
              </w:rPr>
              <w:t>», Чернакова Елена Витальевна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2" w:rsidRPr="00B241E2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8(81836)71263, 89214713004, </w:t>
            </w:r>
            <w:hyperlink r:id="rId6" w:history="1">
              <w:r w:rsidRPr="00153699">
                <w:rPr>
                  <w:rStyle w:val="af7"/>
                  <w:sz w:val="24"/>
                  <w:szCs w:val="24"/>
                </w:rPr>
                <w:t>pasva@inbox.ru</w:t>
              </w:r>
            </w:hyperlink>
          </w:p>
        </w:tc>
      </w:tr>
      <w:tr w:rsidR="00B241E2" w:rsidRPr="00BF627F" w:rsidTr="00AD2EA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2" w:rsidRPr="00B241E2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2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благоустройства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Попонаволоцкое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2" w:rsidRPr="00B241E2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241E2">
              <w:rPr>
                <w:sz w:val="24"/>
                <w:szCs w:val="24"/>
              </w:rPr>
              <w:t>Специалист первой категории муниципального образования “</w:t>
            </w:r>
            <w:proofErr w:type="spellStart"/>
            <w:r>
              <w:rPr>
                <w:sz w:val="24"/>
                <w:szCs w:val="24"/>
              </w:rPr>
              <w:t>Попонаволоцкое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Опехтина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2" w:rsidRDefault="00B241E2" w:rsidP="00B241E2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 xml:space="preserve">8(81836)71248, 89210852778, </w:t>
            </w:r>
            <w:r w:rsidRPr="00B241E2">
              <w:rPr>
                <w:rFonts w:eastAsiaTheme="minorHAnsi"/>
                <w:sz w:val="24"/>
                <w:szCs w:val="24"/>
                <w:lang w:eastAsia="en-US"/>
              </w:rPr>
              <w:t>mopasva@yandex.ru</w:t>
            </w:r>
          </w:p>
          <w:p w:rsidR="00B241E2" w:rsidRDefault="00B241E2" w:rsidP="00AD2E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070C2" w:rsidRDefault="009070C2" w:rsidP="009070C2">
      <w:pPr>
        <w:autoSpaceDE w:val="0"/>
        <w:autoSpaceDN w:val="0"/>
        <w:adjustRightInd w:val="0"/>
        <w:outlineLvl w:val="0"/>
        <w:rPr>
          <w:color w:val="000000"/>
        </w:rPr>
      </w:pPr>
    </w:p>
    <w:p w:rsidR="009070C2" w:rsidRPr="00C96DC4" w:rsidRDefault="009070C2" w:rsidP="009070C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______________________</w:t>
      </w:r>
    </w:p>
    <w:p w:rsidR="009070C2" w:rsidRPr="00381D0A" w:rsidRDefault="009070C2" w:rsidP="009070C2">
      <w:pPr>
        <w:widowControl w:val="0"/>
        <w:autoSpaceDE w:val="0"/>
        <w:autoSpaceDN w:val="0"/>
        <w:adjustRightInd w:val="0"/>
        <w:outlineLvl w:val="0"/>
      </w:pPr>
    </w:p>
    <w:p w:rsidR="00D20073" w:rsidRDefault="00D20073"/>
    <w:p w:rsidR="00B241E2" w:rsidRDefault="00B241E2"/>
    <w:p w:rsidR="00B241E2" w:rsidRDefault="00B241E2"/>
    <w:p w:rsidR="00B241E2" w:rsidRDefault="00B241E2"/>
    <w:p w:rsidR="00B241E2" w:rsidRDefault="00B241E2"/>
    <w:p w:rsidR="00B241E2" w:rsidRDefault="00B241E2"/>
    <w:p w:rsidR="00B241E2" w:rsidRDefault="00B241E2"/>
    <w:p w:rsidR="00B241E2" w:rsidRDefault="00B241E2" w:rsidP="00B241E2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№2 </w:t>
      </w:r>
      <w:proofErr w:type="gramStart"/>
      <w:r>
        <w:rPr>
          <w:color w:val="000000"/>
        </w:rPr>
        <w:t>к</w:t>
      </w:r>
      <w:proofErr w:type="gramEnd"/>
    </w:p>
    <w:p w:rsidR="00B241E2" w:rsidRDefault="00B241E2" w:rsidP="00B241E2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t>постановлению администрации муниципального образования «</w:t>
      </w:r>
      <w:proofErr w:type="spellStart"/>
      <w:r>
        <w:rPr>
          <w:color w:val="000000"/>
        </w:rPr>
        <w:t>Попонаволоцкое</w:t>
      </w:r>
      <w:proofErr w:type="spellEnd"/>
      <w:r>
        <w:rPr>
          <w:color w:val="000000"/>
        </w:rPr>
        <w:t>»</w:t>
      </w:r>
    </w:p>
    <w:p w:rsidR="00B241E2" w:rsidRPr="00F34ED6" w:rsidRDefault="00B241E2" w:rsidP="00B241E2">
      <w:pPr>
        <w:autoSpaceDE w:val="0"/>
        <w:autoSpaceDN w:val="0"/>
        <w:adjustRightInd w:val="0"/>
        <w:ind w:left="8640"/>
        <w:jc w:val="center"/>
        <w:outlineLvl w:val="0"/>
        <w:rPr>
          <w:color w:val="000000"/>
        </w:rPr>
      </w:pPr>
      <w:r>
        <w:rPr>
          <w:color w:val="000000"/>
        </w:rPr>
        <w:t>от 29 сентября 2017 года № 15</w:t>
      </w:r>
    </w:p>
    <w:p w:rsidR="00B241E2" w:rsidRDefault="00B241E2" w:rsidP="00B241E2">
      <w:pPr>
        <w:autoSpaceDE w:val="0"/>
        <w:autoSpaceDN w:val="0"/>
        <w:adjustRightInd w:val="0"/>
        <w:outlineLvl w:val="0"/>
        <w:rPr>
          <w:color w:val="000000"/>
        </w:rPr>
      </w:pPr>
    </w:p>
    <w:p w:rsidR="00B241E2" w:rsidRPr="003E7046" w:rsidRDefault="00B241E2" w:rsidP="00B241E2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B241E2" w:rsidRPr="00D53835" w:rsidRDefault="00B241E2" w:rsidP="00B241E2">
      <w:pPr>
        <w:autoSpaceDE w:val="0"/>
        <w:autoSpaceDN w:val="0"/>
        <w:adjustRightInd w:val="0"/>
        <w:ind w:firstLine="709"/>
        <w:jc w:val="right"/>
        <w:rPr>
          <w:rFonts w:eastAsia="Calibri"/>
          <w:b/>
          <w:sz w:val="24"/>
          <w:szCs w:val="24"/>
        </w:rPr>
      </w:pPr>
    </w:p>
    <w:p w:rsidR="00B241E2" w:rsidRPr="00FE6B86" w:rsidRDefault="00B241E2" w:rsidP="00B241E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3835">
        <w:rPr>
          <w:b/>
          <w:sz w:val="24"/>
          <w:szCs w:val="24"/>
        </w:rPr>
        <w:t>ПЕРЕЧЕНЬ</w:t>
      </w:r>
    </w:p>
    <w:p w:rsidR="00B241E2" w:rsidRPr="00B241E2" w:rsidRDefault="00B241E2" w:rsidP="00B241E2">
      <w:pPr>
        <w:autoSpaceDE w:val="0"/>
        <w:autoSpaceDN w:val="0"/>
        <w:adjustRightInd w:val="0"/>
        <w:ind w:firstLine="709"/>
        <w:jc w:val="center"/>
      </w:pPr>
      <w:r w:rsidRPr="00B241E2">
        <w:t xml:space="preserve"> нормативных правовых актов, </w:t>
      </w:r>
    </w:p>
    <w:p w:rsidR="00B241E2" w:rsidRPr="00B241E2" w:rsidRDefault="00B241E2" w:rsidP="00B241E2">
      <w:pPr>
        <w:autoSpaceDE w:val="0"/>
        <w:autoSpaceDN w:val="0"/>
        <w:adjustRightInd w:val="0"/>
        <w:ind w:firstLine="709"/>
        <w:jc w:val="center"/>
      </w:pPr>
      <w:r w:rsidRPr="00B241E2">
        <w:t>содержащих обязательные требования, оценка соблюдения которых является предметом муниципального контроля</w:t>
      </w:r>
    </w:p>
    <w:tbl>
      <w:tblPr>
        <w:tblpPr w:leftFromText="180" w:rightFromText="180" w:vertAnchor="text" w:horzAnchor="margin" w:tblpY="17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94"/>
        <w:gridCol w:w="2977"/>
        <w:gridCol w:w="8363"/>
      </w:tblGrid>
      <w:tr w:rsidR="00B241E2" w:rsidRPr="00B241E2" w:rsidTr="00B24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E2" w:rsidRPr="00B241E2" w:rsidRDefault="00B241E2" w:rsidP="00B241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241E2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1E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B241E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241E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E2" w:rsidRPr="00B241E2" w:rsidRDefault="00B241E2" w:rsidP="00B241E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B241E2">
              <w:rPr>
                <w:rFonts w:eastAsia="Calibri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E2" w:rsidRPr="00B241E2" w:rsidRDefault="00B241E2" w:rsidP="00C61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241E2">
              <w:rPr>
                <w:sz w:val="24"/>
                <w:szCs w:val="24"/>
              </w:rPr>
              <w:t xml:space="preserve">Наименования </w:t>
            </w:r>
            <w:r w:rsidR="00C618B6">
              <w:rPr>
                <w:sz w:val="24"/>
                <w:szCs w:val="24"/>
              </w:rPr>
              <w:t>должностей муниципальных служащих</w:t>
            </w:r>
            <w:r w:rsidRPr="00B241E2">
              <w:rPr>
                <w:bCs/>
                <w:sz w:val="24"/>
                <w:szCs w:val="24"/>
              </w:rPr>
              <w:t xml:space="preserve"> </w:t>
            </w:r>
            <w:r w:rsidRPr="00B241E2">
              <w:rPr>
                <w:sz w:val="24"/>
                <w:szCs w:val="24"/>
              </w:rPr>
              <w:t xml:space="preserve">муниципального образования </w:t>
            </w:r>
            <w:r w:rsidRPr="00B241E2">
              <w:rPr>
                <w:bCs/>
                <w:sz w:val="24"/>
                <w:szCs w:val="24"/>
              </w:rPr>
              <w:t>«</w:t>
            </w:r>
            <w:proofErr w:type="spellStart"/>
            <w:r w:rsidR="00C618B6">
              <w:rPr>
                <w:bCs/>
                <w:sz w:val="24"/>
                <w:szCs w:val="24"/>
              </w:rPr>
              <w:t>Попонаволоцкое</w:t>
            </w:r>
            <w:proofErr w:type="spellEnd"/>
            <w:r w:rsidRPr="00B241E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E2" w:rsidRPr="00B241E2" w:rsidRDefault="00B241E2" w:rsidP="00B241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241E2">
              <w:rPr>
                <w:sz w:val="24"/>
                <w:szCs w:val="24"/>
              </w:rPr>
              <w:t>Реквизиты нормативных правовых актов Российской Федерации, Архангельской области, муниципальных нормативных правовых актов, регулирующих соответствующий вид муниципального контроля,  оценка соблюдения которых является предметом муниципального контроля</w:t>
            </w:r>
          </w:p>
        </w:tc>
      </w:tr>
      <w:tr w:rsidR="00C618B6" w:rsidRPr="00B241E2" w:rsidTr="00B24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6" w:rsidRPr="00B241E2" w:rsidRDefault="00C618B6" w:rsidP="00B241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6" w:rsidRPr="00AE1AE7" w:rsidRDefault="00C618B6" w:rsidP="00942E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6" w:rsidRPr="00AE1AE7" w:rsidRDefault="00C618B6" w:rsidP="00C618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Попонаволоцкое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6" w:rsidRPr="00040E86" w:rsidRDefault="00040E86" w:rsidP="00040E86">
            <w:pPr>
              <w:jc w:val="center"/>
              <w:rPr>
                <w:sz w:val="24"/>
                <w:szCs w:val="24"/>
              </w:rPr>
            </w:pPr>
            <w:r w:rsidRPr="00040E86">
              <w:rPr>
                <w:sz w:val="24"/>
                <w:szCs w:val="24"/>
              </w:rPr>
              <w:t>Постановление об утверждении схемы размещения нестационарных торговых объектов на территории муниципального образования «</w:t>
            </w:r>
            <w:proofErr w:type="spellStart"/>
            <w:r w:rsidRPr="00040E86">
              <w:rPr>
                <w:sz w:val="24"/>
                <w:szCs w:val="24"/>
              </w:rPr>
              <w:t>Попонаволоцкое</w:t>
            </w:r>
            <w:proofErr w:type="spellEnd"/>
            <w:r w:rsidRPr="00040E8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№11 от 11.07.2017г.</w:t>
            </w:r>
          </w:p>
          <w:p w:rsidR="00C618B6" w:rsidRPr="00040E86" w:rsidRDefault="002931F3" w:rsidP="002931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0E86">
              <w:rPr>
                <w:sz w:val="24"/>
                <w:szCs w:val="24"/>
              </w:rPr>
              <w:t>.</w:t>
            </w:r>
          </w:p>
          <w:p w:rsidR="002931F3" w:rsidRPr="00B241E2" w:rsidRDefault="002931F3" w:rsidP="002931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18B6" w:rsidRPr="00B241E2" w:rsidTr="00B24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6" w:rsidRDefault="00C618B6" w:rsidP="00B241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6" w:rsidRDefault="00C618B6" w:rsidP="00942E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благоустройства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Попонаволоцкое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6" w:rsidRPr="00B241E2" w:rsidRDefault="00C618B6" w:rsidP="00C618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241E2">
              <w:rPr>
                <w:sz w:val="24"/>
                <w:szCs w:val="24"/>
              </w:rPr>
              <w:t>Специалист первой категории муниципального образования “</w:t>
            </w:r>
            <w:proofErr w:type="spellStart"/>
            <w:r>
              <w:rPr>
                <w:sz w:val="24"/>
                <w:szCs w:val="24"/>
              </w:rPr>
              <w:t>Попонаволоцкое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6" w:rsidRPr="00B241E2" w:rsidRDefault="00201523" w:rsidP="00B24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благоустройства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Попонаволоцкое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утвержденные постановлением №22 от 20.12.2016г.</w:t>
            </w:r>
          </w:p>
        </w:tc>
      </w:tr>
    </w:tbl>
    <w:p w:rsidR="00B241E2" w:rsidRPr="00B241E2" w:rsidRDefault="00B241E2" w:rsidP="00B241E2">
      <w:pPr>
        <w:autoSpaceDE w:val="0"/>
        <w:autoSpaceDN w:val="0"/>
        <w:adjustRightInd w:val="0"/>
        <w:ind w:firstLine="709"/>
        <w:jc w:val="center"/>
      </w:pPr>
    </w:p>
    <w:p w:rsidR="00B241E2" w:rsidRDefault="00B241E2"/>
    <w:sectPr w:rsidR="00B241E2" w:rsidSect="00B241E2">
      <w:pgSz w:w="16838" w:h="11906" w:orient="landscape"/>
      <w:pgMar w:top="1701" w:right="138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3E" w:rsidRDefault="00BA053E" w:rsidP="009070C2">
      <w:r>
        <w:separator/>
      </w:r>
    </w:p>
  </w:endnote>
  <w:endnote w:type="continuationSeparator" w:id="0">
    <w:p w:rsidR="00BA053E" w:rsidRDefault="00BA053E" w:rsidP="0090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3E" w:rsidRDefault="00BA053E" w:rsidP="009070C2">
      <w:r>
        <w:separator/>
      </w:r>
    </w:p>
  </w:footnote>
  <w:footnote w:type="continuationSeparator" w:id="0">
    <w:p w:rsidR="00BA053E" w:rsidRDefault="00BA053E" w:rsidP="00907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C2"/>
    <w:rsid w:val="00040E86"/>
    <w:rsid w:val="00201523"/>
    <w:rsid w:val="002931F3"/>
    <w:rsid w:val="00435DA6"/>
    <w:rsid w:val="004C21FB"/>
    <w:rsid w:val="007206A3"/>
    <w:rsid w:val="008A33B1"/>
    <w:rsid w:val="008E5ED7"/>
    <w:rsid w:val="009070C2"/>
    <w:rsid w:val="00B241E2"/>
    <w:rsid w:val="00BA053E"/>
    <w:rsid w:val="00BD5224"/>
    <w:rsid w:val="00C356A1"/>
    <w:rsid w:val="00C618B6"/>
    <w:rsid w:val="00D01562"/>
    <w:rsid w:val="00D20073"/>
    <w:rsid w:val="00F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C2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33B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3B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3B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3B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3B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3B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3B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3B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3B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33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33B1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33B1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33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33B1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33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33B1"/>
    <w:rPr>
      <w:b/>
      <w:bCs/>
      <w:spacing w:val="0"/>
    </w:rPr>
  </w:style>
  <w:style w:type="character" w:styleId="a9">
    <w:name w:val="Emphasis"/>
    <w:uiPriority w:val="20"/>
    <w:qFormat/>
    <w:rsid w:val="008A33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33B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8A33B1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33B1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33B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A33B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33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A33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A33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33B1"/>
    <w:rPr>
      <w:smallCaps/>
    </w:rPr>
  </w:style>
  <w:style w:type="character" w:styleId="af1">
    <w:name w:val="Intense Reference"/>
    <w:uiPriority w:val="32"/>
    <w:qFormat/>
    <w:rsid w:val="008A33B1"/>
    <w:rPr>
      <w:b/>
      <w:bCs/>
      <w:smallCaps/>
      <w:color w:val="auto"/>
    </w:rPr>
  </w:style>
  <w:style w:type="character" w:styleId="af2">
    <w:name w:val="Book Title"/>
    <w:uiPriority w:val="33"/>
    <w:qFormat/>
    <w:rsid w:val="008A33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3B1"/>
    <w:pPr>
      <w:outlineLvl w:val="9"/>
    </w:pPr>
  </w:style>
  <w:style w:type="paragraph" w:styleId="af4">
    <w:name w:val="footnote text"/>
    <w:basedOn w:val="a"/>
    <w:link w:val="af5"/>
    <w:semiHidden/>
    <w:rsid w:val="009070C2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070C2"/>
    <w:rPr>
      <w:rFonts w:ascii="Calibri" w:eastAsia="Times New Roman" w:hAnsi="Calibri" w:cs="Times New Roman"/>
      <w:sz w:val="20"/>
      <w:szCs w:val="20"/>
      <w:lang w:val="ru-RU" w:bidi="ar-SA"/>
    </w:rPr>
  </w:style>
  <w:style w:type="character" w:styleId="af6">
    <w:name w:val="footnote reference"/>
    <w:basedOn w:val="a0"/>
    <w:semiHidden/>
    <w:rsid w:val="009070C2"/>
    <w:rPr>
      <w:rFonts w:cs="Times New Roman"/>
      <w:vertAlign w:val="superscript"/>
    </w:rPr>
  </w:style>
  <w:style w:type="character" w:styleId="af7">
    <w:name w:val="Hyperlink"/>
    <w:basedOn w:val="a0"/>
    <w:uiPriority w:val="99"/>
    <w:unhideWhenUsed/>
    <w:rsid w:val="00B24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va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6</cp:revision>
  <dcterms:created xsi:type="dcterms:W3CDTF">2017-09-20T10:34:00Z</dcterms:created>
  <dcterms:modified xsi:type="dcterms:W3CDTF">2019-03-18T09:03:00Z</dcterms:modified>
</cp:coreProperties>
</file>