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7" w:rsidRPr="004B34C7" w:rsidRDefault="004B34C7" w:rsidP="004B34C7">
      <w:pPr>
        <w:ind w:right="49" w:firstLine="708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bookmarkStart w:id="0" w:name="_GoBack"/>
      <w:bookmarkEnd w:id="0"/>
      <w:r w:rsidRPr="004B34C7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Об </w:t>
      </w:r>
      <w:r w:rsidRPr="004B34C7">
        <w:rPr>
          <w:rFonts w:ascii="Times New Roman" w:hAnsi="Times New Roman" w:cs="Times New Roman"/>
          <w:b/>
          <w:sz w:val="28"/>
          <w:szCs w:val="28"/>
        </w:rPr>
        <w:t>уголовной ответственности за уничтожение или повреждение лесных насаждений и иных насаждений в результате неосторожного обращения с огнем.</w:t>
      </w:r>
    </w:p>
    <w:p w:rsidR="004B34C7" w:rsidRPr="004B34C7" w:rsidRDefault="004B34C7" w:rsidP="004B34C7">
      <w:pPr>
        <w:ind w:right="49"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4B34C7" w:rsidRPr="004B34C7" w:rsidRDefault="004B34C7" w:rsidP="004B34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4C7">
        <w:rPr>
          <w:sz w:val="28"/>
          <w:szCs w:val="28"/>
        </w:rPr>
        <w:t xml:space="preserve">Ежегодно с наступлением весенне-летнего периода в Архангельской области осложняется обстановка с лесными пожарами. </w:t>
      </w:r>
    </w:p>
    <w:p w:rsidR="004B34C7" w:rsidRPr="004B34C7" w:rsidRDefault="004B34C7" w:rsidP="004B34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4C7">
        <w:rPr>
          <w:sz w:val="28"/>
          <w:szCs w:val="28"/>
        </w:rPr>
        <w:t xml:space="preserve">В этот период граждане сжигают траву и мусор на приусадебных и садовых участках. В условиях сухой и ветреной погоды даже маленькая искра может мгновенно превратиться в огненную стихию и причинить большой ущерба как лесному хозяйству, так жилым домам и хозяйственным постройкам. </w:t>
      </w:r>
    </w:p>
    <w:p w:rsidR="004B34C7" w:rsidRPr="004B34C7" w:rsidRDefault="004B34C7" w:rsidP="004B34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4C7">
        <w:rPr>
          <w:sz w:val="28"/>
          <w:szCs w:val="28"/>
        </w:rPr>
        <w:t>Значительная часть пожаров в лесных насаждениях возникает во время рыбалки, охоты, пикника, сбора грибов и ягод, от брошенной горящей спички, непотушенного костра, окурка, от осколков стекла, пластмассовых и стеклянных бутылок, которые в солнечную погоду фокусируют солнечные лучи как зажигательные линзы.</w:t>
      </w:r>
    </w:p>
    <w:p w:rsidR="004B34C7" w:rsidRPr="004B34C7" w:rsidRDefault="004B34C7" w:rsidP="004B34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4C7">
        <w:rPr>
          <w:sz w:val="28"/>
          <w:szCs w:val="28"/>
        </w:rPr>
        <w:t>Статьей 261 Уголовного кодекса Российской Федерации предусмотрена уголовная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наказание за которое предусмотрено в виде штрафа в размере от 200 тыс. рублей до лишения свободы на срок до десяти лет.</w:t>
      </w:r>
    </w:p>
    <w:p w:rsidR="004B34C7" w:rsidRPr="004B34C7" w:rsidRDefault="004B34C7" w:rsidP="004B34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4C7">
        <w:rPr>
          <w:sz w:val="28"/>
          <w:szCs w:val="28"/>
        </w:rPr>
        <w:lastRenderedPageBreak/>
        <w:t xml:space="preserve">В период пожароопасного сезона 2020 г. в области произошло 47 лесных пожаров, из них 4 –в Вельском районе, на площади более 356 </w:t>
      </w:r>
      <w:proofErr w:type="gramStart"/>
      <w:r w:rsidRPr="004B34C7">
        <w:rPr>
          <w:sz w:val="28"/>
          <w:szCs w:val="28"/>
        </w:rPr>
        <w:t>га.,</w:t>
      </w:r>
      <w:proofErr w:type="gramEnd"/>
      <w:r w:rsidRPr="004B34C7">
        <w:rPr>
          <w:sz w:val="28"/>
          <w:szCs w:val="28"/>
        </w:rPr>
        <w:t xml:space="preserve"> причинами возникновения 18 пожаров послужило неосторожное обращение граждан с огнем (в Вельском районе – 2), при этом ущерб лесному фонду оценивается в сотни тысяч рублей. По фактам неосторожного обращения с огнем возбуждено 5 уголовных дел, которые в настоящее время находятся в производстве органов расследования.</w:t>
      </w:r>
    </w:p>
    <w:p w:rsidR="004B34C7" w:rsidRPr="004B34C7" w:rsidRDefault="004B34C7" w:rsidP="004B34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4C7">
        <w:rPr>
          <w:sz w:val="28"/>
          <w:szCs w:val="28"/>
        </w:rPr>
        <w:t>В связи с этим, прокуратура Вельского района обращается к жителям и гостям района с просьбой быть предельно осторожными и внимательными, не забывать о пожарной безопасности во время отдыха как при посещении лесных массивов, так и на приусадебных и садовых участках.</w:t>
      </w:r>
    </w:p>
    <w:p w:rsidR="004B34C7" w:rsidRPr="004B34C7" w:rsidRDefault="004B34C7" w:rsidP="005A019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B34C7" w:rsidRPr="004B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37"/>
    <w:rsid w:val="00362BCD"/>
    <w:rsid w:val="004B0712"/>
    <w:rsid w:val="004B34C7"/>
    <w:rsid w:val="005A019A"/>
    <w:rsid w:val="00A60937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7A33-D95A-4133-BA3B-81C8718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B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ufib</cp:lastModifiedBy>
  <cp:revision>2</cp:revision>
  <dcterms:created xsi:type="dcterms:W3CDTF">2020-07-28T04:59:00Z</dcterms:created>
  <dcterms:modified xsi:type="dcterms:W3CDTF">2020-07-28T04:59:00Z</dcterms:modified>
</cp:coreProperties>
</file>