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2" w:rsidRPr="005113AE" w:rsidRDefault="00F90232" w:rsidP="00F90232">
      <w:pPr>
        <w:pStyle w:val="1"/>
        <w:pBdr>
          <w:bottom w:val="none" w:sz="0" w:space="0" w:color="auto"/>
        </w:pBdr>
        <w:rPr>
          <w:u w:val="single"/>
        </w:rPr>
      </w:pPr>
      <w:r w:rsidRPr="00F90232">
        <w:t>ВЕЛЬС</w:t>
      </w:r>
      <w:r w:rsidRPr="005113AE">
        <w:t>КАЯ ТЕРРИТОРИАЛЬНАЯ ИЗБИРАТЕЛЬНАЯ КОМИССИЯ</w:t>
      </w:r>
    </w:p>
    <w:p w:rsidR="00F90232" w:rsidRPr="005113AE" w:rsidRDefault="00F90232" w:rsidP="00F90232">
      <w:pPr>
        <w:jc w:val="center"/>
        <w:rPr>
          <w:rFonts w:ascii="Times New Roman CYR" w:hAnsi="Times New Roman CYR"/>
          <w:sz w:val="28"/>
          <w:szCs w:val="28"/>
        </w:rPr>
      </w:pPr>
    </w:p>
    <w:p w:rsidR="00F90232" w:rsidRPr="005113AE" w:rsidRDefault="00F90232" w:rsidP="00F90232">
      <w:pPr>
        <w:jc w:val="center"/>
        <w:rPr>
          <w:b/>
          <w:spacing w:val="60"/>
          <w:sz w:val="32"/>
          <w:szCs w:val="28"/>
        </w:rPr>
      </w:pPr>
      <w:r w:rsidRPr="005113AE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90232" w:rsidRPr="005113AE" w:rsidRDefault="00F90232" w:rsidP="00F90232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90232" w:rsidRPr="005113AE" w:rsidTr="0055547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90232" w:rsidRPr="005113AE" w:rsidRDefault="00DD3777" w:rsidP="00031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  <w:r w:rsidR="00F90232" w:rsidRPr="005113AE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07" w:type="dxa"/>
          </w:tcPr>
          <w:p w:rsidR="00F90232" w:rsidRPr="005113AE" w:rsidRDefault="00F90232" w:rsidP="0055547C">
            <w:pPr>
              <w:jc w:val="right"/>
              <w:rPr>
                <w:sz w:val="28"/>
                <w:szCs w:val="28"/>
              </w:rPr>
            </w:pPr>
            <w:r w:rsidRPr="005113AE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90232" w:rsidRPr="005113AE" w:rsidRDefault="00D401D5" w:rsidP="008B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3777">
              <w:rPr>
                <w:sz w:val="28"/>
                <w:szCs w:val="28"/>
              </w:rPr>
              <w:t>08/866-1</w:t>
            </w:r>
          </w:p>
        </w:tc>
      </w:tr>
    </w:tbl>
    <w:p w:rsidR="00F90232" w:rsidRPr="005113AE" w:rsidRDefault="00F90232" w:rsidP="00F90232">
      <w:pPr>
        <w:jc w:val="center"/>
        <w:rPr>
          <w:rFonts w:ascii="Times New Roman CYR" w:hAnsi="Times New Roman CYR"/>
          <w:b/>
          <w:szCs w:val="28"/>
        </w:rPr>
      </w:pPr>
    </w:p>
    <w:p w:rsidR="00F90232" w:rsidRPr="005113AE" w:rsidRDefault="00F90232" w:rsidP="00F90232">
      <w:pPr>
        <w:jc w:val="center"/>
        <w:rPr>
          <w:rFonts w:ascii="Times New Roman CYR" w:hAnsi="Times New Roman CYR"/>
          <w:sz w:val="28"/>
          <w:szCs w:val="28"/>
        </w:rPr>
      </w:pPr>
      <w:r w:rsidRPr="005113AE">
        <w:rPr>
          <w:rFonts w:ascii="Times New Roman CYR" w:hAnsi="Times New Roman CYR"/>
          <w:b/>
          <w:szCs w:val="28"/>
        </w:rPr>
        <w:t>г.</w:t>
      </w:r>
      <w:r w:rsidR="00C25E36" w:rsidRPr="000C0EC4">
        <w:rPr>
          <w:rFonts w:ascii="Times New Roman CYR" w:hAnsi="Times New Roman CYR"/>
          <w:b/>
          <w:szCs w:val="28"/>
        </w:rPr>
        <w:t xml:space="preserve"> </w:t>
      </w:r>
      <w:r w:rsidRPr="005113AE">
        <w:rPr>
          <w:rFonts w:ascii="Times New Roman CYR" w:hAnsi="Times New Roman CYR"/>
          <w:b/>
          <w:szCs w:val="28"/>
        </w:rPr>
        <w:t>Вельск</w:t>
      </w:r>
    </w:p>
    <w:p w:rsidR="00F90232" w:rsidRPr="005113AE" w:rsidRDefault="00F90232" w:rsidP="00F90232">
      <w:pPr>
        <w:jc w:val="center"/>
        <w:rPr>
          <w:rFonts w:ascii="Times New Roman CYR" w:hAnsi="Times New Roman CYR"/>
          <w:sz w:val="28"/>
          <w:szCs w:val="28"/>
        </w:rPr>
      </w:pPr>
    </w:p>
    <w:p w:rsidR="00031362" w:rsidRPr="00950099" w:rsidRDefault="005734B0" w:rsidP="00F62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приема и проверки документов, представляемых в Вельскую территориальную избирательную комиссию при выдвижении и для регистрации</w:t>
      </w:r>
      <w:r w:rsidR="00D95FB3">
        <w:rPr>
          <w:b/>
          <w:bCs/>
          <w:sz w:val="28"/>
          <w:szCs w:val="28"/>
        </w:rPr>
        <w:t xml:space="preserve"> кандидатов, списков кандидатов при проведении выборов депутатов представительных органов на территории Вельского муниципального района Архангельской области назначенных на 13 сентября 2020 года</w:t>
      </w:r>
    </w:p>
    <w:p w:rsidR="00884289" w:rsidRPr="00950099" w:rsidRDefault="00884289" w:rsidP="00884289">
      <w:pPr>
        <w:jc w:val="center"/>
      </w:pPr>
    </w:p>
    <w:p w:rsidR="00FE34A9" w:rsidRPr="00897D21" w:rsidRDefault="00FE34A9" w:rsidP="00FE34A9">
      <w:pPr>
        <w:pStyle w:val="ab"/>
        <w:rPr>
          <w:b/>
        </w:rPr>
      </w:pPr>
      <w:r w:rsidRPr="00897D21">
        <w:t>В целях организации работы территориальной избирательной комиссии по приему и проверке документов, представляемых при выдвижен</w:t>
      </w:r>
      <w:r w:rsidR="0029331C">
        <w:t>ии и дл</w:t>
      </w:r>
      <w:r w:rsidR="00092107">
        <w:t>я регистрации кандидатов, списков</w:t>
      </w:r>
      <w:r w:rsidR="0029331C">
        <w:t xml:space="preserve"> кандидатов</w:t>
      </w:r>
      <w:r w:rsidR="000E31B8">
        <w:t xml:space="preserve"> при проведении выборов депутатов представительных органов на территории Вельского муниципального района</w:t>
      </w:r>
      <w:r w:rsidR="00092107">
        <w:t xml:space="preserve"> Архангельской области и проверки их на</w:t>
      </w:r>
      <w:r w:rsidRPr="00897D21">
        <w:t xml:space="preserve"> соответствия требованиям положений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Вельская территориальная избирательная комиссия </w:t>
      </w:r>
      <w:r w:rsidRPr="00897D21">
        <w:rPr>
          <w:b/>
        </w:rPr>
        <w:t>постановляет:</w:t>
      </w:r>
    </w:p>
    <w:p w:rsidR="00092107" w:rsidRPr="006B6CD8" w:rsidRDefault="00FE34A9" w:rsidP="00D33CF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D21">
        <w:rPr>
          <w:bCs/>
          <w:sz w:val="28"/>
        </w:rPr>
        <w:t>1</w:t>
      </w:r>
      <w:r w:rsidRPr="006B6CD8">
        <w:rPr>
          <w:bCs/>
          <w:sz w:val="28"/>
          <w:szCs w:val="28"/>
        </w:rPr>
        <w:t>. Утвердить Порядок работы Вельской территориальной избирател</w:t>
      </w:r>
      <w:r w:rsidR="00D33CFF">
        <w:rPr>
          <w:bCs/>
          <w:sz w:val="28"/>
          <w:szCs w:val="28"/>
        </w:rPr>
        <w:t>ьной комиссии по приему и проверке документов, предоставляемых при выдвижении и для регистрации кандидатов в депутаты в представительные органы на территории Вельского муниципального района Архангельской области назначенных на 13 сентября 2020 года. (приложение № 1)</w:t>
      </w:r>
    </w:p>
    <w:p w:rsidR="00FE34A9" w:rsidRPr="00897D21" w:rsidRDefault="00FE34A9" w:rsidP="00092107">
      <w:pPr>
        <w:spacing w:line="360" w:lineRule="auto"/>
        <w:jc w:val="both"/>
        <w:rPr>
          <w:bCs/>
          <w:sz w:val="28"/>
        </w:rPr>
      </w:pPr>
    </w:p>
    <w:p w:rsidR="00FE34A9" w:rsidRDefault="00FE34A9" w:rsidP="00FE34A9">
      <w:pPr>
        <w:spacing w:line="360" w:lineRule="auto"/>
        <w:ind w:firstLine="709"/>
        <w:jc w:val="both"/>
        <w:rPr>
          <w:bCs/>
          <w:sz w:val="28"/>
        </w:rPr>
      </w:pPr>
      <w:r w:rsidRPr="00897D21">
        <w:rPr>
          <w:bCs/>
          <w:sz w:val="28"/>
        </w:rPr>
        <w:t>2. Утвердить Положение о Рабочей группе по приему и проверке документов, представляемых уполномоченными представителями избирательных объединений, кандидатами в Вельскую территориальную избирательную к</w:t>
      </w:r>
      <w:r w:rsidR="00F625D3">
        <w:rPr>
          <w:bCs/>
          <w:sz w:val="28"/>
        </w:rPr>
        <w:t xml:space="preserve">омиссию при проведении выборов в представительные органы на территории Вельского </w:t>
      </w:r>
      <w:r w:rsidR="00F625D3">
        <w:rPr>
          <w:bCs/>
          <w:sz w:val="28"/>
        </w:rPr>
        <w:lastRenderedPageBreak/>
        <w:t>муниципального района Архангельской области назначенных на 13 сентября 2020 года.</w:t>
      </w:r>
      <w:r w:rsidRPr="00897D21">
        <w:rPr>
          <w:bCs/>
          <w:sz w:val="28"/>
        </w:rPr>
        <w:t xml:space="preserve"> (приложение № 2).</w:t>
      </w:r>
    </w:p>
    <w:p w:rsidR="00FE34A9" w:rsidRDefault="00FE34A9" w:rsidP="00FE34A9">
      <w:pPr>
        <w:spacing w:line="360" w:lineRule="auto"/>
        <w:ind w:firstLine="709"/>
        <w:jc w:val="both"/>
        <w:rPr>
          <w:bCs/>
          <w:sz w:val="28"/>
        </w:rPr>
      </w:pPr>
      <w:r w:rsidRPr="00897D21">
        <w:rPr>
          <w:sz w:val="28"/>
        </w:rPr>
        <w:t xml:space="preserve">3. </w:t>
      </w:r>
      <w:r>
        <w:rPr>
          <w:sz w:val="28"/>
        </w:rPr>
        <w:t xml:space="preserve">Утвердить состав Рабочей группы Вельской территориальной избирательной комиссии по приему и проверке документов, представляемых </w:t>
      </w:r>
      <w:r w:rsidRPr="00741363">
        <w:rPr>
          <w:bCs/>
          <w:sz w:val="28"/>
        </w:rPr>
        <w:t xml:space="preserve">уполномоченными представителями избирательных объединений, кандидатами в </w:t>
      </w:r>
      <w:r>
        <w:rPr>
          <w:bCs/>
          <w:sz w:val="28"/>
        </w:rPr>
        <w:t xml:space="preserve">Вельскую </w:t>
      </w:r>
      <w:r w:rsidRPr="00741363">
        <w:rPr>
          <w:bCs/>
          <w:sz w:val="28"/>
        </w:rPr>
        <w:t xml:space="preserve"> избирательную комиссию при проведении выборов</w:t>
      </w:r>
      <w:r w:rsidR="00F625D3">
        <w:rPr>
          <w:bCs/>
          <w:sz w:val="28"/>
        </w:rPr>
        <w:t xml:space="preserve"> в представительные органы на территории Вельского муниципального района Архангельской области назначенных на 13 сентября 2020 года.</w:t>
      </w:r>
      <w:r>
        <w:rPr>
          <w:bCs/>
          <w:sz w:val="28"/>
        </w:rPr>
        <w:t xml:space="preserve"> </w:t>
      </w:r>
      <w:r w:rsidRPr="0021619D">
        <w:rPr>
          <w:sz w:val="28"/>
        </w:rPr>
        <w:t>(</w:t>
      </w:r>
      <w:r>
        <w:rPr>
          <w:bCs/>
          <w:sz w:val="28"/>
        </w:rPr>
        <w:t>приложение № 3).</w:t>
      </w:r>
    </w:p>
    <w:p w:rsidR="00FE34A9" w:rsidRPr="00897D21" w:rsidRDefault="00FE34A9" w:rsidP="00FE34A9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t xml:space="preserve">4. </w:t>
      </w:r>
      <w:r w:rsidRPr="00897D21">
        <w:rPr>
          <w:sz w:val="28"/>
        </w:rPr>
        <w:t xml:space="preserve">Установить, что прием документов, </w:t>
      </w:r>
      <w:r>
        <w:rPr>
          <w:sz w:val="28"/>
        </w:rPr>
        <w:t>необходимых для</w:t>
      </w:r>
      <w:r w:rsidRPr="00897D21">
        <w:rPr>
          <w:sz w:val="28"/>
        </w:rPr>
        <w:t xml:space="preserve"> выдвижении и  регистрации кандидатов </w:t>
      </w:r>
      <w:r w:rsidRPr="004203E7">
        <w:rPr>
          <w:sz w:val="28"/>
          <w:szCs w:val="28"/>
        </w:rPr>
        <w:t>в депутаты</w:t>
      </w:r>
      <w:r>
        <w:rPr>
          <w:sz w:val="28"/>
          <w:szCs w:val="28"/>
        </w:rPr>
        <w:t xml:space="preserve"> </w:t>
      </w:r>
      <w:r w:rsidR="00F625D3">
        <w:rPr>
          <w:sz w:val="28"/>
          <w:szCs w:val="28"/>
        </w:rPr>
        <w:t>в представительные органы на территории Вельского муниципального района Архангельской области</w:t>
      </w:r>
      <w:r w:rsidR="00624967">
        <w:rPr>
          <w:sz w:val="28"/>
          <w:szCs w:val="28"/>
        </w:rPr>
        <w:t xml:space="preserve"> назначенных на 13 сентября 2020 года</w:t>
      </w:r>
      <w:r w:rsidRPr="00897D21">
        <w:rPr>
          <w:bCs/>
          <w:sz w:val="28"/>
          <w:szCs w:val="28"/>
        </w:rPr>
        <w:t xml:space="preserve"> осуществляется в помещении Вельской территориальной избирательной комиссии по адресу: </w:t>
      </w:r>
      <w:r w:rsidRPr="00897D21">
        <w:rPr>
          <w:rFonts w:eastAsia="Calibri"/>
          <w:sz w:val="28"/>
          <w:szCs w:val="28"/>
          <w:lang w:eastAsia="en-US"/>
        </w:rPr>
        <w:t xml:space="preserve">г. Вельск, ул. Советская, 52, </w:t>
      </w:r>
      <w:proofErr w:type="spellStart"/>
      <w:r w:rsidRPr="00897D21">
        <w:rPr>
          <w:rFonts w:eastAsia="Calibri"/>
          <w:sz w:val="28"/>
          <w:szCs w:val="28"/>
          <w:lang w:eastAsia="en-US"/>
        </w:rPr>
        <w:t>каб</w:t>
      </w:r>
      <w:proofErr w:type="spellEnd"/>
      <w:r w:rsidRPr="00897D21">
        <w:rPr>
          <w:rFonts w:eastAsia="Calibri"/>
          <w:sz w:val="28"/>
          <w:szCs w:val="28"/>
          <w:lang w:eastAsia="en-US"/>
        </w:rPr>
        <w:t>. 3., п</w:t>
      </w:r>
      <w:r w:rsidRPr="00897D21">
        <w:rPr>
          <w:bCs/>
          <w:sz w:val="28"/>
          <w:szCs w:val="28"/>
        </w:rPr>
        <w:t xml:space="preserve">о рабочим дням с </w:t>
      </w:r>
      <w:r w:rsidRPr="00897D21">
        <w:rPr>
          <w:rFonts w:eastAsia="Calibri"/>
          <w:sz w:val="28"/>
          <w:szCs w:val="28"/>
          <w:lang w:eastAsia="en-US"/>
        </w:rPr>
        <w:t>10</w:t>
      </w:r>
      <w:r w:rsidRPr="00897D21">
        <w:rPr>
          <w:rFonts w:eastAsia="Calibri"/>
          <w:sz w:val="28"/>
          <w:szCs w:val="28"/>
          <w:u w:val="single"/>
          <w:vertAlign w:val="superscript"/>
          <w:lang w:eastAsia="en-US"/>
        </w:rPr>
        <w:t>00</w:t>
      </w:r>
      <w:r w:rsidRPr="00897D21">
        <w:rPr>
          <w:rFonts w:eastAsia="Calibri"/>
          <w:sz w:val="28"/>
          <w:szCs w:val="28"/>
          <w:lang w:eastAsia="en-US"/>
        </w:rPr>
        <w:t xml:space="preserve"> до 13</w:t>
      </w:r>
      <w:r w:rsidRPr="00897D21">
        <w:rPr>
          <w:rFonts w:eastAsia="Calibri"/>
          <w:sz w:val="28"/>
          <w:szCs w:val="28"/>
          <w:u w:val="single"/>
          <w:vertAlign w:val="superscript"/>
          <w:lang w:eastAsia="en-US"/>
        </w:rPr>
        <w:t>00</w:t>
      </w:r>
      <w:r w:rsidRPr="00897D21">
        <w:rPr>
          <w:rFonts w:eastAsia="Calibri"/>
          <w:sz w:val="28"/>
          <w:szCs w:val="28"/>
          <w:lang w:eastAsia="en-US"/>
        </w:rPr>
        <w:t xml:space="preserve"> </w:t>
      </w:r>
      <w:r w:rsidRPr="00897D21">
        <w:rPr>
          <w:bCs/>
          <w:sz w:val="28"/>
          <w:szCs w:val="28"/>
        </w:rPr>
        <w:t xml:space="preserve"> часов.</w:t>
      </w:r>
    </w:p>
    <w:p w:rsidR="00FE34A9" w:rsidRDefault="00FE34A9" w:rsidP="00FE34A9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Pr="00897D21">
        <w:rPr>
          <w:bCs/>
          <w:sz w:val="28"/>
        </w:rPr>
        <w:t>. Предложить</w:t>
      </w:r>
      <w:r w:rsidRPr="00897D21">
        <w:rPr>
          <w:sz w:val="28"/>
        </w:rPr>
        <w:t xml:space="preserve"> структурным подразделениям политических партий, иных общественных объединений, кандидатам заблаговременно информировать Вельскую территориальную избирательную комиссию о дате и времени представления документов для выдвижения и регистрации кандидатов </w:t>
      </w:r>
      <w:r>
        <w:rPr>
          <w:sz w:val="28"/>
        </w:rPr>
        <w:t xml:space="preserve">в депутаты </w:t>
      </w:r>
      <w:r w:rsidR="00624967">
        <w:rPr>
          <w:bCs/>
          <w:sz w:val="28"/>
        </w:rPr>
        <w:t>в представительные органы на территории Вельского муниципального района Архангельской области назначенных на 13 сентября 2020 года.</w:t>
      </w:r>
      <w:r w:rsidRPr="00C71D3B">
        <w:rPr>
          <w:bCs/>
          <w:sz w:val="28"/>
        </w:rPr>
        <w:t xml:space="preserve"> </w:t>
      </w:r>
    </w:p>
    <w:p w:rsidR="00FE34A9" w:rsidRPr="00897D21" w:rsidRDefault="00FE34A9" w:rsidP="00FE34A9">
      <w:pPr>
        <w:spacing w:line="360" w:lineRule="auto"/>
        <w:ind w:firstLine="709"/>
        <w:jc w:val="both"/>
        <w:rPr>
          <w:sz w:val="28"/>
        </w:rPr>
      </w:pPr>
      <w:r w:rsidRPr="00137139">
        <w:rPr>
          <w:bCs/>
          <w:sz w:val="28"/>
        </w:rPr>
        <w:t>В день, в который истекает срок для выдвижения</w:t>
      </w:r>
      <w:r>
        <w:rPr>
          <w:bCs/>
          <w:sz w:val="28"/>
        </w:rPr>
        <w:t xml:space="preserve"> и</w:t>
      </w:r>
      <w:r w:rsidRPr="00137139">
        <w:rPr>
          <w:bCs/>
          <w:sz w:val="28"/>
        </w:rPr>
        <w:t xml:space="preserve"> регистрации кандидатов </w:t>
      </w:r>
      <w:r w:rsidR="00624967">
        <w:rPr>
          <w:bCs/>
          <w:sz w:val="28"/>
        </w:rPr>
        <w:t xml:space="preserve">в депутаты в представительные органы на территории Вельского муниципального района Архангельской области назначенных на 13 сентября 2020 года </w:t>
      </w:r>
      <w:r w:rsidRPr="00137139">
        <w:rPr>
          <w:bCs/>
          <w:sz w:val="28"/>
        </w:rPr>
        <w:t xml:space="preserve"> – с </w:t>
      </w:r>
      <w:r>
        <w:rPr>
          <w:bCs/>
          <w:sz w:val="28"/>
        </w:rPr>
        <w:t>10.00</w:t>
      </w:r>
      <w:r w:rsidRPr="00137139">
        <w:rPr>
          <w:bCs/>
          <w:sz w:val="28"/>
        </w:rPr>
        <w:t xml:space="preserve"> до </w:t>
      </w:r>
      <w:r>
        <w:rPr>
          <w:bCs/>
          <w:sz w:val="28"/>
        </w:rPr>
        <w:t>18</w:t>
      </w:r>
      <w:r w:rsidRPr="00137139">
        <w:rPr>
          <w:bCs/>
          <w:sz w:val="28"/>
        </w:rPr>
        <w:t>.00 по местному времени</w:t>
      </w:r>
      <w:r w:rsidR="00624967">
        <w:rPr>
          <w:bCs/>
          <w:sz w:val="28"/>
        </w:rPr>
        <w:t>.</w:t>
      </w:r>
    </w:p>
    <w:p w:rsidR="00FE34A9" w:rsidRDefault="00FE34A9" w:rsidP="00FE34A9">
      <w:pPr>
        <w:pStyle w:val="ab"/>
        <w:tabs>
          <w:tab w:val="left" w:pos="5670"/>
        </w:tabs>
      </w:pPr>
      <w:r>
        <w:t>6</w:t>
      </w:r>
      <w:r w:rsidRPr="00897D21">
        <w:t xml:space="preserve">. Контроль за исполнением настоящего решения возложить на </w:t>
      </w:r>
      <w:r>
        <w:t>Степанову С.А.</w:t>
      </w:r>
      <w:r w:rsidRPr="00897D21">
        <w:t xml:space="preserve"> – секретаря комиссии.</w:t>
      </w:r>
    </w:p>
    <w:p w:rsidR="00624967" w:rsidRDefault="00624967" w:rsidP="00FE34A9">
      <w:pPr>
        <w:pStyle w:val="ab"/>
        <w:tabs>
          <w:tab w:val="left" w:pos="5670"/>
        </w:tabs>
      </w:pPr>
      <w:r>
        <w:t>Председатель                                    А.В. Гуляев</w:t>
      </w:r>
    </w:p>
    <w:p w:rsidR="00624967" w:rsidRPr="00897D21" w:rsidRDefault="00624967" w:rsidP="00FE34A9">
      <w:pPr>
        <w:pStyle w:val="ab"/>
        <w:tabs>
          <w:tab w:val="left" w:pos="5670"/>
        </w:tabs>
      </w:pPr>
      <w:r>
        <w:t>Секретарь                                           С.А. Степанова</w:t>
      </w:r>
    </w:p>
    <w:sectPr w:rsidR="00624967" w:rsidRPr="00897D21" w:rsidSect="00624967">
      <w:headerReference w:type="even" r:id="rId7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E0" w:rsidRDefault="00E327E0" w:rsidP="00F90232">
      <w:r>
        <w:separator/>
      </w:r>
    </w:p>
  </w:endnote>
  <w:endnote w:type="continuationSeparator" w:id="0">
    <w:p w:rsidR="00E327E0" w:rsidRDefault="00E327E0" w:rsidP="00F9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E0" w:rsidRDefault="00E327E0" w:rsidP="00F90232">
      <w:r>
        <w:separator/>
      </w:r>
    </w:p>
  </w:footnote>
  <w:footnote w:type="continuationSeparator" w:id="0">
    <w:p w:rsidR="00E327E0" w:rsidRDefault="00E327E0" w:rsidP="00F9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8" w:rsidRDefault="00597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8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398" w:rsidRDefault="00C634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BC1"/>
    <w:multiLevelType w:val="hybridMultilevel"/>
    <w:tmpl w:val="84B6CE9E"/>
    <w:lvl w:ilvl="0" w:tplc="2160B878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91F7F03"/>
    <w:multiLevelType w:val="hybridMultilevel"/>
    <w:tmpl w:val="3132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45974"/>
    <w:multiLevelType w:val="hybridMultilevel"/>
    <w:tmpl w:val="E4041D7A"/>
    <w:lvl w:ilvl="0" w:tplc="3F1459CC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32"/>
    <w:rsid w:val="00001D12"/>
    <w:rsid w:val="00024464"/>
    <w:rsid w:val="00031362"/>
    <w:rsid w:val="00046F4D"/>
    <w:rsid w:val="00092107"/>
    <w:rsid w:val="00093562"/>
    <w:rsid w:val="000B59EE"/>
    <w:rsid w:val="000C0EC4"/>
    <w:rsid w:val="000E31B8"/>
    <w:rsid w:val="00175777"/>
    <w:rsid w:val="001759C0"/>
    <w:rsid w:val="001810C6"/>
    <w:rsid w:val="00186EC4"/>
    <w:rsid w:val="001952B7"/>
    <w:rsid w:val="001A2C88"/>
    <w:rsid w:val="001A67BB"/>
    <w:rsid w:val="001B1865"/>
    <w:rsid w:val="001C16F8"/>
    <w:rsid w:val="001C61D5"/>
    <w:rsid w:val="00201696"/>
    <w:rsid w:val="00245274"/>
    <w:rsid w:val="0029331C"/>
    <w:rsid w:val="002A2CDE"/>
    <w:rsid w:val="002D5CA9"/>
    <w:rsid w:val="002F09BC"/>
    <w:rsid w:val="003275AD"/>
    <w:rsid w:val="00332E15"/>
    <w:rsid w:val="00367FB8"/>
    <w:rsid w:val="00385151"/>
    <w:rsid w:val="00486EF0"/>
    <w:rsid w:val="005113AE"/>
    <w:rsid w:val="00525C01"/>
    <w:rsid w:val="00565C90"/>
    <w:rsid w:val="005734B0"/>
    <w:rsid w:val="005854E3"/>
    <w:rsid w:val="0059720F"/>
    <w:rsid w:val="005B0779"/>
    <w:rsid w:val="005B2BF1"/>
    <w:rsid w:val="005C07F7"/>
    <w:rsid w:val="005F6619"/>
    <w:rsid w:val="00624967"/>
    <w:rsid w:val="00641537"/>
    <w:rsid w:val="00670AFB"/>
    <w:rsid w:val="00693BA1"/>
    <w:rsid w:val="006B6CD8"/>
    <w:rsid w:val="00716EEA"/>
    <w:rsid w:val="007D2C58"/>
    <w:rsid w:val="007F5588"/>
    <w:rsid w:val="00811FC5"/>
    <w:rsid w:val="0081368B"/>
    <w:rsid w:val="00873F7D"/>
    <w:rsid w:val="00884289"/>
    <w:rsid w:val="00894708"/>
    <w:rsid w:val="008A628E"/>
    <w:rsid w:val="008B10F5"/>
    <w:rsid w:val="008E5BEA"/>
    <w:rsid w:val="00940485"/>
    <w:rsid w:val="00950099"/>
    <w:rsid w:val="009B31EC"/>
    <w:rsid w:val="00A14113"/>
    <w:rsid w:val="00A14798"/>
    <w:rsid w:val="00A47846"/>
    <w:rsid w:val="00A9197E"/>
    <w:rsid w:val="00AA1530"/>
    <w:rsid w:val="00AB4523"/>
    <w:rsid w:val="00AB4E5C"/>
    <w:rsid w:val="00BA5CC7"/>
    <w:rsid w:val="00C25E36"/>
    <w:rsid w:val="00C41FB5"/>
    <w:rsid w:val="00C632C7"/>
    <w:rsid w:val="00C6342A"/>
    <w:rsid w:val="00C64CAF"/>
    <w:rsid w:val="00C712D9"/>
    <w:rsid w:val="00CB446F"/>
    <w:rsid w:val="00CC76D8"/>
    <w:rsid w:val="00D33CFF"/>
    <w:rsid w:val="00D34A71"/>
    <w:rsid w:val="00D401D5"/>
    <w:rsid w:val="00D7044E"/>
    <w:rsid w:val="00D7597D"/>
    <w:rsid w:val="00D95FB3"/>
    <w:rsid w:val="00DD3777"/>
    <w:rsid w:val="00DE3F1E"/>
    <w:rsid w:val="00E23E3D"/>
    <w:rsid w:val="00E327E0"/>
    <w:rsid w:val="00E645E5"/>
    <w:rsid w:val="00E65ECE"/>
    <w:rsid w:val="00E94E7E"/>
    <w:rsid w:val="00EA2221"/>
    <w:rsid w:val="00EF4BF2"/>
    <w:rsid w:val="00F203F5"/>
    <w:rsid w:val="00F45933"/>
    <w:rsid w:val="00F625D3"/>
    <w:rsid w:val="00F90232"/>
    <w:rsid w:val="00FB5D60"/>
    <w:rsid w:val="00FE34A9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232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232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F9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90232"/>
  </w:style>
  <w:style w:type="paragraph" w:styleId="a6">
    <w:name w:val="footnote text"/>
    <w:basedOn w:val="a"/>
    <w:link w:val="a7"/>
    <w:uiPriority w:val="99"/>
    <w:semiHidden/>
    <w:unhideWhenUsed/>
    <w:rsid w:val="00F902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0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90232"/>
    <w:rPr>
      <w:vertAlign w:val="superscript"/>
    </w:rPr>
  </w:style>
  <w:style w:type="paragraph" w:styleId="a9">
    <w:name w:val="List Paragraph"/>
    <w:basedOn w:val="a"/>
    <w:uiPriority w:val="34"/>
    <w:qFormat/>
    <w:rsid w:val="00031362"/>
    <w:pPr>
      <w:ind w:left="708"/>
    </w:pPr>
  </w:style>
  <w:style w:type="paragraph" w:styleId="aa">
    <w:name w:val="Normal (Web)"/>
    <w:basedOn w:val="a"/>
    <w:unhideWhenUsed/>
    <w:rsid w:val="00031362"/>
    <w:pPr>
      <w:spacing w:before="100" w:beforeAutospacing="1" w:after="100" w:afterAutospacing="1"/>
    </w:pPr>
  </w:style>
  <w:style w:type="paragraph" w:customStyle="1" w:styleId="ab">
    <w:name w:val="Документ ИКСО"/>
    <w:basedOn w:val="a"/>
    <w:rsid w:val="00FE34A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5</cp:revision>
  <cp:lastPrinted>2020-07-09T09:43:00Z</cp:lastPrinted>
  <dcterms:created xsi:type="dcterms:W3CDTF">2020-07-09T07:52:00Z</dcterms:created>
  <dcterms:modified xsi:type="dcterms:W3CDTF">2020-07-09T12:21:00Z</dcterms:modified>
</cp:coreProperties>
</file>